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AF7F8E" w:rsidRPr="001B4A04" w:rsidRDefault="00AF7F8E" w:rsidP="00A256DC">
      <w:pPr>
        <w:autoSpaceDE w:val="0"/>
        <w:autoSpaceDN w:val="0"/>
        <w:adjustRightInd w:val="0"/>
        <w:rPr>
          <w:color w:val="000000"/>
          <w:sz w:val="28"/>
          <w:szCs w:val="28"/>
        </w:rPr>
      </w:pPr>
    </w:p>
    <w:p w:rsidR="00D045CB" w:rsidRPr="001B4A04" w:rsidRDefault="00D045CB" w:rsidP="00A256DC">
      <w:pPr>
        <w:autoSpaceDE w:val="0"/>
        <w:autoSpaceDN w:val="0"/>
        <w:adjustRightInd w:val="0"/>
        <w:rPr>
          <w:color w:val="000000"/>
          <w:sz w:val="28"/>
          <w:szCs w:val="28"/>
        </w:rPr>
      </w:pPr>
    </w:p>
    <w:p w:rsidR="00AF7F8E" w:rsidRPr="00EB192D" w:rsidRDefault="00AF7F8E" w:rsidP="00AF7F8E">
      <w:pPr>
        <w:pStyle w:val="4"/>
        <w:jc w:val="left"/>
        <w:rPr>
          <w:szCs w:val="28"/>
          <w:u w:val="none"/>
        </w:rPr>
      </w:pPr>
      <w:bookmarkStart w:id="0" w:name="_GoBack"/>
      <w:r w:rsidRPr="00EB192D">
        <w:rPr>
          <w:szCs w:val="28"/>
          <w:u w:val="none"/>
        </w:rPr>
        <w:t>О внесении изменения в постановление</w:t>
      </w:r>
    </w:p>
    <w:p w:rsidR="00AF7F8E" w:rsidRPr="00EB192D" w:rsidRDefault="00AF7F8E" w:rsidP="00AF7F8E">
      <w:pPr>
        <w:pStyle w:val="4"/>
        <w:jc w:val="left"/>
        <w:rPr>
          <w:szCs w:val="28"/>
          <w:u w:val="none"/>
        </w:rPr>
      </w:pPr>
      <w:r w:rsidRPr="00EB192D">
        <w:rPr>
          <w:szCs w:val="28"/>
          <w:u w:val="none"/>
        </w:rPr>
        <w:t xml:space="preserve">Брянской городской администрации </w:t>
      </w:r>
    </w:p>
    <w:p w:rsidR="00AF7F8E" w:rsidRPr="00EB192D" w:rsidRDefault="00AF7F8E" w:rsidP="00AF7F8E">
      <w:pPr>
        <w:rPr>
          <w:b/>
          <w:sz w:val="28"/>
          <w:szCs w:val="28"/>
        </w:rPr>
      </w:pPr>
      <w:r w:rsidRPr="00EB192D">
        <w:rPr>
          <w:b/>
          <w:sz w:val="28"/>
          <w:szCs w:val="28"/>
        </w:rPr>
        <w:t>от 29.12.2018 № 4195-п «Об утверждении</w:t>
      </w:r>
    </w:p>
    <w:p w:rsidR="00AF7F8E" w:rsidRPr="00EB192D" w:rsidRDefault="00AF7F8E" w:rsidP="00AF7F8E">
      <w:pPr>
        <w:pStyle w:val="4"/>
        <w:jc w:val="left"/>
        <w:rPr>
          <w:szCs w:val="28"/>
          <w:u w:val="none"/>
        </w:rPr>
      </w:pPr>
      <w:r w:rsidRPr="00EB192D">
        <w:rPr>
          <w:szCs w:val="28"/>
          <w:u w:val="none"/>
        </w:rPr>
        <w:t>муниципальной программы города Брянска</w:t>
      </w:r>
    </w:p>
    <w:p w:rsidR="00AF7F8E" w:rsidRPr="00EB192D" w:rsidRDefault="00AF7F8E" w:rsidP="00AF7F8E">
      <w:pPr>
        <w:rPr>
          <w:b/>
          <w:sz w:val="28"/>
          <w:szCs w:val="28"/>
        </w:rPr>
      </w:pPr>
      <w:r w:rsidRPr="00EB192D">
        <w:rPr>
          <w:b/>
          <w:sz w:val="28"/>
          <w:szCs w:val="28"/>
        </w:rPr>
        <w:t xml:space="preserve">«Жилищно-коммунальное хозяйство </w:t>
      </w:r>
    </w:p>
    <w:p w:rsidR="00AF7F8E" w:rsidRPr="00EB192D" w:rsidRDefault="00AF7F8E" w:rsidP="00AF7F8E">
      <w:pPr>
        <w:pStyle w:val="4"/>
        <w:jc w:val="left"/>
        <w:rPr>
          <w:szCs w:val="28"/>
          <w:u w:val="none"/>
        </w:rPr>
      </w:pPr>
      <w:r w:rsidRPr="00EB192D">
        <w:rPr>
          <w:szCs w:val="28"/>
          <w:u w:val="none"/>
        </w:rPr>
        <w:t>города Брянска»</w:t>
      </w:r>
    </w:p>
    <w:p w:rsidR="00AF7F8E" w:rsidRPr="00EB192D" w:rsidRDefault="00AF7F8E" w:rsidP="00AF7F8E">
      <w:pPr>
        <w:autoSpaceDE w:val="0"/>
        <w:autoSpaceDN w:val="0"/>
        <w:adjustRightInd w:val="0"/>
        <w:rPr>
          <w:sz w:val="28"/>
          <w:szCs w:val="28"/>
        </w:rPr>
      </w:pPr>
    </w:p>
    <w:p w:rsidR="000B5A81" w:rsidRPr="00EB192D" w:rsidRDefault="000B5A81" w:rsidP="00A53946">
      <w:pPr>
        <w:ind w:firstLine="708"/>
        <w:jc w:val="both"/>
        <w:rPr>
          <w:sz w:val="28"/>
          <w:szCs w:val="28"/>
        </w:rPr>
      </w:pPr>
      <w:r w:rsidRPr="00EB192D">
        <w:rPr>
          <w:sz w:val="28"/>
          <w:szCs w:val="28"/>
        </w:rPr>
        <w:t xml:space="preserve">В соответствии с Решением Брянского городского Совета народных депутатов от 18.12.2024 № </w:t>
      </w:r>
      <w:r w:rsidR="006A4BC2" w:rsidRPr="00EB192D">
        <w:rPr>
          <w:sz w:val="28"/>
          <w:szCs w:val="28"/>
        </w:rPr>
        <w:t>99</w:t>
      </w:r>
      <w:r w:rsidRPr="00EB192D">
        <w:rPr>
          <w:sz w:val="28"/>
          <w:szCs w:val="28"/>
        </w:rPr>
        <w:t xml:space="preserve"> «О внесении изменений в Решение Брянского городского Совета народных депутатов от 20.12.2023 № 916                  «О бюджете городского округа город Брянск на 2024 год и на плановый период 2025 и 2026 годов», </w:t>
      </w:r>
      <w:r w:rsidR="00AE1FC0" w:rsidRPr="00EB192D">
        <w:rPr>
          <w:sz w:val="28"/>
          <w:szCs w:val="28"/>
        </w:rPr>
        <w:t xml:space="preserve">показателями сводной бюджетной росписи городского округа город Брянск на 2024 год, </w:t>
      </w:r>
      <w:r w:rsidR="003B0236" w:rsidRPr="00EB192D">
        <w:rPr>
          <w:sz w:val="28"/>
          <w:szCs w:val="28"/>
        </w:rPr>
        <w:t xml:space="preserve">показателями сводной бюджетной росписи городского округа город Брянск на 2024 год, </w:t>
      </w:r>
      <w:r w:rsidRPr="00EB192D">
        <w:rPr>
          <w:sz w:val="28"/>
          <w:szCs w:val="28"/>
        </w:rPr>
        <w:t xml:space="preserve">в связи </w:t>
      </w:r>
      <w:r w:rsidR="003B0236" w:rsidRPr="00EB192D">
        <w:rPr>
          <w:sz w:val="28"/>
          <w:szCs w:val="28"/>
        </w:rPr>
        <w:t xml:space="preserve">            </w:t>
      </w:r>
      <w:r w:rsidRPr="00EB192D">
        <w:rPr>
          <w:sz w:val="28"/>
          <w:szCs w:val="28"/>
        </w:rPr>
        <w:t>с уточнением объема бюджетных ассигнований на выполнение мероприятий программы</w:t>
      </w:r>
    </w:p>
    <w:p w:rsidR="00AF7F8E" w:rsidRPr="00EB192D" w:rsidRDefault="00AF7F8E" w:rsidP="00AF7F8E">
      <w:pPr>
        <w:jc w:val="both"/>
        <w:rPr>
          <w:b/>
          <w:sz w:val="28"/>
          <w:szCs w:val="28"/>
        </w:rPr>
      </w:pPr>
    </w:p>
    <w:p w:rsidR="00AF7F8E" w:rsidRPr="00EB192D" w:rsidRDefault="00AF7F8E" w:rsidP="00AF7F8E">
      <w:pPr>
        <w:jc w:val="both"/>
        <w:rPr>
          <w:b/>
          <w:sz w:val="28"/>
          <w:szCs w:val="28"/>
        </w:rPr>
      </w:pPr>
      <w:r w:rsidRPr="00EB192D">
        <w:rPr>
          <w:b/>
          <w:sz w:val="28"/>
          <w:szCs w:val="28"/>
        </w:rPr>
        <w:t>ПОСТАНОВЛЯЮ:</w:t>
      </w:r>
    </w:p>
    <w:p w:rsidR="00AF7F8E" w:rsidRPr="00EB192D" w:rsidRDefault="00AF7F8E" w:rsidP="00AF7F8E">
      <w:pPr>
        <w:autoSpaceDE w:val="0"/>
        <w:autoSpaceDN w:val="0"/>
        <w:adjustRightInd w:val="0"/>
        <w:rPr>
          <w:sz w:val="28"/>
          <w:szCs w:val="28"/>
        </w:rPr>
      </w:pPr>
    </w:p>
    <w:p w:rsidR="00AF7F8E" w:rsidRPr="00EB192D" w:rsidRDefault="00AF7F8E" w:rsidP="00AF7F8E">
      <w:pPr>
        <w:ind w:firstLine="708"/>
        <w:jc w:val="both"/>
        <w:rPr>
          <w:sz w:val="28"/>
          <w:szCs w:val="28"/>
        </w:rPr>
      </w:pPr>
      <w:r w:rsidRPr="00EB192D">
        <w:rPr>
          <w:sz w:val="28"/>
          <w:szCs w:val="28"/>
        </w:rPr>
        <w:t xml:space="preserve">1. Муниципальную программу города Брянска, утвержденную постановлением Брянской городской администрации от 29.12.2018                    № 4195-п «Об утверждении муниципальной программы города Брянска «Жилищно-коммунальное хозяйство города Брянска» (в редакции постановлений Брянской городской администрации от 22.03.2019 № 863-п, от 23.04.2019 № 1268-п, от 20.05.2019 № 1536-п,  от 17.06.2019 № 1918-п, от 15.07.2019 № 2233-п, от 01.08.2019 № 2434-п,   от 15.08.2019 № 2600-п, от 20.09.2019 № 3027-п, от 26.11.2019 № 3843-п, от 24.12.2019 № 4283-п, от 27.12.2019 № 4394-п, от 28.12.2019 № 4417-п,  от 06.02.2020 № 264-п,  </w:t>
      </w:r>
      <w:r w:rsidRPr="00EB192D">
        <w:rPr>
          <w:sz w:val="28"/>
          <w:szCs w:val="28"/>
        </w:rPr>
        <w:lastRenderedPageBreak/>
        <w:t>от 25.03.2020 № 855-п, от 23.04.2020 № 1084-п,  от 04.06.2020 № 1396-п,  от 26.06.2020 № 1580-п, от 18.08.2020 № 2113-п, от 15.10.2020 № 2751-п, от 17.12.2020 № 3504-п, от  30.12.2020 №  3709-п, от 30.12.2020 № 3725-п, от 18.03.2021 № 681-п, от 26.04.2021 № 1202-п, от 24.05.2021 № 1530-п,              от 27.07.2021 № 2230-п, от 18.08.2021 № 2476-п, от 22.10.2021 № 3230-п,              от 26.11.2021 № 3636-п, от 22.12.2021 № 4063-п, от 29.12.2021 №  4232-п, от 30.12.2021 № 4313-п, от 08.04.2022 № 1268-п, от 22.06.2022 № 2185-п,  от 21.07.2022 № 2567-п, от 12.08.2022 № 2847-п, от 20.10.2022 № 4195-п, от 18.11.2022 № 4269-п, от 12.12.2022 № 4640-п, от 29.12.2022 № 4993-п, от 30.12.2022 № 5101-п, от 16.03.2023 № 841-п, от 11.04.2023 № 1251-п,            от  26.04.2023 № 1585-п, от 16.06.2023 № 2294-п, от 20.07.2023 № 2894-п, от 14.08.2023 № 3275-п, от 19.10.2023 № 4337-п, от 09.11.2023 № 4638-п</w:t>
      </w:r>
      <w:r w:rsidR="00EB47BC" w:rsidRPr="00EB192D">
        <w:rPr>
          <w:sz w:val="28"/>
          <w:szCs w:val="28"/>
        </w:rPr>
        <w:t>, от 28.12.2023 №  5516</w:t>
      </w:r>
      <w:r w:rsidRPr="00EB192D">
        <w:rPr>
          <w:sz w:val="28"/>
          <w:szCs w:val="28"/>
        </w:rPr>
        <w:t>-п</w:t>
      </w:r>
      <w:r w:rsidR="006E641F" w:rsidRPr="00EB192D">
        <w:rPr>
          <w:sz w:val="28"/>
          <w:szCs w:val="28"/>
        </w:rPr>
        <w:t>, от 29.12.2023 № 5571-п, от 09.04.2024 № 1310-п</w:t>
      </w:r>
      <w:r w:rsidR="008C0EBC" w:rsidRPr="00EB192D">
        <w:rPr>
          <w:sz w:val="28"/>
          <w:szCs w:val="28"/>
        </w:rPr>
        <w:t>, от 23.05.2024 № 1880-п</w:t>
      </w:r>
      <w:r w:rsidR="006475AC" w:rsidRPr="00EB192D">
        <w:rPr>
          <w:sz w:val="28"/>
          <w:szCs w:val="28"/>
        </w:rPr>
        <w:t>, от 18.06.2024 № 2260-п</w:t>
      </w:r>
      <w:r w:rsidR="001458DF" w:rsidRPr="00EB192D">
        <w:rPr>
          <w:sz w:val="28"/>
          <w:szCs w:val="28"/>
        </w:rPr>
        <w:t>, от 16.07.2024 № 2721-п</w:t>
      </w:r>
      <w:r w:rsidR="004E6F44" w:rsidRPr="00EB192D">
        <w:rPr>
          <w:sz w:val="28"/>
          <w:szCs w:val="28"/>
        </w:rPr>
        <w:t>, от 14.08.2024 № 3164-п</w:t>
      </w:r>
      <w:r w:rsidR="00BF75FB" w:rsidRPr="00EB192D">
        <w:rPr>
          <w:sz w:val="28"/>
          <w:szCs w:val="28"/>
        </w:rPr>
        <w:t>, от 04.09.2024 № 3510-п</w:t>
      </w:r>
      <w:r w:rsidR="00896486" w:rsidRPr="00EB192D">
        <w:rPr>
          <w:sz w:val="28"/>
          <w:szCs w:val="28"/>
        </w:rPr>
        <w:t xml:space="preserve">, </w:t>
      </w:r>
      <w:r w:rsidR="00856EB9" w:rsidRPr="00EB192D">
        <w:rPr>
          <w:sz w:val="28"/>
          <w:szCs w:val="28"/>
        </w:rPr>
        <w:t>от 05.11.2024 № 4404</w:t>
      </w:r>
      <w:r w:rsidR="00896486" w:rsidRPr="00EB192D">
        <w:rPr>
          <w:sz w:val="28"/>
          <w:szCs w:val="28"/>
        </w:rPr>
        <w:t>-п</w:t>
      </w:r>
      <w:r w:rsidRPr="00EB192D">
        <w:rPr>
          <w:sz w:val="28"/>
          <w:szCs w:val="28"/>
        </w:rPr>
        <w:t>) изложить в новой редакции согласно приложению.</w:t>
      </w:r>
    </w:p>
    <w:p w:rsidR="00AF7F8E" w:rsidRPr="00EB192D" w:rsidRDefault="00AF7F8E" w:rsidP="000B5A81">
      <w:pPr>
        <w:ind w:firstLine="708"/>
        <w:jc w:val="both"/>
        <w:rPr>
          <w:sz w:val="28"/>
          <w:szCs w:val="28"/>
        </w:rPr>
      </w:pPr>
      <w:r w:rsidRPr="00EB192D">
        <w:rPr>
          <w:sz w:val="28"/>
          <w:szCs w:val="28"/>
        </w:rPr>
        <w:t>2. Опубликовать настоящее постановление в муниципальной газете «Брянск» и разместить его на официальном сайте Брянской городской администрации в сети «Интернет».</w:t>
      </w:r>
    </w:p>
    <w:p w:rsidR="00AF7F8E" w:rsidRPr="00EB192D" w:rsidRDefault="000B5A81" w:rsidP="000B5A81">
      <w:pPr>
        <w:ind w:firstLine="708"/>
        <w:jc w:val="both"/>
        <w:rPr>
          <w:sz w:val="28"/>
          <w:szCs w:val="28"/>
        </w:rPr>
      </w:pPr>
      <w:r w:rsidRPr="00EB192D">
        <w:rPr>
          <w:sz w:val="28"/>
          <w:szCs w:val="28"/>
        </w:rPr>
        <w:t>3</w:t>
      </w:r>
      <w:r w:rsidR="00AF7F8E" w:rsidRPr="00EB192D">
        <w:rPr>
          <w:sz w:val="28"/>
          <w:szCs w:val="28"/>
        </w:rPr>
        <w:t>. Контроль за исполнением настоящего постановления возложить           на заместителя Главы городской администрации Квасова И.В.</w:t>
      </w:r>
    </w:p>
    <w:p w:rsidR="00AF7F8E" w:rsidRPr="00EB192D" w:rsidRDefault="00AF7F8E" w:rsidP="00AF7F8E">
      <w:pPr>
        <w:jc w:val="both"/>
        <w:rPr>
          <w:sz w:val="28"/>
          <w:szCs w:val="28"/>
        </w:rPr>
      </w:pPr>
    </w:p>
    <w:p w:rsidR="00AF7F8E" w:rsidRPr="00EB192D" w:rsidRDefault="00AF7F8E" w:rsidP="00AF7F8E">
      <w:pPr>
        <w:jc w:val="both"/>
        <w:rPr>
          <w:b/>
          <w:sz w:val="28"/>
          <w:szCs w:val="28"/>
        </w:rPr>
      </w:pPr>
    </w:p>
    <w:p w:rsidR="00AF7F8E" w:rsidRPr="00EB192D" w:rsidRDefault="00AF7F8E" w:rsidP="00AF7F8E">
      <w:pPr>
        <w:jc w:val="both"/>
        <w:rPr>
          <w:b/>
          <w:sz w:val="28"/>
          <w:szCs w:val="28"/>
        </w:rPr>
      </w:pPr>
      <w:r w:rsidRPr="00EB192D">
        <w:rPr>
          <w:b/>
          <w:sz w:val="28"/>
          <w:szCs w:val="28"/>
        </w:rPr>
        <w:t>Глава администрации</w:t>
      </w:r>
      <w:r w:rsidRPr="00EB192D">
        <w:rPr>
          <w:b/>
          <w:sz w:val="28"/>
          <w:szCs w:val="28"/>
        </w:rPr>
        <w:tab/>
      </w:r>
      <w:r w:rsidRPr="00EB192D">
        <w:rPr>
          <w:b/>
          <w:sz w:val="28"/>
          <w:szCs w:val="28"/>
        </w:rPr>
        <w:tab/>
      </w:r>
      <w:r w:rsidRPr="00EB192D">
        <w:rPr>
          <w:b/>
          <w:sz w:val="28"/>
          <w:szCs w:val="28"/>
        </w:rPr>
        <w:tab/>
      </w:r>
      <w:r w:rsidRPr="00EB192D">
        <w:rPr>
          <w:b/>
          <w:sz w:val="28"/>
          <w:szCs w:val="28"/>
        </w:rPr>
        <w:tab/>
      </w:r>
      <w:r w:rsidRPr="00EB192D">
        <w:rPr>
          <w:b/>
          <w:sz w:val="28"/>
          <w:szCs w:val="28"/>
        </w:rPr>
        <w:tab/>
        <w:t xml:space="preserve">          А.Н. Макаров</w:t>
      </w:r>
    </w:p>
    <w:p w:rsidR="00AF7F8E" w:rsidRPr="00EB192D" w:rsidRDefault="00AF7F8E" w:rsidP="00AF7F8E">
      <w:pPr>
        <w:jc w:val="both"/>
        <w:rPr>
          <w:sz w:val="28"/>
          <w:szCs w:val="28"/>
        </w:rPr>
      </w:pPr>
    </w:p>
    <w:p w:rsidR="00AF7F8E" w:rsidRPr="00EB192D" w:rsidRDefault="00AF7F8E" w:rsidP="00AF7F8E">
      <w:pPr>
        <w:jc w:val="both"/>
        <w:rPr>
          <w:sz w:val="28"/>
          <w:szCs w:val="28"/>
        </w:rPr>
      </w:pPr>
      <w:r w:rsidRPr="00EB192D">
        <w:rPr>
          <w:sz w:val="28"/>
          <w:szCs w:val="28"/>
        </w:rPr>
        <w:t>Главный специалист отдела</w:t>
      </w:r>
    </w:p>
    <w:p w:rsidR="00AF7F8E" w:rsidRPr="00EB192D" w:rsidRDefault="00AF7F8E" w:rsidP="00AF7F8E">
      <w:pPr>
        <w:jc w:val="both"/>
        <w:rPr>
          <w:sz w:val="28"/>
          <w:szCs w:val="28"/>
        </w:rPr>
      </w:pPr>
      <w:r w:rsidRPr="00EB192D">
        <w:rPr>
          <w:sz w:val="28"/>
          <w:szCs w:val="28"/>
        </w:rPr>
        <w:t>прогнозирования и экономического</w:t>
      </w:r>
    </w:p>
    <w:p w:rsidR="00AF7F8E" w:rsidRPr="00EB192D" w:rsidRDefault="00AF7F8E" w:rsidP="00AF7F8E">
      <w:pPr>
        <w:jc w:val="both"/>
        <w:rPr>
          <w:sz w:val="28"/>
          <w:szCs w:val="28"/>
        </w:rPr>
      </w:pPr>
      <w:r w:rsidRPr="00EB192D">
        <w:rPr>
          <w:sz w:val="28"/>
          <w:szCs w:val="28"/>
        </w:rPr>
        <w:t>анализа комитета по жилищно-</w:t>
      </w:r>
    </w:p>
    <w:p w:rsidR="00AF7F8E" w:rsidRPr="00EB192D" w:rsidRDefault="00AF7F8E" w:rsidP="00AF7F8E">
      <w:pPr>
        <w:jc w:val="both"/>
        <w:rPr>
          <w:sz w:val="28"/>
          <w:szCs w:val="28"/>
        </w:rPr>
      </w:pPr>
      <w:r w:rsidRPr="00EB192D">
        <w:rPr>
          <w:sz w:val="28"/>
          <w:szCs w:val="28"/>
        </w:rPr>
        <w:t>коммунальному хозяйству</w:t>
      </w:r>
    </w:p>
    <w:p w:rsidR="00AF7F8E" w:rsidRPr="00EB192D" w:rsidRDefault="00AF7F8E" w:rsidP="00AF7F8E">
      <w:pPr>
        <w:jc w:val="both"/>
        <w:rPr>
          <w:sz w:val="28"/>
          <w:szCs w:val="28"/>
        </w:rPr>
      </w:pPr>
      <w:r w:rsidRPr="00EB192D">
        <w:rPr>
          <w:sz w:val="28"/>
          <w:szCs w:val="28"/>
        </w:rPr>
        <w:t>Брянской городской администрации</w:t>
      </w:r>
    </w:p>
    <w:p w:rsidR="00AF7F8E" w:rsidRPr="00EB192D" w:rsidRDefault="00AF7F8E" w:rsidP="00AF7F8E">
      <w:pPr>
        <w:jc w:val="both"/>
        <w:rPr>
          <w:sz w:val="28"/>
          <w:szCs w:val="28"/>
        </w:rPr>
      </w:pPr>
      <w:r w:rsidRPr="00EB192D">
        <w:rPr>
          <w:sz w:val="28"/>
          <w:szCs w:val="28"/>
        </w:rPr>
        <w:t xml:space="preserve">72-13-18                                                                                     И.А. Малашенок </w:t>
      </w:r>
    </w:p>
    <w:p w:rsidR="00AF7F8E" w:rsidRPr="00EB192D" w:rsidRDefault="00AF7F8E" w:rsidP="00AF7F8E">
      <w:pPr>
        <w:jc w:val="both"/>
        <w:rPr>
          <w:sz w:val="28"/>
          <w:szCs w:val="28"/>
        </w:rPr>
      </w:pPr>
    </w:p>
    <w:p w:rsidR="00AF7F8E" w:rsidRPr="00EB192D" w:rsidRDefault="0072128A" w:rsidP="00AF7F8E">
      <w:pPr>
        <w:jc w:val="both"/>
        <w:rPr>
          <w:sz w:val="28"/>
          <w:szCs w:val="28"/>
        </w:rPr>
      </w:pPr>
      <w:r w:rsidRPr="00EB192D">
        <w:rPr>
          <w:sz w:val="28"/>
          <w:szCs w:val="28"/>
        </w:rPr>
        <w:t>И.о. п</w:t>
      </w:r>
      <w:r w:rsidR="00AF7F8E" w:rsidRPr="00EB192D">
        <w:rPr>
          <w:sz w:val="28"/>
          <w:szCs w:val="28"/>
        </w:rPr>
        <w:t>редседател</w:t>
      </w:r>
      <w:r w:rsidRPr="00EB192D">
        <w:rPr>
          <w:sz w:val="28"/>
          <w:szCs w:val="28"/>
        </w:rPr>
        <w:t>я</w:t>
      </w:r>
      <w:r w:rsidR="00AF7F8E" w:rsidRPr="00EB192D">
        <w:rPr>
          <w:sz w:val="28"/>
          <w:szCs w:val="28"/>
        </w:rPr>
        <w:t xml:space="preserve"> комитета по </w:t>
      </w:r>
    </w:p>
    <w:p w:rsidR="00AF7F8E" w:rsidRPr="00EB192D" w:rsidRDefault="00AF7F8E" w:rsidP="00AF7F8E">
      <w:pPr>
        <w:jc w:val="both"/>
        <w:rPr>
          <w:sz w:val="28"/>
          <w:szCs w:val="28"/>
        </w:rPr>
      </w:pPr>
      <w:r w:rsidRPr="00EB192D">
        <w:rPr>
          <w:sz w:val="28"/>
          <w:szCs w:val="28"/>
        </w:rPr>
        <w:t>жилищно-коммунальному хозяйству</w:t>
      </w:r>
    </w:p>
    <w:p w:rsidR="00AF7F8E" w:rsidRPr="00EB192D" w:rsidRDefault="00AF7F8E" w:rsidP="00AF7F8E">
      <w:pPr>
        <w:jc w:val="both"/>
        <w:rPr>
          <w:sz w:val="28"/>
          <w:szCs w:val="28"/>
        </w:rPr>
      </w:pPr>
      <w:r w:rsidRPr="00EB192D">
        <w:rPr>
          <w:sz w:val="28"/>
          <w:szCs w:val="28"/>
        </w:rPr>
        <w:t xml:space="preserve">городской администрации                         </w:t>
      </w:r>
      <w:r w:rsidR="0072128A" w:rsidRPr="00EB192D">
        <w:rPr>
          <w:sz w:val="28"/>
          <w:szCs w:val="28"/>
        </w:rPr>
        <w:t xml:space="preserve">                             С.В. Ботаговский</w:t>
      </w:r>
    </w:p>
    <w:p w:rsidR="00AF7F8E" w:rsidRPr="00EB192D" w:rsidRDefault="00AF7F8E" w:rsidP="00AF7F8E">
      <w:pPr>
        <w:jc w:val="both"/>
        <w:rPr>
          <w:sz w:val="28"/>
          <w:szCs w:val="28"/>
        </w:rPr>
      </w:pPr>
    </w:p>
    <w:p w:rsidR="00AF7F8E" w:rsidRPr="00EB192D" w:rsidRDefault="00AF7F8E" w:rsidP="00AF7F8E">
      <w:pPr>
        <w:tabs>
          <w:tab w:val="left" w:pos="6840"/>
          <w:tab w:val="left" w:pos="7020"/>
        </w:tabs>
        <w:rPr>
          <w:sz w:val="28"/>
          <w:szCs w:val="28"/>
        </w:rPr>
      </w:pPr>
      <w:r w:rsidRPr="00EB192D">
        <w:rPr>
          <w:sz w:val="28"/>
          <w:szCs w:val="28"/>
        </w:rPr>
        <w:t xml:space="preserve">Начальник отдела </w:t>
      </w:r>
    </w:p>
    <w:p w:rsidR="00AF7F8E" w:rsidRPr="00EB192D" w:rsidRDefault="00AF7F8E" w:rsidP="00AF7F8E">
      <w:pPr>
        <w:tabs>
          <w:tab w:val="left" w:pos="6840"/>
          <w:tab w:val="left" w:pos="7020"/>
        </w:tabs>
        <w:rPr>
          <w:sz w:val="28"/>
          <w:szCs w:val="28"/>
        </w:rPr>
      </w:pPr>
      <w:r w:rsidRPr="00EB192D">
        <w:rPr>
          <w:sz w:val="28"/>
          <w:szCs w:val="28"/>
        </w:rPr>
        <w:t>делопроизводства                                                                       Д.В. Навроцкий</w:t>
      </w:r>
    </w:p>
    <w:p w:rsidR="00AF7F8E" w:rsidRPr="00EB192D" w:rsidRDefault="00AF7F8E" w:rsidP="00AF7F8E">
      <w:pPr>
        <w:tabs>
          <w:tab w:val="left" w:pos="6840"/>
          <w:tab w:val="left" w:pos="7020"/>
        </w:tabs>
        <w:jc w:val="both"/>
        <w:rPr>
          <w:sz w:val="28"/>
          <w:szCs w:val="28"/>
        </w:rPr>
      </w:pPr>
    </w:p>
    <w:p w:rsidR="00AF7F8E" w:rsidRPr="00EB192D" w:rsidRDefault="00896486" w:rsidP="00AF7F8E">
      <w:pPr>
        <w:tabs>
          <w:tab w:val="left" w:pos="1425"/>
        </w:tabs>
        <w:jc w:val="both"/>
        <w:rPr>
          <w:sz w:val="28"/>
          <w:szCs w:val="28"/>
        </w:rPr>
      </w:pPr>
      <w:r w:rsidRPr="00EB192D">
        <w:rPr>
          <w:sz w:val="28"/>
          <w:szCs w:val="28"/>
        </w:rPr>
        <w:t>И.о. з</w:t>
      </w:r>
      <w:r w:rsidR="00AF7F8E" w:rsidRPr="00EB192D">
        <w:rPr>
          <w:sz w:val="28"/>
          <w:szCs w:val="28"/>
        </w:rPr>
        <w:t>аместител</w:t>
      </w:r>
      <w:r w:rsidRPr="00EB192D">
        <w:rPr>
          <w:sz w:val="28"/>
          <w:szCs w:val="28"/>
        </w:rPr>
        <w:t>я</w:t>
      </w:r>
      <w:r w:rsidR="00AF7F8E" w:rsidRPr="00EB192D">
        <w:rPr>
          <w:sz w:val="28"/>
          <w:szCs w:val="28"/>
        </w:rPr>
        <w:t xml:space="preserve"> Главы</w:t>
      </w:r>
    </w:p>
    <w:p w:rsidR="00AF7F8E" w:rsidRPr="00EB192D" w:rsidRDefault="00AF7F8E" w:rsidP="00AF7F8E">
      <w:pPr>
        <w:rPr>
          <w:sz w:val="28"/>
          <w:szCs w:val="28"/>
        </w:rPr>
        <w:sectPr w:rsidR="00AF7F8E" w:rsidRPr="00EB192D" w:rsidSect="0048611B">
          <w:headerReference w:type="even" r:id="rId8"/>
          <w:headerReference w:type="default" r:id="rId9"/>
          <w:pgSz w:w="11906" w:h="16838" w:code="9"/>
          <w:pgMar w:top="1134" w:right="567" w:bottom="1134" w:left="2268" w:header="709" w:footer="709" w:gutter="0"/>
          <w:cols w:space="708"/>
          <w:titlePg/>
          <w:docGrid w:linePitch="360"/>
        </w:sectPr>
      </w:pPr>
      <w:r w:rsidRPr="00EB192D">
        <w:rPr>
          <w:sz w:val="28"/>
          <w:szCs w:val="28"/>
        </w:rPr>
        <w:t>городской администрации</w:t>
      </w:r>
      <w:r w:rsidRPr="00EB192D">
        <w:rPr>
          <w:sz w:val="28"/>
          <w:szCs w:val="28"/>
        </w:rPr>
        <w:tab/>
        <w:t xml:space="preserve">                                                   </w:t>
      </w:r>
      <w:r w:rsidR="00896486" w:rsidRPr="00EB192D">
        <w:rPr>
          <w:sz w:val="28"/>
          <w:szCs w:val="28"/>
        </w:rPr>
        <w:t>И.А. Чубчиков</w:t>
      </w:r>
    </w:p>
    <w:p w:rsidR="00A256DC" w:rsidRPr="00EB192D" w:rsidRDefault="00AF7F8E" w:rsidP="00A256DC">
      <w:pPr>
        <w:autoSpaceDE w:val="0"/>
        <w:autoSpaceDN w:val="0"/>
        <w:adjustRightInd w:val="0"/>
        <w:rPr>
          <w:sz w:val="28"/>
          <w:szCs w:val="28"/>
        </w:rPr>
      </w:pPr>
      <w:r w:rsidRPr="00EB192D">
        <w:rPr>
          <w:sz w:val="28"/>
          <w:szCs w:val="28"/>
        </w:rPr>
        <w:lastRenderedPageBreak/>
        <w:t xml:space="preserve">                      </w:t>
      </w:r>
      <w:r w:rsidRPr="00EB192D">
        <w:rPr>
          <w:sz w:val="28"/>
          <w:szCs w:val="28"/>
        </w:rPr>
        <w:tab/>
      </w:r>
      <w:r w:rsidRPr="00EB192D">
        <w:rPr>
          <w:sz w:val="28"/>
          <w:szCs w:val="28"/>
        </w:rPr>
        <w:tab/>
      </w:r>
      <w:r w:rsidRPr="00EB192D">
        <w:rPr>
          <w:sz w:val="28"/>
          <w:szCs w:val="28"/>
        </w:rPr>
        <w:tab/>
      </w:r>
      <w:r w:rsidRPr="00EB192D">
        <w:rPr>
          <w:sz w:val="28"/>
          <w:szCs w:val="28"/>
        </w:rPr>
        <w:tab/>
        <w:t xml:space="preserve">                </w:t>
      </w:r>
      <w:r w:rsidR="00A256DC" w:rsidRPr="00EB192D">
        <w:rPr>
          <w:sz w:val="28"/>
          <w:szCs w:val="28"/>
        </w:rPr>
        <w:t>Приложение</w:t>
      </w:r>
    </w:p>
    <w:p w:rsidR="00A256DC" w:rsidRPr="00EB192D" w:rsidRDefault="00A256DC" w:rsidP="00A256DC">
      <w:pPr>
        <w:autoSpaceDE w:val="0"/>
        <w:autoSpaceDN w:val="0"/>
        <w:adjustRightInd w:val="0"/>
        <w:rPr>
          <w:sz w:val="28"/>
          <w:szCs w:val="28"/>
        </w:rPr>
      </w:pP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t xml:space="preserve">      к постановлению</w:t>
      </w:r>
    </w:p>
    <w:p w:rsidR="00A256DC" w:rsidRPr="00EB192D" w:rsidRDefault="00A256DC" w:rsidP="00A256DC">
      <w:pPr>
        <w:autoSpaceDE w:val="0"/>
        <w:autoSpaceDN w:val="0"/>
        <w:adjustRightInd w:val="0"/>
        <w:rPr>
          <w:sz w:val="28"/>
          <w:szCs w:val="28"/>
        </w:rPr>
      </w:pP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t xml:space="preserve">      Брянской городской</w:t>
      </w:r>
    </w:p>
    <w:p w:rsidR="00A256DC" w:rsidRPr="00EB192D" w:rsidRDefault="00A256DC" w:rsidP="00A256DC">
      <w:pPr>
        <w:autoSpaceDE w:val="0"/>
        <w:autoSpaceDN w:val="0"/>
        <w:adjustRightInd w:val="0"/>
        <w:rPr>
          <w:sz w:val="28"/>
          <w:szCs w:val="28"/>
        </w:rPr>
      </w:pP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t xml:space="preserve">      администрации</w:t>
      </w:r>
    </w:p>
    <w:p w:rsidR="00A256DC" w:rsidRPr="00EB192D" w:rsidRDefault="00A256DC" w:rsidP="00A256DC">
      <w:pPr>
        <w:autoSpaceDE w:val="0"/>
        <w:autoSpaceDN w:val="0"/>
        <w:adjustRightInd w:val="0"/>
        <w:rPr>
          <w:sz w:val="28"/>
          <w:szCs w:val="28"/>
        </w:rPr>
      </w:pP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t xml:space="preserve">      от </w:t>
      </w:r>
      <w:r w:rsidR="006E641F" w:rsidRPr="00EB192D">
        <w:rPr>
          <w:sz w:val="28"/>
          <w:szCs w:val="28"/>
        </w:rPr>
        <w:t>__________</w:t>
      </w:r>
      <w:r w:rsidR="00247F57" w:rsidRPr="00EB192D">
        <w:rPr>
          <w:sz w:val="28"/>
          <w:szCs w:val="28"/>
        </w:rPr>
        <w:t xml:space="preserve"> </w:t>
      </w:r>
      <w:r w:rsidR="00DB496C" w:rsidRPr="00EB192D">
        <w:rPr>
          <w:sz w:val="28"/>
          <w:szCs w:val="28"/>
        </w:rPr>
        <w:t xml:space="preserve">№ </w:t>
      </w:r>
      <w:r w:rsidR="006E641F" w:rsidRPr="00EB192D">
        <w:rPr>
          <w:sz w:val="28"/>
          <w:szCs w:val="28"/>
        </w:rPr>
        <w:t>______</w:t>
      </w:r>
    </w:p>
    <w:p w:rsidR="00A256DC" w:rsidRPr="00EB192D" w:rsidRDefault="00A256DC" w:rsidP="00A256DC">
      <w:pPr>
        <w:autoSpaceDE w:val="0"/>
        <w:autoSpaceDN w:val="0"/>
        <w:adjustRightInd w:val="0"/>
        <w:ind w:left="4248"/>
        <w:rPr>
          <w:sz w:val="28"/>
          <w:szCs w:val="28"/>
        </w:rPr>
      </w:pPr>
    </w:p>
    <w:p w:rsidR="00A256DC" w:rsidRPr="00EB192D" w:rsidRDefault="00A256DC" w:rsidP="00A256DC">
      <w:pPr>
        <w:autoSpaceDE w:val="0"/>
        <w:autoSpaceDN w:val="0"/>
        <w:adjustRightInd w:val="0"/>
        <w:ind w:left="4248"/>
        <w:rPr>
          <w:sz w:val="28"/>
          <w:szCs w:val="28"/>
        </w:rPr>
      </w:pPr>
      <w:r w:rsidRPr="00EB192D">
        <w:rPr>
          <w:sz w:val="28"/>
          <w:szCs w:val="28"/>
        </w:rPr>
        <w:tab/>
        <w:t xml:space="preserve">      «Приложение </w:t>
      </w:r>
    </w:p>
    <w:p w:rsidR="00A256DC" w:rsidRPr="00EB192D" w:rsidRDefault="00A256DC" w:rsidP="00A256DC">
      <w:pPr>
        <w:autoSpaceDE w:val="0"/>
        <w:autoSpaceDN w:val="0"/>
        <w:adjustRightInd w:val="0"/>
        <w:rPr>
          <w:sz w:val="28"/>
          <w:szCs w:val="28"/>
        </w:rPr>
      </w:pPr>
      <w:r w:rsidRPr="00EB192D">
        <w:rPr>
          <w:sz w:val="28"/>
          <w:szCs w:val="28"/>
        </w:rPr>
        <w:t xml:space="preserve">                                                                   </w:t>
      </w:r>
      <w:r w:rsidRPr="00EB192D">
        <w:rPr>
          <w:sz w:val="28"/>
          <w:szCs w:val="28"/>
        </w:rPr>
        <w:tab/>
        <w:t xml:space="preserve">      к постановлению</w:t>
      </w:r>
    </w:p>
    <w:p w:rsidR="00A256DC" w:rsidRPr="00EB192D" w:rsidRDefault="00A256DC" w:rsidP="00A256DC">
      <w:pPr>
        <w:autoSpaceDE w:val="0"/>
        <w:autoSpaceDN w:val="0"/>
        <w:adjustRightInd w:val="0"/>
        <w:rPr>
          <w:sz w:val="28"/>
          <w:szCs w:val="28"/>
        </w:rPr>
      </w:pP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t xml:space="preserve">      </w:t>
      </w:r>
      <w:r w:rsidRPr="00EB192D">
        <w:rPr>
          <w:sz w:val="28"/>
          <w:szCs w:val="28"/>
        </w:rPr>
        <w:tab/>
        <w:t xml:space="preserve">      Брянской городской </w:t>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r>
      <w:r w:rsidRPr="00EB192D">
        <w:rPr>
          <w:sz w:val="28"/>
          <w:szCs w:val="28"/>
        </w:rPr>
        <w:tab/>
        <w:t xml:space="preserve">      администрации</w:t>
      </w:r>
    </w:p>
    <w:p w:rsidR="00A256DC" w:rsidRPr="00EB192D" w:rsidRDefault="00A256DC" w:rsidP="00A256DC">
      <w:pPr>
        <w:autoSpaceDE w:val="0"/>
        <w:autoSpaceDN w:val="0"/>
        <w:adjustRightInd w:val="0"/>
        <w:rPr>
          <w:sz w:val="28"/>
          <w:szCs w:val="28"/>
        </w:rPr>
      </w:pPr>
      <w:r w:rsidRPr="00EB192D">
        <w:rPr>
          <w:sz w:val="28"/>
          <w:szCs w:val="28"/>
        </w:rPr>
        <w:t xml:space="preserve">                                                                   </w:t>
      </w:r>
      <w:r w:rsidRPr="00EB192D">
        <w:rPr>
          <w:sz w:val="28"/>
          <w:szCs w:val="28"/>
        </w:rPr>
        <w:tab/>
        <w:t xml:space="preserve">      от 29</w:t>
      </w:r>
      <w:r w:rsidR="00B840E2" w:rsidRPr="00EB192D">
        <w:rPr>
          <w:sz w:val="28"/>
          <w:szCs w:val="28"/>
        </w:rPr>
        <w:t xml:space="preserve">.12.2018 № </w:t>
      </w:r>
      <w:r w:rsidRPr="00EB192D">
        <w:rPr>
          <w:sz w:val="28"/>
          <w:szCs w:val="28"/>
        </w:rPr>
        <w:t>4195-п</w:t>
      </w:r>
    </w:p>
    <w:p w:rsidR="00A256DC" w:rsidRPr="00EB192D" w:rsidRDefault="00A256DC" w:rsidP="0078026B">
      <w:pPr>
        <w:autoSpaceDE w:val="0"/>
        <w:autoSpaceDN w:val="0"/>
        <w:adjustRightInd w:val="0"/>
        <w:ind w:left="4248"/>
        <w:rPr>
          <w:sz w:val="28"/>
          <w:szCs w:val="28"/>
        </w:rPr>
      </w:pPr>
    </w:p>
    <w:p w:rsidR="00EC44FC" w:rsidRPr="00EB192D" w:rsidRDefault="00EC44FC" w:rsidP="00874748">
      <w:pPr>
        <w:autoSpaceDE w:val="0"/>
        <w:autoSpaceDN w:val="0"/>
        <w:adjustRightInd w:val="0"/>
        <w:jc w:val="center"/>
        <w:rPr>
          <w:sz w:val="28"/>
          <w:szCs w:val="28"/>
        </w:rPr>
      </w:pPr>
    </w:p>
    <w:p w:rsidR="00C56A55" w:rsidRPr="00EB192D" w:rsidRDefault="0078026B" w:rsidP="00874748">
      <w:pPr>
        <w:autoSpaceDE w:val="0"/>
        <w:autoSpaceDN w:val="0"/>
        <w:adjustRightInd w:val="0"/>
        <w:jc w:val="center"/>
        <w:rPr>
          <w:sz w:val="52"/>
          <w:szCs w:val="52"/>
        </w:rPr>
      </w:pPr>
      <w:r w:rsidRPr="00EB192D">
        <w:rPr>
          <w:sz w:val="28"/>
          <w:szCs w:val="28"/>
        </w:rPr>
        <w:t xml:space="preserve">  </w:t>
      </w:r>
    </w:p>
    <w:p w:rsidR="003D3F09" w:rsidRPr="00EB192D" w:rsidRDefault="003D3F09" w:rsidP="00874748">
      <w:pPr>
        <w:autoSpaceDE w:val="0"/>
        <w:autoSpaceDN w:val="0"/>
        <w:adjustRightInd w:val="0"/>
        <w:jc w:val="center"/>
        <w:rPr>
          <w:sz w:val="40"/>
          <w:szCs w:val="40"/>
        </w:rPr>
      </w:pPr>
    </w:p>
    <w:p w:rsidR="00AF7F8E" w:rsidRPr="00EB192D" w:rsidRDefault="00AF7F8E" w:rsidP="00874748">
      <w:pPr>
        <w:autoSpaceDE w:val="0"/>
        <w:autoSpaceDN w:val="0"/>
        <w:adjustRightInd w:val="0"/>
        <w:jc w:val="center"/>
        <w:rPr>
          <w:sz w:val="40"/>
          <w:szCs w:val="40"/>
        </w:rPr>
      </w:pPr>
    </w:p>
    <w:p w:rsidR="00A91935" w:rsidRPr="00EB192D" w:rsidRDefault="00A91935" w:rsidP="00874748">
      <w:pPr>
        <w:autoSpaceDE w:val="0"/>
        <w:autoSpaceDN w:val="0"/>
        <w:adjustRightInd w:val="0"/>
        <w:jc w:val="center"/>
        <w:rPr>
          <w:b/>
          <w:sz w:val="40"/>
          <w:szCs w:val="40"/>
        </w:rPr>
      </w:pPr>
    </w:p>
    <w:p w:rsidR="00874748" w:rsidRPr="00EB192D" w:rsidRDefault="00874748" w:rsidP="00874748">
      <w:pPr>
        <w:autoSpaceDE w:val="0"/>
        <w:autoSpaceDN w:val="0"/>
        <w:adjustRightInd w:val="0"/>
        <w:jc w:val="center"/>
        <w:rPr>
          <w:b/>
          <w:sz w:val="40"/>
          <w:szCs w:val="40"/>
        </w:rPr>
      </w:pPr>
      <w:r w:rsidRPr="00EB192D">
        <w:rPr>
          <w:b/>
          <w:sz w:val="40"/>
          <w:szCs w:val="40"/>
        </w:rPr>
        <w:t>МУНИЦИПАЛЬНАЯ ПРОГРАММА                                                                            ГОРОДА БРЯНСКА</w:t>
      </w:r>
    </w:p>
    <w:p w:rsidR="00874748" w:rsidRPr="00EB192D" w:rsidRDefault="00874748" w:rsidP="00874748">
      <w:pPr>
        <w:autoSpaceDE w:val="0"/>
        <w:autoSpaceDN w:val="0"/>
        <w:adjustRightInd w:val="0"/>
        <w:jc w:val="center"/>
        <w:rPr>
          <w:b/>
          <w:sz w:val="40"/>
          <w:szCs w:val="40"/>
        </w:rPr>
      </w:pPr>
    </w:p>
    <w:p w:rsidR="000F7375" w:rsidRPr="00EB192D" w:rsidRDefault="000F7375" w:rsidP="00874748">
      <w:pPr>
        <w:autoSpaceDE w:val="0"/>
        <w:autoSpaceDN w:val="0"/>
        <w:adjustRightInd w:val="0"/>
        <w:jc w:val="center"/>
        <w:rPr>
          <w:sz w:val="28"/>
          <w:szCs w:val="28"/>
        </w:rPr>
      </w:pPr>
    </w:p>
    <w:p w:rsidR="00874748" w:rsidRPr="00EB192D" w:rsidRDefault="00874748" w:rsidP="00874748">
      <w:pPr>
        <w:autoSpaceDE w:val="0"/>
        <w:autoSpaceDN w:val="0"/>
        <w:adjustRightInd w:val="0"/>
        <w:jc w:val="center"/>
        <w:rPr>
          <w:sz w:val="28"/>
          <w:szCs w:val="28"/>
        </w:rPr>
      </w:pPr>
    </w:p>
    <w:p w:rsidR="00874748" w:rsidRPr="00EB192D" w:rsidRDefault="005710A2" w:rsidP="00874748">
      <w:pPr>
        <w:autoSpaceDE w:val="0"/>
        <w:autoSpaceDN w:val="0"/>
        <w:adjustRightInd w:val="0"/>
        <w:jc w:val="center"/>
        <w:rPr>
          <w:b/>
          <w:sz w:val="40"/>
          <w:szCs w:val="40"/>
        </w:rPr>
      </w:pPr>
      <w:r w:rsidRPr="00EB192D">
        <w:rPr>
          <w:b/>
          <w:sz w:val="40"/>
          <w:szCs w:val="40"/>
        </w:rPr>
        <w:t xml:space="preserve">«ЖИЛИЩНО - </w:t>
      </w:r>
      <w:r w:rsidR="00874748" w:rsidRPr="00EB192D">
        <w:rPr>
          <w:b/>
          <w:sz w:val="40"/>
          <w:szCs w:val="40"/>
        </w:rPr>
        <w:t xml:space="preserve">КОММУНАЛЬНОЕ </w:t>
      </w:r>
    </w:p>
    <w:p w:rsidR="00874748" w:rsidRPr="00EB192D" w:rsidRDefault="00874748" w:rsidP="00874748">
      <w:pPr>
        <w:autoSpaceDE w:val="0"/>
        <w:autoSpaceDN w:val="0"/>
        <w:adjustRightInd w:val="0"/>
        <w:jc w:val="center"/>
        <w:rPr>
          <w:b/>
          <w:sz w:val="40"/>
          <w:szCs w:val="40"/>
        </w:rPr>
      </w:pPr>
      <w:r w:rsidRPr="00EB192D">
        <w:rPr>
          <w:b/>
          <w:sz w:val="40"/>
          <w:szCs w:val="40"/>
        </w:rPr>
        <w:t xml:space="preserve">  ХОЗЯЙСТВО</w:t>
      </w:r>
    </w:p>
    <w:p w:rsidR="00874748" w:rsidRPr="00EB192D" w:rsidRDefault="000C1759" w:rsidP="00874748">
      <w:pPr>
        <w:autoSpaceDE w:val="0"/>
        <w:autoSpaceDN w:val="0"/>
        <w:adjustRightInd w:val="0"/>
        <w:jc w:val="center"/>
        <w:rPr>
          <w:b/>
          <w:sz w:val="40"/>
          <w:szCs w:val="40"/>
        </w:rPr>
      </w:pPr>
      <w:r w:rsidRPr="00EB192D">
        <w:rPr>
          <w:b/>
          <w:sz w:val="40"/>
          <w:szCs w:val="40"/>
        </w:rPr>
        <w:t xml:space="preserve">ГОРОДА </w:t>
      </w:r>
      <w:r w:rsidR="00874748" w:rsidRPr="00EB192D">
        <w:rPr>
          <w:b/>
          <w:sz w:val="40"/>
          <w:szCs w:val="40"/>
        </w:rPr>
        <w:t>БРЯНСКА»</w:t>
      </w:r>
    </w:p>
    <w:p w:rsidR="00874748" w:rsidRPr="00EB192D" w:rsidRDefault="00874748" w:rsidP="00874748">
      <w:pPr>
        <w:autoSpaceDE w:val="0"/>
        <w:autoSpaceDN w:val="0"/>
        <w:adjustRightInd w:val="0"/>
        <w:jc w:val="center"/>
        <w:rPr>
          <w:b/>
          <w:sz w:val="40"/>
          <w:szCs w:val="40"/>
        </w:rPr>
      </w:pPr>
    </w:p>
    <w:p w:rsidR="000F7375" w:rsidRPr="00EB192D" w:rsidRDefault="000F7375" w:rsidP="00874748">
      <w:pPr>
        <w:autoSpaceDE w:val="0"/>
        <w:autoSpaceDN w:val="0"/>
        <w:adjustRightInd w:val="0"/>
        <w:jc w:val="center"/>
        <w:rPr>
          <w:b/>
          <w:sz w:val="40"/>
          <w:szCs w:val="40"/>
        </w:rPr>
      </w:pPr>
    </w:p>
    <w:p w:rsidR="000F7375" w:rsidRPr="00EB192D" w:rsidRDefault="000F7375" w:rsidP="000F7375">
      <w:pPr>
        <w:autoSpaceDE w:val="0"/>
        <w:autoSpaceDN w:val="0"/>
        <w:adjustRightInd w:val="0"/>
        <w:rPr>
          <w:b/>
          <w:sz w:val="40"/>
          <w:szCs w:val="40"/>
        </w:rPr>
      </w:pPr>
    </w:p>
    <w:p w:rsidR="001966EE" w:rsidRPr="00EB192D" w:rsidRDefault="001966EE" w:rsidP="000F7375">
      <w:pPr>
        <w:autoSpaceDE w:val="0"/>
        <w:autoSpaceDN w:val="0"/>
        <w:adjustRightInd w:val="0"/>
        <w:rPr>
          <w:b/>
          <w:sz w:val="40"/>
          <w:szCs w:val="40"/>
        </w:rPr>
      </w:pPr>
    </w:p>
    <w:p w:rsidR="001966EE" w:rsidRPr="00EB192D" w:rsidRDefault="001966EE" w:rsidP="000F7375">
      <w:pPr>
        <w:autoSpaceDE w:val="0"/>
        <w:autoSpaceDN w:val="0"/>
        <w:adjustRightInd w:val="0"/>
        <w:rPr>
          <w:b/>
          <w:sz w:val="40"/>
          <w:szCs w:val="40"/>
        </w:rPr>
      </w:pPr>
    </w:p>
    <w:p w:rsidR="001966EE" w:rsidRPr="00EB192D" w:rsidRDefault="001966EE" w:rsidP="000F7375">
      <w:pPr>
        <w:autoSpaceDE w:val="0"/>
        <w:autoSpaceDN w:val="0"/>
        <w:adjustRightInd w:val="0"/>
        <w:rPr>
          <w:b/>
          <w:sz w:val="40"/>
          <w:szCs w:val="40"/>
        </w:rPr>
      </w:pPr>
    </w:p>
    <w:p w:rsidR="00540588" w:rsidRPr="00EB192D" w:rsidRDefault="00874748" w:rsidP="000F7375">
      <w:pPr>
        <w:autoSpaceDE w:val="0"/>
        <w:autoSpaceDN w:val="0"/>
        <w:adjustRightInd w:val="0"/>
        <w:jc w:val="center"/>
        <w:rPr>
          <w:b/>
          <w:sz w:val="28"/>
          <w:szCs w:val="28"/>
        </w:rPr>
      </w:pPr>
      <w:r w:rsidRPr="00EB192D">
        <w:rPr>
          <w:b/>
          <w:sz w:val="28"/>
          <w:szCs w:val="28"/>
        </w:rPr>
        <w:t>Комитет по жилищно-коммунальному хозяйству                                                         Брянской городской администрации</w:t>
      </w:r>
    </w:p>
    <w:p w:rsidR="000F7375" w:rsidRPr="00EB192D" w:rsidRDefault="000F7375" w:rsidP="00B301D5">
      <w:pPr>
        <w:autoSpaceDE w:val="0"/>
        <w:autoSpaceDN w:val="0"/>
        <w:adjustRightInd w:val="0"/>
        <w:jc w:val="center"/>
        <w:rPr>
          <w:sz w:val="28"/>
          <w:szCs w:val="28"/>
        </w:rPr>
      </w:pPr>
    </w:p>
    <w:p w:rsidR="008427DE" w:rsidRPr="00EB192D" w:rsidRDefault="008427DE" w:rsidP="00B301D5">
      <w:pPr>
        <w:autoSpaceDE w:val="0"/>
        <w:autoSpaceDN w:val="0"/>
        <w:adjustRightInd w:val="0"/>
        <w:jc w:val="center"/>
        <w:rPr>
          <w:sz w:val="28"/>
          <w:szCs w:val="28"/>
        </w:rPr>
      </w:pPr>
    </w:p>
    <w:p w:rsidR="008A6756" w:rsidRPr="00EB192D" w:rsidRDefault="000F7375" w:rsidP="00B301D5">
      <w:pPr>
        <w:autoSpaceDE w:val="0"/>
        <w:autoSpaceDN w:val="0"/>
        <w:adjustRightInd w:val="0"/>
        <w:jc w:val="center"/>
        <w:rPr>
          <w:sz w:val="28"/>
          <w:szCs w:val="28"/>
        </w:rPr>
      </w:pPr>
      <w:r w:rsidRPr="00EB192D">
        <w:rPr>
          <w:sz w:val="28"/>
          <w:szCs w:val="28"/>
        </w:rPr>
        <w:t>г</w:t>
      </w:r>
      <w:r w:rsidR="00B301D5" w:rsidRPr="00EB192D">
        <w:rPr>
          <w:sz w:val="28"/>
          <w:szCs w:val="28"/>
        </w:rPr>
        <w:t>ород Брянск</w:t>
      </w:r>
    </w:p>
    <w:p w:rsidR="001966EE" w:rsidRPr="00EB192D" w:rsidRDefault="001966EE" w:rsidP="00B301D5">
      <w:pPr>
        <w:jc w:val="center"/>
        <w:rPr>
          <w:sz w:val="28"/>
          <w:szCs w:val="28"/>
        </w:rPr>
      </w:pPr>
    </w:p>
    <w:p w:rsidR="00F60B6D" w:rsidRPr="00EB192D" w:rsidRDefault="00F60B6D" w:rsidP="00B301D5">
      <w:pPr>
        <w:jc w:val="center"/>
        <w:rPr>
          <w:sz w:val="28"/>
          <w:szCs w:val="28"/>
        </w:rPr>
      </w:pPr>
    </w:p>
    <w:p w:rsidR="00874748" w:rsidRPr="00EB192D" w:rsidRDefault="00874748" w:rsidP="00B301D5">
      <w:pPr>
        <w:jc w:val="center"/>
        <w:rPr>
          <w:b/>
          <w:sz w:val="28"/>
          <w:szCs w:val="28"/>
        </w:rPr>
      </w:pPr>
      <w:r w:rsidRPr="00EB192D">
        <w:rPr>
          <w:sz w:val="28"/>
          <w:szCs w:val="28"/>
        </w:rPr>
        <w:t>ПАСПОРТ</w:t>
      </w:r>
    </w:p>
    <w:p w:rsidR="00874748" w:rsidRPr="00EB192D" w:rsidRDefault="00874748" w:rsidP="00874748">
      <w:pPr>
        <w:jc w:val="center"/>
        <w:rPr>
          <w:sz w:val="28"/>
          <w:szCs w:val="28"/>
        </w:rPr>
      </w:pPr>
      <w:r w:rsidRPr="00EB192D">
        <w:rPr>
          <w:sz w:val="28"/>
          <w:szCs w:val="28"/>
        </w:rPr>
        <w:t>муниципальной программы города Брянска</w:t>
      </w:r>
    </w:p>
    <w:p w:rsidR="00874748" w:rsidRPr="00EB192D" w:rsidRDefault="00874748" w:rsidP="00874748">
      <w:pPr>
        <w:jc w:val="center"/>
        <w:rPr>
          <w:b/>
          <w:sz w:val="26"/>
          <w:szCs w:val="26"/>
        </w:rPr>
      </w:pPr>
      <w:r w:rsidRPr="00EB192D">
        <w:rPr>
          <w:b/>
          <w:sz w:val="26"/>
          <w:szCs w:val="26"/>
        </w:rPr>
        <w:t>«ЖИЛИЩНО – КОММУНАЛЬНОЕ ХОЗЯЙСТВО</w:t>
      </w:r>
    </w:p>
    <w:p w:rsidR="0004663C" w:rsidRPr="00EB192D" w:rsidRDefault="000C1759" w:rsidP="00874748">
      <w:pPr>
        <w:jc w:val="center"/>
        <w:rPr>
          <w:b/>
          <w:sz w:val="28"/>
          <w:szCs w:val="28"/>
        </w:rPr>
      </w:pPr>
      <w:r w:rsidRPr="00EB192D">
        <w:rPr>
          <w:b/>
          <w:sz w:val="26"/>
          <w:szCs w:val="26"/>
        </w:rPr>
        <w:t xml:space="preserve">ГОРОДА </w:t>
      </w:r>
      <w:r w:rsidR="00874748" w:rsidRPr="00EB192D">
        <w:rPr>
          <w:b/>
          <w:sz w:val="26"/>
          <w:szCs w:val="26"/>
        </w:rPr>
        <w:t>БРЯНСКА»</w:t>
      </w:r>
      <w:r w:rsidR="00874748" w:rsidRPr="00EB192D">
        <w:rPr>
          <w:b/>
          <w:sz w:val="28"/>
          <w:szCs w:val="28"/>
        </w:rPr>
        <w:t xml:space="preserve">  </w:t>
      </w:r>
    </w:p>
    <w:p w:rsidR="002E755A" w:rsidRPr="00EB192D" w:rsidRDefault="002E755A" w:rsidP="00874748">
      <w:pPr>
        <w:jc w:val="center"/>
        <w:rPr>
          <w:b/>
          <w:sz w:val="28"/>
          <w:szCs w:val="28"/>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2"/>
        <w:gridCol w:w="5091"/>
      </w:tblGrid>
      <w:tr w:rsidR="00EB192D" w:rsidRPr="00EB192D" w:rsidTr="00A32270">
        <w:trPr>
          <w:trHeight w:val="1116"/>
        </w:trPr>
        <w:tc>
          <w:tcPr>
            <w:tcW w:w="2188" w:type="pct"/>
          </w:tcPr>
          <w:p w:rsidR="00540588" w:rsidRPr="00EB192D" w:rsidRDefault="00540588" w:rsidP="004A7CC7">
            <w:pPr>
              <w:pStyle w:val="3"/>
              <w:rPr>
                <w:b w:val="0"/>
                <w:spacing w:val="0"/>
                <w:szCs w:val="28"/>
              </w:rPr>
            </w:pPr>
            <w:r w:rsidRPr="00EB192D">
              <w:rPr>
                <w:b w:val="0"/>
                <w:spacing w:val="0"/>
                <w:szCs w:val="28"/>
              </w:rPr>
              <w:t>Наименование муниципальной программы</w:t>
            </w:r>
          </w:p>
        </w:tc>
        <w:tc>
          <w:tcPr>
            <w:tcW w:w="2812" w:type="pct"/>
          </w:tcPr>
          <w:p w:rsidR="00540588" w:rsidRPr="00EB192D" w:rsidRDefault="00540588" w:rsidP="004A7CC7">
            <w:pPr>
              <w:jc w:val="both"/>
              <w:rPr>
                <w:sz w:val="28"/>
                <w:szCs w:val="28"/>
              </w:rPr>
            </w:pPr>
            <w:r w:rsidRPr="00EB192D">
              <w:rPr>
                <w:sz w:val="28"/>
                <w:szCs w:val="28"/>
              </w:rPr>
              <w:t xml:space="preserve">«Жилищно-коммунальное хозяйство </w:t>
            </w:r>
            <w:r w:rsidR="000F7375" w:rsidRPr="00EB192D">
              <w:rPr>
                <w:sz w:val="28"/>
                <w:szCs w:val="28"/>
              </w:rPr>
              <w:t xml:space="preserve"> города Брянска»  </w:t>
            </w:r>
          </w:p>
        </w:tc>
      </w:tr>
      <w:tr w:rsidR="00EB192D" w:rsidRPr="00EB192D" w:rsidTr="00A32270">
        <w:trPr>
          <w:trHeight w:val="1270"/>
        </w:trPr>
        <w:tc>
          <w:tcPr>
            <w:tcW w:w="2188" w:type="pct"/>
          </w:tcPr>
          <w:p w:rsidR="00540588" w:rsidRPr="00EB192D" w:rsidRDefault="00540588" w:rsidP="003C7743">
            <w:pPr>
              <w:ind w:right="176"/>
              <w:jc w:val="both"/>
              <w:rPr>
                <w:sz w:val="28"/>
                <w:szCs w:val="28"/>
              </w:rPr>
            </w:pPr>
            <w:r w:rsidRPr="00EB192D">
              <w:rPr>
                <w:sz w:val="28"/>
                <w:szCs w:val="28"/>
              </w:rPr>
              <w:t>Ответственный исполнитель</w:t>
            </w:r>
          </w:p>
          <w:p w:rsidR="00540588" w:rsidRPr="00EB192D" w:rsidRDefault="00CD1FE3" w:rsidP="003C7743">
            <w:pPr>
              <w:ind w:right="176"/>
              <w:jc w:val="both"/>
              <w:rPr>
                <w:sz w:val="28"/>
                <w:szCs w:val="28"/>
              </w:rPr>
            </w:pPr>
            <w:r w:rsidRPr="00EB192D">
              <w:rPr>
                <w:sz w:val="28"/>
                <w:szCs w:val="28"/>
              </w:rPr>
              <w:t xml:space="preserve">муниципальной </w:t>
            </w:r>
            <w:r w:rsidR="00540588" w:rsidRPr="00EB192D">
              <w:rPr>
                <w:sz w:val="28"/>
                <w:szCs w:val="28"/>
              </w:rPr>
              <w:t>программы</w:t>
            </w:r>
          </w:p>
        </w:tc>
        <w:tc>
          <w:tcPr>
            <w:tcW w:w="2812" w:type="pct"/>
          </w:tcPr>
          <w:p w:rsidR="002E755A" w:rsidRPr="00EB192D" w:rsidRDefault="00540588" w:rsidP="00063CD7">
            <w:pPr>
              <w:jc w:val="both"/>
              <w:rPr>
                <w:sz w:val="28"/>
                <w:szCs w:val="28"/>
              </w:rPr>
            </w:pPr>
            <w:r w:rsidRPr="00EB192D">
              <w:rPr>
                <w:sz w:val="28"/>
                <w:szCs w:val="28"/>
              </w:rPr>
              <w:t>Комитет по жилищно-коммунальному хозяйству Брянской городской администрации</w:t>
            </w:r>
          </w:p>
        </w:tc>
      </w:tr>
      <w:tr w:rsidR="00EB192D" w:rsidRPr="00EB192D" w:rsidTr="00A32270">
        <w:trPr>
          <w:trHeight w:val="980"/>
        </w:trPr>
        <w:tc>
          <w:tcPr>
            <w:tcW w:w="2188" w:type="pct"/>
          </w:tcPr>
          <w:p w:rsidR="00540588" w:rsidRPr="00EB192D" w:rsidRDefault="00540588" w:rsidP="004A7CC7">
            <w:pPr>
              <w:ind w:right="176"/>
              <w:rPr>
                <w:sz w:val="28"/>
                <w:szCs w:val="28"/>
              </w:rPr>
            </w:pPr>
            <w:r w:rsidRPr="00EB192D">
              <w:rPr>
                <w:sz w:val="28"/>
                <w:szCs w:val="28"/>
              </w:rPr>
              <w:t xml:space="preserve">Соисполнители </w:t>
            </w:r>
            <w:r w:rsidR="005E4E8C" w:rsidRPr="00EB192D">
              <w:rPr>
                <w:sz w:val="28"/>
                <w:szCs w:val="28"/>
              </w:rPr>
              <w:t xml:space="preserve"> муниципальной </w:t>
            </w:r>
            <w:r w:rsidRPr="00EB192D">
              <w:rPr>
                <w:sz w:val="28"/>
                <w:szCs w:val="28"/>
              </w:rPr>
              <w:t>программы</w:t>
            </w:r>
          </w:p>
        </w:tc>
        <w:tc>
          <w:tcPr>
            <w:tcW w:w="2812" w:type="pct"/>
          </w:tcPr>
          <w:p w:rsidR="002E755A" w:rsidRPr="00EB192D" w:rsidRDefault="00901FB9" w:rsidP="00063CD7">
            <w:pPr>
              <w:jc w:val="both"/>
              <w:rPr>
                <w:sz w:val="28"/>
                <w:szCs w:val="28"/>
              </w:rPr>
            </w:pPr>
            <w:r w:rsidRPr="00EB192D">
              <w:rPr>
                <w:sz w:val="28"/>
                <w:szCs w:val="28"/>
              </w:rPr>
              <w:t>Управление по строительству и развитию территории города Брянска</w:t>
            </w:r>
          </w:p>
        </w:tc>
      </w:tr>
      <w:tr w:rsidR="00EB192D" w:rsidRPr="00EB192D" w:rsidTr="00A32270">
        <w:trPr>
          <w:trHeight w:val="1877"/>
        </w:trPr>
        <w:tc>
          <w:tcPr>
            <w:tcW w:w="2188" w:type="pct"/>
          </w:tcPr>
          <w:p w:rsidR="005E4E8C" w:rsidRPr="00EB192D" w:rsidRDefault="000C1759" w:rsidP="004A7CC7">
            <w:pPr>
              <w:ind w:right="176"/>
              <w:rPr>
                <w:sz w:val="28"/>
                <w:szCs w:val="28"/>
              </w:rPr>
            </w:pPr>
            <w:r w:rsidRPr="00EB192D">
              <w:rPr>
                <w:sz w:val="28"/>
                <w:szCs w:val="28"/>
              </w:rPr>
              <w:t xml:space="preserve">Перечень </w:t>
            </w:r>
            <w:r w:rsidR="00213BF0" w:rsidRPr="00EB192D">
              <w:rPr>
                <w:sz w:val="28"/>
                <w:szCs w:val="28"/>
              </w:rPr>
              <w:t>подпрограмм</w:t>
            </w:r>
            <w:r w:rsidR="00540588" w:rsidRPr="00EB192D">
              <w:rPr>
                <w:sz w:val="28"/>
                <w:szCs w:val="28"/>
              </w:rPr>
              <w:t xml:space="preserve"> </w:t>
            </w:r>
            <w:r w:rsidR="003C7743" w:rsidRPr="00EB192D">
              <w:rPr>
                <w:sz w:val="28"/>
                <w:szCs w:val="28"/>
              </w:rPr>
              <w:t xml:space="preserve"> муниципальной программы</w:t>
            </w:r>
          </w:p>
          <w:p w:rsidR="005E4E8C" w:rsidRPr="00EB192D" w:rsidRDefault="005E4E8C" w:rsidP="004A7CC7">
            <w:pPr>
              <w:ind w:right="176"/>
              <w:rPr>
                <w:sz w:val="28"/>
                <w:szCs w:val="28"/>
              </w:rPr>
            </w:pPr>
          </w:p>
          <w:p w:rsidR="00540588" w:rsidRPr="00EB192D" w:rsidRDefault="00540588" w:rsidP="004A7CC7">
            <w:pPr>
              <w:ind w:right="176"/>
              <w:rPr>
                <w:sz w:val="28"/>
                <w:szCs w:val="28"/>
              </w:rPr>
            </w:pPr>
          </w:p>
        </w:tc>
        <w:tc>
          <w:tcPr>
            <w:tcW w:w="2812" w:type="pct"/>
          </w:tcPr>
          <w:p w:rsidR="00540588" w:rsidRPr="00EB192D" w:rsidRDefault="003C7743" w:rsidP="004A7CC7">
            <w:pPr>
              <w:jc w:val="both"/>
              <w:rPr>
                <w:sz w:val="28"/>
                <w:szCs w:val="28"/>
              </w:rPr>
            </w:pPr>
            <w:r w:rsidRPr="00EB192D">
              <w:rPr>
                <w:sz w:val="28"/>
                <w:szCs w:val="28"/>
              </w:rPr>
              <w:t>«</w:t>
            </w:r>
            <w:r w:rsidR="003C653D" w:rsidRPr="00EB192D">
              <w:rPr>
                <w:sz w:val="28"/>
                <w:szCs w:val="28"/>
              </w:rPr>
              <w:t>Жилищное хозяйство</w:t>
            </w:r>
            <w:r w:rsidR="002E4985" w:rsidRPr="00EB192D">
              <w:rPr>
                <w:sz w:val="28"/>
                <w:szCs w:val="28"/>
              </w:rPr>
              <w:t xml:space="preserve"> города Брянска</w:t>
            </w:r>
            <w:r w:rsidRPr="00EB192D">
              <w:rPr>
                <w:sz w:val="28"/>
                <w:szCs w:val="28"/>
              </w:rPr>
              <w:t>»</w:t>
            </w:r>
            <w:r w:rsidR="00540588" w:rsidRPr="00EB192D">
              <w:rPr>
                <w:sz w:val="28"/>
                <w:szCs w:val="28"/>
              </w:rPr>
              <w:t xml:space="preserve">; </w:t>
            </w:r>
          </w:p>
          <w:p w:rsidR="00540588" w:rsidRPr="00EB192D" w:rsidRDefault="003C7743" w:rsidP="004A7CC7">
            <w:pPr>
              <w:jc w:val="both"/>
              <w:rPr>
                <w:sz w:val="28"/>
                <w:szCs w:val="28"/>
              </w:rPr>
            </w:pPr>
            <w:r w:rsidRPr="00EB192D">
              <w:rPr>
                <w:sz w:val="28"/>
                <w:szCs w:val="28"/>
              </w:rPr>
              <w:t>«</w:t>
            </w:r>
            <w:r w:rsidR="00540588" w:rsidRPr="00EB192D">
              <w:rPr>
                <w:sz w:val="28"/>
                <w:szCs w:val="28"/>
              </w:rPr>
              <w:t>Коммунальное хозяйство</w:t>
            </w:r>
            <w:r w:rsidR="002E4985" w:rsidRPr="00EB192D">
              <w:rPr>
                <w:sz w:val="28"/>
                <w:szCs w:val="28"/>
              </w:rPr>
              <w:t xml:space="preserve"> города Брянска</w:t>
            </w:r>
            <w:r w:rsidRPr="00EB192D">
              <w:rPr>
                <w:sz w:val="28"/>
                <w:szCs w:val="28"/>
              </w:rPr>
              <w:t>»</w:t>
            </w:r>
            <w:r w:rsidR="00540588" w:rsidRPr="00EB192D">
              <w:rPr>
                <w:sz w:val="28"/>
                <w:szCs w:val="28"/>
              </w:rPr>
              <w:t>;</w:t>
            </w:r>
          </w:p>
          <w:p w:rsidR="002E755A" w:rsidRPr="00EB192D" w:rsidRDefault="003C7743" w:rsidP="00063CD7">
            <w:pPr>
              <w:jc w:val="both"/>
              <w:rPr>
                <w:sz w:val="28"/>
                <w:szCs w:val="28"/>
              </w:rPr>
            </w:pPr>
            <w:r w:rsidRPr="00EB192D">
              <w:rPr>
                <w:sz w:val="28"/>
                <w:szCs w:val="28"/>
              </w:rPr>
              <w:t>«</w:t>
            </w:r>
            <w:r w:rsidR="00540588" w:rsidRPr="00EB192D">
              <w:rPr>
                <w:sz w:val="28"/>
                <w:szCs w:val="28"/>
              </w:rPr>
              <w:t>Внешнее благоустройство территори</w:t>
            </w:r>
            <w:r w:rsidR="00F13EE8" w:rsidRPr="00EB192D">
              <w:rPr>
                <w:sz w:val="28"/>
                <w:szCs w:val="28"/>
              </w:rPr>
              <w:t>и</w:t>
            </w:r>
            <w:r w:rsidR="00540588" w:rsidRPr="00EB192D">
              <w:rPr>
                <w:sz w:val="28"/>
                <w:szCs w:val="28"/>
              </w:rPr>
              <w:t xml:space="preserve"> го</w:t>
            </w:r>
            <w:r w:rsidR="00213BF0" w:rsidRPr="00EB192D">
              <w:rPr>
                <w:sz w:val="28"/>
                <w:szCs w:val="28"/>
              </w:rPr>
              <w:t>рода Брянска</w:t>
            </w:r>
            <w:r w:rsidRPr="00EB192D">
              <w:rPr>
                <w:sz w:val="28"/>
                <w:szCs w:val="28"/>
              </w:rPr>
              <w:t>»</w:t>
            </w:r>
          </w:p>
        </w:tc>
      </w:tr>
      <w:tr w:rsidR="00EB192D" w:rsidRPr="00EB192D" w:rsidTr="00DB0433">
        <w:trPr>
          <w:trHeight w:val="2410"/>
        </w:trPr>
        <w:tc>
          <w:tcPr>
            <w:tcW w:w="2188" w:type="pct"/>
          </w:tcPr>
          <w:p w:rsidR="003C7743" w:rsidRPr="00EB192D" w:rsidRDefault="003C7743" w:rsidP="004A7CC7">
            <w:pPr>
              <w:ind w:right="176"/>
              <w:rPr>
                <w:sz w:val="28"/>
                <w:szCs w:val="28"/>
              </w:rPr>
            </w:pPr>
            <w:r w:rsidRPr="00EB192D">
              <w:rPr>
                <w:sz w:val="28"/>
                <w:szCs w:val="28"/>
              </w:rPr>
              <w:t>Перечень проектов, реализуемых в рамках муниципальной программы</w:t>
            </w:r>
          </w:p>
        </w:tc>
        <w:tc>
          <w:tcPr>
            <w:tcW w:w="2812" w:type="pct"/>
          </w:tcPr>
          <w:p w:rsidR="00401F4E" w:rsidRPr="00EB192D" w:rsidRDefault="00401F4E" w:rsidP="00401F4E">
            <w:pPr>
              <w:jc w:val="both"/>
              <w:rPr>
                <w:sz w:val="28"/>
                <w:szCs w:val="28"/>
              </w:rPr>
            </w:pPr>
            <w:r w:rsidRPr="00EB192D">
              <w:rPr>
                <w:sz w:val="28"/>
                <w:szCs w:val="28"/>
              </w:rPr>
              <w:t>«Обеспечение устойчивого сокращения непригодного для проживания жилищного фонда (Брянская область)»</w:t>
            </w:r>
          </w:p>
          <w:p w:rsidR="003C653D" w:rsidRPr="00EB192D" w:rsidRDefault="00A32270" w:rsidP="00401F4E">
            <w:pPr>
              <w:jc w:val="both"/>
              <w:rPr>
                <w:sz w:val="28"/>
                <w:szCs w:val="28"/>
              </w:rPr>
            </w:pPr>
            <w:r w:rsidRPr="00EB192D">
              <w:rPr>
                <w:sz w:val="28"/>
                <w:szCs w:val="28"/>
              </w:rPr>
              <w:t>«</w:t>
            </w:r>
            <w:r w:rsidR="003C653D" w:rsidRPr="00EB192D">
              <w:rPr>
                <w:sz w:val="28"/>
                <w:szCs w:val="28"/>
              </w:rPr>
              <w:t>Строительство и реконструкция канализационных сетей и канализационных коллекторов для населенных пунктов Брянской области</w:t>
            </w:r>
            <w:r w:rsidRPr="00EB192D">
              <w:rPr>
                <w:sz w:val="28"/>
                <w:szCs w:val="28"/>
              </w:rPr>
              <w:t>»</w:t>
            </w:r>
          </w:p>
          <w:p w:rsidR="00A32270" w:rsidRPr="00EB192D" w:rsidRDefault="00A32270" w:rsidP="00401F4E">
            <w:pPr>
              <w:jc w:val="both"/>
              <w:rPr>
                <w:sz w:val="28"/>
                <w:szCs w:val="28"/>
              </w:rPr>
            </w:pPr>
            <w:r w:rsidRPr="00EB192D">
              <w:rPr>
                <w:sz w:val="28"/>
                <w:szCs w:val="28"/>
              </w:rPr>
              <w:t>«Развитие инфраструктуры сферы жилищно-коммунального хозяйства»</w:t>
            </w:r>
          </w:p>
          <w:p w:rsidR="00A32270" w:rsidRPr="00EB192D" w:rsidRDefault="00A32270" w:rsidP="00401F4E">
            <w:pPr>
              <w:jc w:val="both"/>
              <w:rPr>
                <w:sz w:val="28"/>
                <w:szCs w:val="28"/>
              </w:rPr>
            </w:pPr>
            <w:r w:rsidRPr="00EB192D">
              <w:rPr>
                <w:sz w:val="28"/>
                <w:szCs w:val="28"/>
              </w:rPr>
              <w:t>«Модернизация объектов уличного освещения»</w:t>
            </w:r>
          </w:p>
          <w:p w:rsidR="00401F4E" w:rsidRPr="00EB192D" w:rsidRDefault="00401F4E" w:rsidP="00401F4E">
            <w:pPr>
              <w:jc w:val="both"/>
              <w:rPr>
                <w:sz w:val="28"/>
                <w:szCs w:val="28"/>
              </w:rPr>
            </w:pPr>
            <w:r w:rsidRPr="00EB192D">
              <w:rPr>
                <w:sz w:val="28"/>
                <w:szCs w:val="28"/>
              </w:rPr>
              <w:t>«</w:t>
            </w:r>
            <w:r w:rsidR="002756E2" w:rsidRPr="00EB192D">
              <w:rPr>
                <w:sz w:val="28"/>
                <w:szCs w:val="28"/>
              </w:rPr>
              <w:t>Создание объектов инфраструктуры для организации системы обращения с твёрдыми коммунальными отходами»</w:t>
            </w:r>
          </w:p>
          <w:p w:rsidR="002E755A" w:rsidRPr="00EB192D" w:rsidRDefault="00401F4E" w:rsidP="00401F4E">
            <w:pPr>
              <w:jc w:val="both"/>
              <w:rPr>
                <w:sz w:val="28"/>
                <w:szCs w:val="28"/>
              </w:rPr>
            </w:pPr>
            <w:r w:rsidRPr="00EB192D">
              <w:rPr>
                <w:sz w:val="28"/>
                <w:szCs w:val="28"/>
              </w:rPr>
              <w:t>«Чистая вода (Брянская область)»</w:t>
            </w:r>
          </w:p>
          <w:p w:rsidR="00A32270" w:rsidRPr="00EB192D" w:rsidRDefault="00A32270" w:rsidP="00401F4E">
            <w:pPr>
              <w:jc w:val="both"/>
              <w:rPr>
                <w:sz w:val="28"/>
                <w:szCs w:val="28"/>
              </w:rPr>
            </w:pPr>
            <w:r w:rsidRPr="00EB192D">
              <w:rPr>
                <w:sz w:val="28"/>
                <w:szCs w:val="28"/>
              </w:rPr>
              <w:t>«Предупреждение и ликвидация заразных и иных болезней животных»</w:t>
            </w:r>
          </w:p>
          <w:p w:rsidR="00A32270" w:rsidRPr="00EB192D" w:rsidRDefault="00A32270" w:rsidP="00401F4E">
            <w:pPr>
              <w:jc w:val="both"/>
              <w:rPr>
                <w:sz w:val="28"/>
                <w:szCs w:val="28"/>
              </w:rPr>
            </w:pPr>
          </w:p>
        </w:tc>
      </w:tr>
      <w:tr w:rsidR="00EB192D" w:rsidRPr="00EB192D" w:rsidTr="00A32270">
        <w:trPr>
          <w:trHeight w:val="11755"/>
        </w:trPr>
        <w:tc>
          <w:tcPr>
            <w:tcW w:w="2188" w:type="pct"/>
          </w:tcPr>
          <w:p w:rsidR="00540588" w:rsidRPr="00EB192D" w:rsidRDefault="00540588" w:rsidP="004A7CC7">
            <w:pPr>
              <w:ind w:right="176"/>
              <w:rPr>
                <w:sz w:val="28"/>
                <w:szCs w:val="28"/>
              </w:rPr>
            </w:pPr>
            <w:r w:rsidRPr="00EB192D">
              <w:rPr>
                <w:sz w:val="28"/>
                <w:szCs w:val="28"/>
              </w:rPr>
              <w:lastRenderedPageBreak/>
              <w:t xml:space="preserve">Цели </w:t>
            </w:r>
            <w:r w:rsidR="003C7743" w:rsidRPr="00EB192D">
              <w:rPr>
                <w:sz w:val="28"/>
                <w:szCs w:val="28"/>
              </w:rPr>
              <w:t>и задачи</w:t>
            </w:r>
            <w:r w:rsidRPr="00EB192D">
              <w:rPr>
                <w:sz w:val="28"/>
                <w:szCs w:val="28"/>
              </w:rPr>
              <w:t xml:space="preserve"> муниципальной            программы</w:t>
            </w:r>
          </w:p>
        </w:tc>
        <w:tc>
          <w:tcPr>
            <w:tcW w:w="2812" w:type="pct"/>
          </w:tcPr>
          <w:p w:rsidR="00540588" w:rsidRPr="00EB192D" w:rsidRDefault="003C7743" w:rsidP="0054399C">
            <w:pPr>
              <w:jc w:val="both"/>
              <w:rPr>
                <w:sz w:val="28"/>
                <w:szCs w:val="28"/>
              </w:rPr>
            </w:pPr>
            <w:r w:rsidRPr="00EB192D">
              <w:rPr>
                <w:sz w:val="28"/>
                <w:szCs w:val="28"/>
              </w:rPr>
              <w:t xml:space="preserve"> 1. </w:t>
            </w:r>
            <w:r w:rsidR="00540588" w:rsidRPr="00EB192D">
              <w:rPr>
                <w:sz w:val="28"/>
                <w:szCs w:val="28"/>
              </w:rPr>
              <w:t>Обеспечение выпол</w:t>
            </w:r>
            <w:r w:rsidR="0004663C" w:rsidRPr="00EB192D">
              <w:rPr>
                <w:sz w:val="28"/>
                <w:szCs w:val="28"/>
              </w:rPr>
              <w:t xml:space="preserve">нения и создание условий для </w:t>
            </w:r>
            <w:r w:rsidR="00540588" w:rsidRPr="00EB192D">
              <w:rPr>
                <w:sz w:val="28"/>
                <w:szCs w:val="28"/>
              </w:rPr>
              <w:t>реализации единой государственной политики в</w:t>
            </w:r>
            <w:r w:rsidR="000C1759" w:rsidRPr="00EB192D">
              <w:rPr>
                <w:sz w:val="28"/>
                <w:szCs w:val="28"/>
              </w:rPr>
              <w:t xml:space="preserve"> области жилищно-коммунального </w:t>
            </w:r>
            <w:r w:rsidR="00540588" w:rsidRPr="00EB192D">
              <w:rPr>
                <w:sz w:val="28"/>
                <w:szCs w:val="28"/>
              </w:rPr>
              <w:t>хозяйства</w:t>
            </w:r>
            <w:r w:rsidR="00D4127D" w:rsidRPr="00EB192D">
              <w:rPr>
                <w:sz w:val="28"/>
                <w:szCs w:val="28"/>
              </w:rPr>
              <w:t>:</w:t>
            </w:r>
          </w:p>
          <w:p w:rsidR="003C7743" w:rsidRPr="00EB192D" w:rsidRDefault="003C7743" w:rsidP="0054399C">
            <w:pPr>
              <w:jc w:val="both"/>
              <w:rPr>
                <w:sz w:val="28"/>
                <w:szCs w:val="28"/>
              </w:rPr>
            </w:pPr>
            <w:r w:rsidRPr="00EB192D">
              <w:rPr>
                <w:sz w:val="28"/>
                <w:szCs w:val="28"/>
              </w:rPr>
              <w:t>1.1. Содействие реформированию жи-лищно-коммунального хозяйства, соз-дание благоприятных условий прожи-вания граждан.</w:t>
            </w:r>
          </w:p>
          <w:p w:rsidR="003C7743" w:rsidRPr="00EB192D" w:rsidRDefault="003C7743" w:rsidP="0054399C">
            <w:pPr>
              <w:jc w:val="both"/>
              <w:rPr>
                <w:sz w:val="28"/>
                <w:szCs w:val="28"/>
              </w:rPr>
            </w:pPr>
            <w:r w:rsidRPr="00EB192D">
              <w:rPr>
                <w:sz w:val="28"/>
                <w:szCs w:val="28"/>
              </w:rPr>
              <w:t>1.2. С</w:t>
            </w:r>
            <w:r w:rsidR="000C1759" w:rsidRPr="00EB192D">
              <w:rPr>
                <w:sz w:val="28"/>
                <w:szCs w:val="28"/>
              </w:rPr>
              <w:t xml:space="preserve">оздание условий для </w:t>
            </w:r>
            <w:r w:rsidRPr="00EB192D">
              <w:rPr>
                <w:sz w:val="28"/>
                <w:szCs w:val="28"/>
              </w:rPr>
              <w:t>устойчивого и надежного функционирования  объектов коммунальной инфраструк</w:t>
            </w:r>
            <w:r w:rsidR="00F71768" w:rsidRPr="00EB192D">
              <w:rPr>
                <w:sz w:val="28"/>
                <w:szCs w:val="28"/>
              </w:rPr>
              <w:t>-</w:t>
            </w:r>
            <w:r w:rsidRPr="00EB192D">
              <w:rPr>
                <w:sz w:val="28"/>
                <w:szCs w:val="28"/>
              </w:rPr>
              <w:t>туры, обеспечивающих население города  качественными коммунальными услугами.</w:t>
            </w:r>
          </w:p>
          <w:p w:rsidR="003C7743" w:rsidRPr="00EB192D" w:rsidRDefault="003C7743" w:rsidP="0054399C">
            <w:pPr>
              <w:jc w:val="both"/>
              <w:rPr>
                <w:sz w:val="28"/>
                <w:szCs w:val="28"/>
              </w:rPr>
            </w:pPr>
            <w:r w:rsidRPr="00EB192D">
              <w:rPr>
                <w:sz w:val="28"/>
                <w:szCs w:val="28"/>
              </w:rPr>
              <w:t>1.3. Совершенс</w:t>
            </w:r>
            <w:r w:rsidR="000C1759" w:rsidRPr="00EB192D">
              <w:rPr>
                <w:sz w:val="28"/>
                <w:szCs w:val="28"/>
              </w:rPr>
              <w:t xml:space="preserve">твование системы комп-лексного </w:t>
            </w:r>
            <w:r w:rsidRPr="00EB192D">
              <w:rPr>
                <w:sz w:val="28"/>
                <w:szCs w:val="28"/>
              </w:rPr>
              <w:t xml:space="preserve">благоустройства города Брянска, </w:t>
            </w:r>
            <w:r w:rsidR="00D045CB" w:rsidRPr="00EB192D">
              <w:rPr>
                <w:sz w:val="28"/>
                <w:szCs w:val="28"/>
              </w:rPr>
              <w:t>создание благоприятных</w:t>
            </w:r>
            <w:r w:rsidRPr="00EB192D">
              <w:rPr>
                <w:sz w:val="28"/>
                <w:szCs w:val="28"/>
              </w:rPr>
              <w:t xml:space="preserve"> социально-бытовых условий прожива-ния граждан.</w:t>
            </w:r>
          </w:p>
          <w:p w:rsidR="003C7743" w:rsidRPr="00EB192D" w:rsidRDefault="003C7743" w:rsidP="0054399C">
            <w:pPr>
              <w:jc w:val="both"/>
              <w:rPr>
                <w:sz w:val="28"/>
                <w:szCs w:val="28"/>
              </w:rPr>
            </w:pPr>
            <w:r w:rsidRPr="00EB192D">
              <w:rPr>
                <w:sz w:val="28"/>
                <w:szCs w:val="28"/>
              </w:rPr>
              <w:t xml:space="preserve">1.4. </w:t>
            </w:r>
            <w:r w:rsidR="00D045CB" w:rsidRPr="00EB192D">
              <w:rPr>
                <w:sz w:val="28"/>
                <w:szCs w:val="28"/>
              </w:rPr>
              <w:t>Реализация единой</w:t>
            </w:r>
            <w:r w:rsidRPr="00EB192D">
              <w:rPr>
                <w:sz w:val="28"/>
                <w:szCs w:val="28"/>
              </w:rPr>
              <w:t xml:space="preserve">   государствен</w:t>
            </w:r>
            <w:r w:rsidR="00F178C7" w:rsidRPr="00EB192D">
              <w:rPr>
                <w:sz w:val="28"/>
                <w:szCs w:val="28"/>
              </w:rPr>
              <w:t>-</w:t>
            </w:r>
            <w:r w:rsidR="00D045CB" w:rsidRPr="00EB192D">
              <w:rPr>
                <w:sz w:val="28"/>
                <w:szCs w:val="28"/>
              </w:rPr>
              <w:t>ной политики</w:t>
            </w:r>
            <w:r w:rsidRPr="00EB192D">
              <w:rPr>
                <w:sz w:val="28"/>
                <w:szCs w:val="28"/>
              </w:rPr>
              <w:t xml:space="preserve"> в сфере </w:t>
            </w:r>
            <w:r w:rsidR="0020485F" w:rsidRPr="00EB192D">
              <w:rPr>
                <w:sz w:val="28"/>
                <w:szCs w:val="28"/>
              </w:rPr>
              <w:t>жилищно-коммунального хозяйства</w:t>
            </w:r>
            <w:r w:rsidRPr="00EB192D">
              <w:rPr>
                <w:sz w:val="28"/>
                <w:szCs w:val="28"/>
              </w:rPr>
              <w:t>.</w:t>
            </w:r>
          </w:p>
          <w:p w:rsidR="003C7743" w:rsidRPr="00EB192D" w:rsidRDefault="003C7743" w:rsidP="0054399C">
            <w:pPr>
              <w:jc w:val="both"/>
              <w:rPr>
                <w:sz w:val="28"/>
                <w:szCs w:val="28"/>
              </w:rPr>
            </w:pPr>
            <w:r w:rsidRPr="00EB192D">
              <w:rPr>
                <w:sz w:val="28"/>
                <w:szCs w:val="28"/>
              </w:rPr>
              <w:t xml:space="preserve">1.5. Обеспечение мероприятий по решению прочих вопросов в области </w:t>
            </w:r>
            <w:r w:rsidR="0020485F" w:rsidRPr="00EB192D">
              <w:rPr>
                <w:sz w:val="28"/>
                <w:szCs w:val="28"/>
              </w:rPr>
              <w:t>жилищно-коммунального хозяйства</w:t>
            </w:r>
            <w:r w:rsidR="004A571B" w:rsidRPr="00EB192D">
              <w:rPr>
                <w:sz w:val="28"/>
                <w:szCs w:val="28"/>
              </w:rPr>
              <w:t>.</w:t>
            </w:r>
          </w:p>
          <w:p w:rsidR="0080523F" w:rsidRPr="00EB192D" w:rsidRDefault="0080523F" w:rsidP="0054399C">
            <w:pPr>
              <w:jc w:val="both"/>
              <w:rPr>
                <w:sz w:val="28"/>
                <w:szCs w:val="28"/>
              </w:rPr>
            </w:pPr>
            <w:r w:rsidRPr="00EB192D">
              <w:rPr>
                <w:sz w:val="28"/>
                <w:szCs w:val="28"/>
              </w:rPr>
              <w:t>1.6. Региональный проект «</w:t>
            </w:r>
            <w:r w:rsidR="002756E2" w:rsidRPr="00EB192D">
              <w:rPr>
                <w:sz w:val="28"/>
                <w:szCs w:val="28"/>
              </w:rPr>
              <w:t>Создание объектов инфраструктуры для организации системы обращения с твёрдыми коммунальными отходами»</w:t>
            </w:r>
            <w:r w:rsidR="0072128A" w:rsidRPr="00EB192D">
              <w:rPr>
                <w:sz w:val="28"/>
                <w:szCs w:val="28"/>
              </w:rPr>
              <w:t>.</w:t>
            </w:r>
          </w:p>
          <w:p w:rsidR="00DC2D78" w:rsidRPr="00EB192D" w:rsidRDefault="00DC2D78" w:rsidP="0054399C">
            <w:pPr>
              <w:jc w:val="both"/>
              <w:rPr>
                <w:sz w:val="28"/>
                <w:szCs w:val="28"/>
              </w:rPr>
            </w:pPr>
            <w:r w:rsidRPr="00EB192D">
              <w:rPr>
                <w:sz w:val="28"/>
                <w:szCs w:val="28"/>
              </w:rPr>
              <w:t>1.</w:t>
            </w:r>
            <w:r w:rsidR="0080523F" w:rsidRPr="00EB192D">
              <w:rPr>
                <w:sz w:val="28"/>
                <w:szCs w:val="28"/>
              </w:rPr>
              <w:t>7</w:t>
            </w:r>
            <w:r w:rsidRPr="00EB192D">
              <w:rPr>
                <w:sz w:val="28"/>
                <w:szCs w:val="28"/>
              </w:rPr>
              <w:t xml:space="preserve">. </w:t>
            </w:r>
            <w:r w:rsidR="0020485F" w:rsidRPr="00EB192D">
              <w:rPr>
                <w:sz w:val="28"/>
                <w:szCs w:val="28"/>
              </w:rPr>
              <w:t>М</w:t>
            </w:r>
            <w:r w:rsidRPr="00EB192D">
              <w:rPr>
                <w:sz w:val="28"/>
                <w:szCs w:val="28"/>
              </w:rPr>
              <w:t>ероприяти</w:t>
            </w:r>
            <w:r w:rsidR="0020485F" w:rsidRPr="00EB192D">
              <w:rPr>
                <w:sz w:val="28"/>
                <w:szCs w:val="28"/>
              </w:rPr>
              <w:t>я</w:t>
            </w:r>
            <w:r w:rsidRPr="00EB192D">
              <w:rPr>
                <w:sz w:val="28"/>
                <w:szCs w:val="28"/>
              </w:rPr>
              <w:t xml:space="preserve"> в </w:t>
            </w:r>
            <w:r w:rsidR="0020485F" w:rsidRPr="00EB192D">
              <w:rPr>
                <w:sz w:val="28"/>
                <w:szCs w:val="28"/>
              </w:rPr>
              <w:t>сфере</w:t>
            </w:r>
            <w:r w:rsidRPr="00EB192D">
              <w:rPr>
                <w:sz w:val="28"/>
                <w:szCs w:val="28"/>
              </w:rPr>
              <w:t xml:space="preserve"> охраны окружающей среды</w:t>
            </w:r>
            <w:r w:rsidR="00C001ED" w:rsidRPr="00EB192D">
              <w:rPr>
                <w:sz w:val="28"/>
                <w:szCs w:val="28"/>
              </w:rPr>
              <w:t>.</w:t>
            </w:r>
          </w:p>
          <w:p w:rsidR="00FA5682" w:rsidRPr="00EB192D" w:rsidRDefault="00B97986" w:rsidP="0080523F">
            <w:pPr>
              <w:jc w:val="both"/>
              <w:rPr>
                <w:sz w:val="28"/>
                <w:szCs w:val="28"/>
              </w:rPr>
            </w:pPr>
            <w:r w:rsidRPr="00EB192D">
              <w:rPr>
                <w:sz w:val="28"/>
                <w:szCs w:val="28"/>
              </w:rPr>
              <w:t>1.</w:t>
            </w:r>
            <w:r w:rsidR="0080523F" w:rsidRPr="00EB192D">
              <w:rPr>
                <w:sz w:val="28"/>
                <w:szCs w:val="28"/>
              </w:rPr>
              <w:t>8</w:t>
            </w:r>
            <w:r w:rsidRPr="00EB192D">
              <w:rPr>
                <w:sz w:val="28"/>
                <w:szCs w:val="28"/>
              </w:rPr>
              <w:t>. Региональный проект</w:t>
            </w:r>
            <w:r w:rsidR="004A571B" w:rsidRPr="00EB192D">
              <w:rPr>
                <w:sz w:val="28"/>
                <w:szCs w:val="28"/>
              </w:rPr>
              <w:t xml:space="preserve"> «Чистая вода (Брянская область)»</w:t>
            </w:r>
            <w:r w:rsidR="00071605" w:rsidRPr="00EB192D">
              <w:rPr>
                <w:sz w:val="28"/>
                <w:szCs w:val="28"/>
              </w:rPr>
              <w:t>.</w:t>
            </w:r>
          </w:p>
          <w:p w:rsidR="002E755A" w:rsidRPr="00EB192D" w:rsidRDefault="00FA5682" w:rsidP="00FA5682">
            <w:pPr>
              <w:jc w:val="both"/>
              <w:rPr>
                <w:sz w:val="28"/>
                <w:szCs w:val="28"/>
              </w:rPr>
            </w:pPr>
            <w:r w:rsidRPr="00EB192D">
              <w:rPr>
                <w:sz w:val="28"/>
                <w:szCs w:val="28"/>
              </w:rPr>
              <w:t>1.9. Региональный проект «Предупрежден</w:t>
            </w:r>
            <w:r w:rsidR="00071605" w:rsidRPr="00EB192D">
              <w:rPr>
                <w:sz w:val="28"/>
                <w:szCs w:val="28"/>
              </w:rPr>
              <w:t>ие и ликвидация заразных и иных</w:t>
            </w:r>
            <w:r w:rsidRPr="00EB192D">
              <w:rPr>
                <w:sz w:val="28"/>
                <w:szCs w:val="28"/>
              </w:rPr>
              <w:t xml:space="preserve"> болезней животных»</w:t>
            </w:r>
            <w:r w:rsidR="00C001ED" w:rsidRPr="00EB192D">
              <w:rPr>
                <w:sz w:val="28"/>
                <w:szCs w:val="28"/>
              </w:rPr>
              <w:t>.</w:t>
            </w:r>
          </w:p>
        </w:tc>
      </w:tr>
      <w:tr w:rsidR="00EB192D" w:rsidRPr="00EB192D" w:rsidTr="00DB0433">
        <w:trPr>
          <w:trHeight w:val="487"/>
        </w:trPr>
        <w:tc>
          <w:tcPr>
            <w:tcW w:w="2188" w:type="pct"/>
            <w:vAlign w:val="center"/>
          </w:tcPr>
          <w:p w:rsidR="00540588" w:rsidRPr="00EB192D" w:rsidRDefault="004A571B" w:rsidP="004A7CC7">
            <w:pPr>
              <w:ind w:right="176"/>
              <w:rPr>
                <w:sz w:val="28"/>
                <w:szCs w:val="28"/>
              </w:rPr>
            </w:pPr>
            <w:r w:rsidRPr="00EB192D">
              <w:rPr>
                <w:sz w:val="28"/>
                <w:szCs w:val="28"/>
              </w:rPr>
              <w:t>С</w:t>
            </w:r>
            <w:r w:rsidR="00540588" w:rsidRPr="00EB192D">
              <w:rPr>
                <w:sz w:val="28"/>
                <w:szCs w:val="28"/>
              </w:rPr>
              <w:t>роки реализации   муниципальной программы</w:t>
            </w:r>
          </w:p>
          <w:p w:rsidR="0020485F" w:rsidRPr="00EB192D" w:rsidRDefault="0020485F" w:rsidP="004A7CC7">
            <w:pPr>
              <w:ind w:right="176"/>
              <w:rPr>
                <w:sz w:val="28"/>
                <w:szCs w:val="28"/>
              </w:rPr>
            </w:pPr>
          </w:p>
        </w:tc>
        <w:tc>
          <w:tcPr>
            <w:tcW w:w="2812" w:type="pct"/>
            <w:vAlign w:val="center"/>
          </w:tcPr>
          <w:p w:rsidR="00540588" w:rsidRPr="00EB192D" w:rsidRDefault="00D27D0A" w:rsidP="00E01A66">
            <w:pPr>
              <w:rPr>
                <w:sz w:val="28"/>
                <w:szCs w:val="28"/>
              </w:rPr>
            </w:pPr>
            <w:r w:rsidRPr="00EB192D">
              <w:rPr>
                <w:sz w:val="28"/>
                <w:szCs w:val="28"/>
              </w:rPr>
              <w:t>2</w:t>
            </w:r>
            <w:r w:rsidR="00686ACB" w:rsidRPr="00EB192D">
              <w:rPr>
                <w:sz w:val="28"/>
                <w:szCs w:val="28"/>
              </w:rPr>
              <w:t>019</w:t>
            </w:r>
            <w:r w:rsidR="000909E7" w:rsidRPr="00EB192D">
              <w:rPr>
                <w:sz w:val="28"/>
                <w:szCs w:val="28"/>
              </w:rPr>
              <w:t>-202</w:t>
            </w:r>
            <w:r w:rsidR="00E01A66" w:rsidRPr="00EB192D">
              <w:rPr>
                <w:sz w:val="28"/>
                <w:szCs w:val="28"/>
              </w:rPr>
              <w:t>6</w:t>
            </w:r>
            <w:r w:rsidR="00540588" w:rsidRPr="00EB192D">
              <w:rPr>
                <w:sz w:val="28"/>
                <w:szCs w:val="28"/>
              </w:rPr>
              <w:t xml:space="preserve"> годы</w:t>
            </w:r>
          </w:p>
        </w:tc>
      </w:tr>
      <w:tr w:rsidR="00EB192D" w:rsidRPr="00EB192D" w:rsidTr="00DB0433">
        <w:trPr>
          <w:trHeight w:val="3350"/>
        </w:trPr>
        <w:tc>
          <w:tcPr>
            <w:tcW w:w="2188" w:type="pct"/>
          </w:tcPr>
          <w:p w:rsidR="00B06F49" w:rsidRPr="00EB192D" w:rsidRDefault="00B06F49" w:rsidP="00B06F49">
            <w:pPr>
              <w:rPr>
                <w:sz w:val="28"/>
                <w:szCs w:val="28"/>
              </w:rPr>
            </w:pPr>
            <w:r w:rsidRPr="00EB192D">
              <w:rPr>
                <w:sz w:val="28"/>
                <w:szCs w:val="28"/>
              </w:rPr>
              <w:lastRenderedPageBreak/>
              <w:t>Объем   средств, предусмотренных                                 на реализацию муниципальной программы</w:t>
            </w:r>
          </w:p>
        </w:tc>
        <w:tc>
          <w:tcPr>
            <w:tcW w:w="2812" w:type="pct"/>
          </w:tcPr>
          <w:p w:rsidR="00B71B3E" w:rsidRPr="00EB192D" w:rsidRDefault="00B71B3E" w:rsidP="00B71B3E">
            <w:pPr>
              <w:rPr>
                <w:b/>
                <w:sz w:val="28"/>
                <w:szCs w:val="28"/>
              </w:rPr>
            </w:pPr>
            <w:r w:rsidRPr="00EB192D">
              <w:rPr>
                <w:sz w:val="28"/>
                <w:szCs w:val="28"/>
              </w:rPr>
              <w:t xml:space="preserve">Всего – </w:t>
            </w:r>
            <w:r w:rsidRPr="00EB192D">
              <w:rPr>
                <w:b/>
                <w:sz w:val="28"/>
                <w:szCs w:val="28"/>
              </w:rPr>
              <w:t xml:space="preserve"> 10</w:t>
            </w:r>
            <w:r w:rsidR="00E87F82" w:rsidRPr="00EB192D">
              <w:rPr>
                <w:b/>
                <w:sz w:val="28"/>
                <w:szCs w:val="28"/>
              </w:rPr>
              <w:t> 631</w:t>
            </w:r>
            <w:r w:rsidR="00A53946" w:rsidRPr="00EB192D">
              <w:rPr>
                <w:b/>
                <w:sz w:val="28"/>
                <w:szCs w:val="28"/>
              </w:rPr>
              <w:t> 424 502,63</w:t>
            </w:r>
            <w:r w:rsidRPr="00EB192D">
              <w:rPr>
                <w:b/>
                <w:sz w:val="28"/>
                <w:szCs w:val="28"/>
              </w:rPr>
              <w:t xml:space="preserve"> рубля,</w:t>
            </w:r>
          </w:p>
          <w:p w:rsidR="00B71B3E" w:rsidRPr="00EB192D" w:rsidRDefault="00B71B3E" w:rsidP="00B71B3E">
            <w:pPr>
              <w:rPr>
                <w:sz w:val="28"/>
                <w:szCs w:val="28"/>
              </w:rPr>
            </w:pPr>
            <w:r w:rsidRPr="00EB192D">
              <w:rPr>
                <w:sz w:val="28"/>
                <w:szCs w:val="28"/>
              </w:rPr>
              <w:t>в том числе по годам реализации:</w:t>
            </w:r>
          </w:p>
          <w:p w:rsidR="00B71B3E" w:rsidRPr="00EB192D" w:rsidRDefault="00B71B3E" w:rsidP="00B71B3E">
            <w:pPr>
              <w:rPr>
                <w:sz w:val="28"/>
                <w:szCs w:val="28"/>
              </w:rPr>
            </w:pPr>
            <w:r w:rsidRPr="00EB192D">
              <w:rPr>
                <w:sz w:val="28"/>
                <w:szCs w:val="28"/>
              </w:rPr>
              <w:t>2019 год – 836 691 214,91 рубля;</w:t>
            </w:r>
          </w:p>
          <w:p w:rsidR="00B71B3E" w:rsidRPr="00EB192D" w:rsidRDefault="00B71B3E" w:rsidP="00B71B3E">
            <w:pPr>
              <w:rPr>
                <w:sz w:val="28"/>
                <w:szCs w:val="28"/>
              </w:rPr>
            </w:pPr>
            <w:r w:rsidRPr="00EB192D">
              <w:rPr>
                <w:sz w:val="28"/>
                <w:szCs w:val="28"/>
              </w:rPr>
              <w:t>2020 год – 601 398 623,24 рубля;</w:t>
            </w:r>
          </w:p>
          <w:p w:rsidR="00B71B3E" w:rsidRPr="00EB192D" w:rsidRDefault="00B71B3E" w:rsidP="00B71B3E">
            <w:pPr>
              <w:rPr>
                <w:sz w:val="28"/>
                <w:szCs w:val="28"/>
              </w:rPr>
            </w:pPr>
            <w:r w:rsidRPr="00EB192D">
              <w:rPr>
                <w:sz w:val="28"/>
                <w:szCs w:val="28"/>
              </w:rPr>
              <w:t>2021 год – 944 946 984,13 рубля;</w:t>
            </w:r>
          </w:p>
          <w:p w:rsidR="00B71B3E" w:rsidRPr="00EB192D" w:rsidRDefault="00B71B3E" w:rsidP="00B71B3E">
            <w:pPr>
              <w:rPr>
                <w:sz w:val="28"/>
                <w:szCs w:val="28"/>
              </w:rPr>
            </w:pPr>
            <w:r w:rsidRPr="00EB192D">
              <w:rPr>
                <w:sz w:val="28"/>
                <w:szCs w:val="28"/>
              </w:rPr>
              <w:t>2022 год – 2 016 927 519,70 рубля;</w:t>
            </w:r>
          </w:p>
          <w:p w:rsidR="00B71B3E" w:rsidRPr="00EB192D" w:rsidRDefault="00B71B3E" w:rsidP="00B71B3E">
            <w:pPr>
              <w:rPr>
                <w:sz w:val="28"/>
                <w:szCs w:val="28"/>
              </w:rPr>
            </w:pPr>
            <w:r w:rsidRPr="00EB192D">
              <w:rPr>
                <w:sz w:val="28"/>
                <w:szCs w:val="28"/>
              </w:rPr>
              <w:t>2023 год – 2 164 182 421,24 рубля;</w:t>
            </w:r>
          </w:p>
          <w:p w:rsidR="00B71B3E" w:rsidRPr="00EB192D" w:rsidRDefault="00B71B3E" w:rsidP="00B71B3E">
            <w:pPr>
              <w:rPr>
                <w:sz w:val="28"/>
                <w:szCs w:val="28"/>
              </w:rPr>
            </w:pPr>
            <w:r w:rsidRPr="00EB192D">
              <w:rPr>
                <w:sz w:val="28"/>
                <w:szCs w:val="28"/>
              </w:rPr>
              <w:t xml:space="preserve">2024 год – </w:t>
            </w:r>
            <w:r w:rsidR="00F84931" w:rsidRPr="00EB192D">
              <w:rPr>
                <w:sz w:val="28"/>
                <w:szCs w:val="28"/>
              </w:rPr>
              <w:t xml:space="preserve">3 170 907 545,28 </w:t>
            </w:r>
            <w:r w:rsidRPr="00EB192D">
              <w:rPr>
                <w:sz w:val="28"/>
                <w:szCs w:val="28"/>
              </w:rPr>
              <w:t>рубля;</w:t>
            </w:r>
          </w:p>
          <w:p w:rsidR="00B71B3E" w:rsidRPr="00EB192D" w:rsidRDefault="00B71B3E" w:rsidP="00B71B3E">
            <w:pPr>
              <w:rPr>
                <w:sz w:val="28"/>
                <w:szCs w:val="28"/>
              </w:rPr>
            </w:pPr>
            <w:r w:rsidRPr="00EB192D">
              <w:rPr>
                <w:sz w:val="28"/>
                <w:szCs w:val="28"/>
              </w:rPr>
              <w:t xml:space="preserve">2025 год – </w:t>
            </w:r>
            <w:r w:rsidR="00F84931" w:rsidRPr="00EB192D">
              <w:rPr>
                <w:sz w:val="28"/>
                <w:szCs w:val="28"/>
              </w:rPr>
              <w:t>436 594 702,44</w:t>
            </w:r>
            <w:r w:rsidRPr="00EB192D">
              <w:rPr>
                <w:sz w:val="28"/>
                <w:szCs w:val="28"/>
              </w:rPr>
              <w:t xml:space="preserve"> рубля;</w:t>
            </w:r>
          </w:p>
          <w:p w:rsidR="00B06F49" w:rsidRPr="00EB192D" w:rsidRDefault="00B71B3E" w:rsidP="00F84931">
            <w:pPr>
              <w:rPr>
                <w:sz w:val="28"/>
                <w:szCs w:val="28"/>
                <w:highlight w:val="yellow"/>
              </w:rPr>
            </w:pPr>
            <w:r w:rsidRPr="00EB192D">
              <w:rPr>
                <w:sz w:val="28"/>
                <w:szCs w:val="28"/>
              </w:rPr>
              <w:t xml:space="preserve">2026 год – </w:t>
            </w:r>
            <w:r w:rsidR="00F84931" w:rsidRPr="00EB192D">
              <w:rPr>
                <w:sz w:val="28"/>
                <w:szCs w:val="28"/>
              </w:rPr>
              <w:t>459 775 491,69</w:t>
            </w:r>
            <w:r w:rsidRPr="00EB192D">
              <w:rPr>
                <w:sz w:val="28"/>
                <w:szCs w:val="28"/>
              </w:rPr>
              <w:t xml:space="preserve"> рубля</w:t>
            </w:r>
            <w:r w:rsidR="00B06F49" w:rsidRPr="00EB192D">
              <w:rPr>
                <w:sz w:val="28"/>
                <w:szCs w:val="28"/>
              </w:rPr>
              <w:t>.</w:t>
            </w:r>
          </w:p>
        </w:tc>
      </w:tr>
      <w:tr w:rsidR="00EB192D" w:rsidRPr="00EB192D" w:rsidTr="00DB0433">
        <w:trPr>
          <w:trHeight w:val="3384"/>
        </w:trPr>
        <w:tc>
          <w:tcPr>
            <w:tcW w:w="2188" w:type="pct"/>
          </w:tcPr>
          <w:p w:rsidR="00B06F49" w:rsidRPr="00EB192D" w:rsidRDefault="00B06F49" w:rsidP="00B06F49">
            <w:pPr>
              <w:rPr>
                <w:sz w:val="28"/>
                <w:szCs w:val="28"/>
              </w:rPr>
            </w:pPr>
            <w:r w:rsidRPr="00EB192D">
              <w:rPr>
                <w:sz w:val="28"/>
                <w:szCs w:val="28"/>
              </w:rPr>
              <w:t>Объем   средств, предусмотренных  на реализацию проектов, реализуемых в рамках  муниципальной программы</w:t>
            </w:r>
          </w:p>
        </w:tc>
        <w:tc>
          <w:tcPr>
            <w:tcW w:w="2812" w:type="pct"/>
          </w:tcPr>
          <w:p w:rsidR="00B06F49" w:rsidRPr="00EB192D" w:rsidRDefault="00B06F49" w:rsidP="00B06F49">
            <w:pPr>
              <w:rPr>
                <w:b/>
                <w:sz w:val="28"/>
                <w:szCs w:val="28"/>
              </w:rPr>
            </w:pPr>
            <w:r w:rsidRPr="00EB192D">
              <w:rPr>
                <w:sz w:val="28"/>
                <w:szCs w:val="28"/>
              </w:rPr>
              <w:t>Всего</w:t>
            </w:r>
            <w:r w:rsidRPr="00EB192D">
              <w:rPr>
                <w:b/>
                <w:sz w:val="28"/>
                <w:szCs w:val="28"/>
              </w:rPr>
              <w:t xml:space="preserve"> </w:t>
            </w:r>
            <w:r w:rsidRPr="00EB192D">
              <w:rPr>
                <w:sz w:val="28"/>
                <w:szCs w:val="28"/>
              </w:rPr>
              <w:t>–</w:t>
            </w:r>
            <w:r w:rsidRPr="00EB192D">
              <w:rPr>
                <w:b/>
                <w:sz w:val="28"/>
                <w:szCs w:val="28"/>
              </w:rPr>
              <w:t xml:space="preserve"> </w:t>
            </w:r>
            <w:r w:rsidR="000A7538" w:rsidRPr="00EB192D">
              <w:rPr>
                <w:b/>
                <w:sz w:val="28"/>
                <w:szCs w:val="28"/>
              </w:rPr>
              <w:t>4</w:t>
            </w:r>
            <w:r w:rsidR="00F84931" w:rsidRPr="00EB192D">
              <w:rPr>
                <w:b/>
                <w:sz w:val="28"/>
                <w:szCs w:val="28"/>
              </w:rPr>
              <w:t> 502 712 395,69</w:t>
            </w:r>
            <w:r w:rsidR="000A7538" w:rsidRPr="00EB192D">
              <w:rPr>
                <w:b/>
                <w:sz w:val="28"/>
                <w:szCs w:val="28"/>
              </w:rPr>
              <w:t xml:space="preserve"> </w:t>
            </w:r>
            <w:r w:rsidRPr="00EB192D">
              <w:rPr>
                <w:b/>
                <w:sz w:val="28"/>
                <w:szCs w:val="28"/>
              </w:rPr>
              <w:t>рубля,</w:t>
            </w:r>
          </w:p>
          <w:p w:rsidR="00B06F49" w:rsidRPr="00EB192D" w:rsidRDefault="00B06F49" w:rsidP="00B06F49">
            <w:pPr>
              <w:rPr>
                <w:sz w:val="28"/>
                <w:szCs w:val="28"/>
              </w:rPr>
            </w:pPr>
            <w:r w:rsidRPr="00EB192D">
              <w:rPr>
                <w:sz w:val="28"/>
                <w:szCs w:val="28"/>
              </w:rPr>
              <w:t>в том числе по годам реализации:</w:t>
            </w:r>
          </w:p>
          <w:p w:rsidR="00B06F49" w:rsidRPr="00EB192D" w:rsidRDefault="00B06F49" w:rsidP="00B06F49">
            <w:pPr>
              <w:rPr>
                <w:sz w:val="28"/>
                <w:szCs w:val="28"/>
              </w:rPr>
            </w:pPr>
            <w:r w:rsidRPr="00EB192D">
              <w:rPr>
                <w:sz w:val="28"/>
                <w:szCs w:val="28"/>
              </w:rPr>
              <w:t>2019 год – 55 955 038,80 рубля;</w:t>
            </w:r>
          </w:p>
          <w:p w:rsidR="00B06F49" w:rsidRPr="00EB192D" w:rsidRDefault="00B06F49" w:rsidP="00B06F49">
            <w:pPr>
              <w:rPr>
                <w:sz w:val="28"/>
                <w:szCs w:val="28"/>
              </w:rPr>
            </w:pPr>
            <w:r w:rsidRPr="00EB192D">
              <w:rPr>
                <w:sz w:val="28"/>
                <w:szCs w:val="28"/>
              </w:rPr>
              <w:t>2020 год – 111 766 736,13 рубля;</w:t>
            </w:r>
          </w:p>
          <w:p w:rsidR="00B06F49" w:rsidRPr="00EB192D" w:rsidRDefault="00B06F49" w:rsidP="00B06F49">
            <w:pPr>
              <w:rPr>
                <w:sz w:val="28"/>
                <w:szCs w:val="28"/>
              </w:rPr>
            </w:pPr>
            <w:r w:rsidRPr="00EB192D">
              <w:rPr>
                <w:sz w:val="28"/>
                <w:szCs w:val="28"/>
              </w:rPr>
              <w:t>2021 год – 140 794 593,03 рубля;</w:t>
            </w:r>
          </w:p>
          <w:p w:rsidR="00B06F49" w:rsidRPr="00EB192D" w:rsidRDefault="00B06F49" w:rsidP="00B06F49">
            <w:pPr>
              <w:rPr>
                <w:sz w:val="28"/>
                <w:szCs w:val="28"/>
              </w:rPr>
            </w:pPr>
            <w:r w:rsidRPr="00EB192D">
              <w:rPr>
                <w:sz w:val="28"/>
                <w:szCs w:val="28"/>
              </w:rPr>
              <w:t>2022 год – 795 782 812,70 рубля;</w:t>
            </w:r>
          </w:p>
          <w:p w:rsidR="00B06F49" w:rsidRPr="00EB192D" w:rsidRDefault="00B06F49" w:rsidP="00B06F49">
            <w:pPr>
              <w:rPr>
                <w:sz w:val="28"/>
                <w:szCs w:val="28"/>
              </w:rPr>
            </w:pPr>
            <w:r w:rsidRPr="00EB192D">
              <w:rPr>
                <w:sz w:val="28"/>
                <w:szCs w:val="28"/>
              </w:rPr>
              <w:t>2023 год – 866 761 013,09 рубля;</w:t>
            </w:r>
          </w:p>
          <w:p w:rsidR="00B06F49" w:rsidRPr="00EB192D" w:rsidRDefault="00B06F49" w:rsidP="00B06F49">
            <w:pPr>
              <w:rPr>
                <w:sz w:val="28"/>
                <w:szCs w:val="28"/>
              </w:rPr>
            </w:pPr>
            <w:r w:rsidRPr="00EB192D">
              <w:rPr>
                <w:sz w:val="28"/>
                <w:szCs w:val="28"/>
              </w:rPr>
              <w:t xml:space="preserve">2024 год – </w:t>
            </w:r>
            <w:r w:rsidR="000A7538" w:rsidRPr="00EB192D">
              <w:rPr>
                <w:sz w:val="28"/>
                <w:szCs w:val="28"/>
              </w:rPr>
              <w:t>2</w:t>
            </w:r>
            <w:r w:rsidR="00F84931" w:rsidRPr="00EB192D">
              <w:rPr>
                <w:sz w:val="28"/>
                <w:szCs w:val="28"/>
              </w:rPr>
              <w:t> 168 594 873,03</w:t>
            </w:r>
            <w:r w:rsidRPr="00EB192D">
              <w:rPr>
                <w:sz w:val="28"/>
                <w:szCs w:val="28"/>
              </w:rPr>
              <w:t xml:space="preserve"> рубля;</w:t>
            </w:r>
          </w:p>
          <w:p w:rsidR="00B06F49" w:rsidRPr="00EB192D" w:rsidRDefault="00B06F49" w:rsidP="00B06F49">
            <w:pPr>
              <w:rPr>
                <w:sz w:val="28"/>
                <w:szCs w:val="28"/>
              </w:rPr>
            </w:pPr>
            <w:r w:rsidRPr="00EB192D">
              <w:rPr>
                <w:sz w:val="28"/>
                <w:szCs w:val="28"/>
              </w:rPr>
              <w:t xml:space="preserve">2025 год – </w:t>
            </w:r>
            <w:r w:rsidR="00F84931" w:rsidRPr="00EB192D">
              <w:rPr>
                <w:sz w:val="28"/>
                <w:szCs w:val="28"/>
              </w:rPr>
              <w:t>204 590 754,33</w:t>
            </w:r>
            <w:r w:rsidRPr="00EB192D">
              <w:rPr>
                <w:sz w:val="28"/>
                <w:szCs w:val="28"/>
              </w:rPr>
              <w:t xml:space="preserve"> рубля;</w:t>
            </w:r>
          </w:p>
          <w:p w:rsidR="00B06F49" w:rsidRPr="00EB192D" w:rsidRDefault="00B06F49" w:rsidP="00F84931">
            <w:pPr>
              <w:rPr>
                <w:sz w:val="28"/>
                <w:szCs w:val="28"/>
              </w:rPr>
            </w:pPr>
            <w:r w:rsidRPr="00EB192D">
              <w:rPr>
                <w:sz w:val="28"/>
                <w:szCs w:val="28"/>
              </w:rPr>
              <w:t xml:space="preserve">2026 год – </w:t>
            </w:r>
            <w:r w:rsidR="00F84931" w:rsidRPr="00EB192D">
              <w:rPr>
                <w:sz w:val="28"/>
                <w:szCs w:val="28"/>
              </w:rPr>
              <w:t>158 466 574,58</w:t>
            </w:r>
            <w:r w:rsidRPr="00EB192D">
              <w:rPr>
                <w:sz w:val="28"/>
                <w:szCs w:val="28"/>
              </w:rPr>
              <w:t xml:space="preserve"> рубля.</w:t>
            </w:r>
          </w:p>
        </w:tc>
      </w:tr>
      <w:tr w:rsidR="001B4A04" w:rsidRPr="00EB192D" w:rsidTr="00DB0433">
        <w:trPr>
          <w:trHeight w:val="2399"/>
        </w:trPr>
        <w:tc>
          <w:tcPr>
            <w:tcW w:w="2188" w:type="pct"/>
          </w:tcPr>
          <w:p w:rsidR="00977A6B" w:rsidRPr="00EB192D" w:rsidRDefault="00977A6B" w:rsidP="004A571B">
            <w:pPr>
              <w:ind w:right="176"/>
              <w:rPr>
                <w:b/>
                <w:sz w:val="28"/>
                <w:szCs w:val="28"/>
              </w:rPr>
            </w:pPr>
            <w:r w:rsidRPr="00EB192D">
              <w:rPr>
                <w:sz w:val="28"/>
                <w:szCs w:val="28"/>
              </w:rPr>
              <w:t>Показатели  (индикаторы)       муниципальной    программы</w:t>
            </w:r>
          </w:p>
        </w:tc>
        <w:tc>
          <w:tcPr>
            <w:tcW w:w="2812" w:type="pct"/>
          </w:tcPr>
          <w:p w:rsidR="00DB0433" w:rsidRPr="00EB192D" w:rsidRDefault="00395D4C" w:rsidP="00DB0433">
            <w:pPr>
              <w:pStyle w:val="ConsNormal"/>
              <w:widowControl/>
              <w:tabs>
                <w:tab w:val="left" w:pos="7002"/>
              </w:tabs>
              <w:ind w:right="252" w:firstLine="0"/>
              <w:rPr>
                <w:rFonts w:ascii="Times New Roman" w:hAnsi="Times New Roman" w:cs="Times New Roman"/>
                <w:sz w:val="28"/>
                <w:szCs w:val="28"/>
              </w:rPr>
            </w:pPr>
            <w:r w:rsidRPr="00EB192D">
              <w:rPr>
                <w:rFonts w:ascii="Times New Roman" w:hAnsi="Times New Roman" w:cs="Times New Roman"/>
                <w:sz w:val="28"/>
                <w:szCs w:val="28"/>
              </w:rPr>
              <w:t xml:space="preserve">Показатели (индикаторы)  </w:t>
            </w:r>
            <w:r w:rsidR="00DB0433" w:rsidRPr="00EB192D">
              <w:rPr>
                <w:rFonts w:ascii="Times New Roman" w:hAnsi="Times New Roman" w:cs="Times New Roman"/>
                <w:sz w:val="28"/>
                <w:szCs w:val="28"/>
              </w:rPr>
              <w:t xml:space="preserve">    муниципальной    программы</w:t>
            </w:r>
          </w:p>
          <w:p w:rsidR="00DB0433" w:rsidRPr="00EB192D" w:rsidRDefault="00DB0433" w:rsidP="00DB0433">
            <w:pPr>
              <w:rPr>
                <w:sz w:val="28"/>
                <w:szCs w:val="28"/>
              </w:rPr>
            </w:pPr>
            <w:r w:rsidRPr="00EB192D">
              <w:rPr>
                <w:sz w:val="28"/>
                <w:szCs w:val="28"/>
              </w:rPr>
              <w:t xml:space="preserve">отражены в таблице № 1 «Сведения о показателях (индикаторах) муниципальной программы, показателях (индикаторах) </w:t>
            </w:r>
          </w:p>
          <w:p w:rsidR="00977A6B" w:rsidRPr="00EB192D" w:rsidRDefault="00DB0433" w:rsidP="00DB0433">
            <w:pPr>
              <w:pStyle w:val="ConsNormal"/>
              <w:widowControl/>
              <w:tabs>
                <w:tab w:val="left" w:pos="7002"/>
              </w:tabs>
              <w:ind w:right="252" w:firstLine="0"/>
              <w:rPr>
                <w:rFonts w:ascii="Times New Roman" w:hAnsi="Times New Roman" w:cs="Times New Roman"/>
                <w:sz w:val="28"/>
                <w:szCs w:val="28"/>
              </w:rPr>
            </w:pPr>
            <w:r w:rsidRPr="00EB192D">
              <w:rPr>
                <w:rFonts w:ascii="Times New Roman" w:hAnsi="Times New Roman" w:cs="Times New Roman"/>
                <w:sz w:val="28"/>
                <w:szCs w:val="28"/>
              </w:rPr>
              <w:t>основных мероприятий (проектов)»</w:t>
            </w:r>
          </w:p>
        </w:tc>
      </w:tr>
    </w:tbl>
    <w:p w:rsidR="0054399C" w:rsidRPr="00EB192D" w:rsidRDefault="0054399C" w:rsidP="00F178C7">
      <w:pPr>
        <w:jc w:val="center"/>
        <w:rPr>
          <w:sz w:val="28"/>
          <w:szCs w:val="28"/>
        </w:rPr>
      </w:pPr>
    </w:p>
    <w:p w:rsidR="00F178C7" w:rsidRPr="00EB192D" w:rsidRDefault="00F178C7" w:rsidP="00F178C7">
      <w:pPr>
        <w:jc w:val="center"/>
        <w:rPr>
          <w:sz w:val="28"/>
          <w:szCs w:val="28"/>
        </w:rPr>
      </w:pPr>
      <w:r w:rsidRPr="00EB192D">
        <w:rPr>
          <w:sz w:val="28"/>
          <w:szCs w:val="28"/>
        </w:rPr>
        <w:t>ПАСПОРТ</w:t>
      </w:r>
    </w:p>
    <w:p w:rsidR="00F178C7" w:rsidRPr="00EB192D" w:rsidRDefault="00F178C7" w:rsidP="00F178C7">
      <w:pPr>
        <w:jc w:val="center"/>
        <w:rPr>
          <w:sz w:val="28"/>
          <w:szCs w:val="28"/>
        </w:rPr>
      </w:pPr>
      <w:r w:rsidRPr="00EB192D">
        <w:rPr>
          <w:sz w:val="28"/>
          <w:szCs w:val="28"/>
        </w:rPr>
        <w:t>подпрограммы «Жилищное хозяйство</w:t>
      </w:r>
      <w:r w:rsidR="0042506F" w:rsidRPr="00EB192D">
        <w:rPr>
          <w:sz w:val="28"/>
          <w:szCs w:val="28"/>
        </w:rPr>
        <w:t xml:space="preserve"> города Брянска</w:t>
      </w:r>
      <w:r w:rsidRPr="00EB192D">
        <w:rPr>
          <w:sz w:val="28"/>
          <w:szCs w:val="28"/>
        </w:rPr>
        <w:t>»</w:t>
      </w:r>
    </w:p>
    <w:p w:rsidR="00F178C7" w:rsidRPr="00EB192D" w:rsidRDefault="000C1759" w:rsidP="00F178C7">
      <w:pPr>
        <w:jc w:val="center"/>
        <w:rPr>
          <w:sz w:val="28"/>
          <w:szCs w:val="28"/>
        </w:rPr>
      </w:pPr>
      <w:r w:rsidRPr="00EB192D">
        <w:rPr>
          <w:sz w:val="28"/>
          <w:szCs w:val="28"/>
        </w:rPr>
        <w:t>муниципальной программы города</w:t>
      </w:r>
      <w:r w:rsidR="00F178C7" w:rsidRPr="00EB192D">
        <w:rPr>
          <w:sz w:val="28"/>
          <w:szCs w:val="28"/>
        </w:rPr>
        <w:t xml:space="preserve"> Брянска</w:t>
      </w:r>
    </w:p>
    <w:p w:rsidR="0054399C" w:rsidRPr="00EB192D" w:rsidRDefault="00F178C7" w:rsidP="00F178C7">
      <w:pPr>
        <w:jc w:val="center"/>
        <w:rPr>
          <w:sz w:val="28"/>
          <w:szCs w:val="28"/>
        </w:rPr>
      </w:pPr>
      <w:r w:rsidRPr="00EB192D">
        <w:rPr>
          <w:sz w:val="28"/>
          <w:szCs w:val="28"/>
        </w:rPr>
        <w:t xml:space="preserve">«Жилищно-коммунальное хозяйство города Брянска»  </w:t>
      </w:r>
    </w:p>
    <w:p w:rsidR="00395D4C" w:rsidRPr="00EB192D" w:rsidRDefault="00395D4C" w:rsidP="00F178C7">
      <w:pPr>
        <w:jc w:val="center"/>
        <w:rPr>
          <w:sz w:val="28"/>
          <w:szCs w:val="28"/>
        </w:rPr>
      </w:pPr>
    </w:p>
    <w:tbl>
      <w:tblPr>
        <w:tblW w:w="491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2"/>
        <w:gridCol w:w="5627"/>
      </w:tblGrid>
      <w:tr w:rsidR="00EB192D" w:rsidRPr="00EB192D" w:rsidTr="00395D4C">
        <w:trPr>
          <w:trHeight w:val="730"/>
        </w:trPr>
        <w:tc>
          <w:tcPr>
            <w:tcW w:w="1918" w:type="pct"/>
          </w:tcPr>
          <w:p w:rsidR="00F178C7" w:rsidRPr="00EB192D" w:rsidRDefault="00F178C7" w:rsidP="002531B0">
            <w:pPr>
              <w:pStyle w:val="3"/>
              <w:rPr>
                <w:b w:val="0"/>
                <w:spacing w:val="0"/>
                <w:szCs w:val="28"/>
              </w:rPr>
            </w:pPr>
            <w:r w:rsidRPr="00EB192D">
              <w:rPr>
                <w:b w:val="0"/>
                <w:spacing w:val="0"/>
                <w:szCs w:val="28"/>
              </w:rPr>
              <w:t>Наименование  подпрограммы</w:t>
            </w:r>
          </w:p>
        </w:tc>
        <w:tc>
          <w:tcPr>
            <w:tcW w:w="3082" w:type="pct"/>
          </w:tcPr>
          <w:p w:rsidR="00F178C7" w:rsidRPr="00EB192D" w:rsidRDefault="00F178C7" w:rsidP="002531B0">
            <w:pPr>
              <w:jc w:val="both"/>
              <w:rPr>
                <w:sz w:val="28"/>
                <w:szCs w:val="28"/>
              </w:rPr>
            </w:pPr>
            <w:r w:rsidRPr="00EB192D">
              <w:rPr>
                <w:sz w:val="28"/>
                <w:szCs w:val="28"/>
              </w:rPr>
              <w:t>«Жилищное  хозяйство</w:t>
            </w:r>
            <w:r w:rsidR="0042506F" w:rsidRPr="00EB192D">
              <w:rPr>
                <w:sz w:val="28"/>
                <w:szCs w:val="28"/>
              </w:rPr>
              <w:t xml:space="preserve"> города Брянска</w:t>
            </w:r>
            <w:r w:rsidRPr="00EB192D">
              <w:rPr>
                <w:sz w:val="28"/>
                <w:szCs w:val="28"/>
              </w:rPr>
              <w:t>»</w:t>
            </w:r>
          </w:p>
        </w:tc>
      </w:tr>
      <w:tr w:rsidR="00EB192D" w:rsidRPr="00EB192D" w:rsidTr="00395D4C">
        <w:trPr>
          <w:trHeight w:val="1138"/>
        </w:trPr>
        <w:tc>
          <w:tcPr>
            <w:tcW w:w="1918" w:type="pct"/>
          </w:tcPr>
          <w:p w:rsidR="00F178C7" w:rsidRPr="00EB192D" w:rsidRDefault="00F178C7" w:rsidP="002531B0">
            <w:pPr>
              <w:ind w:right="176"/>
              <w:rPr>
                <w:sz w:val="28"/>
                <w:szCs w:val="28"/>
              </w:rPr>
            </w:pPr>
            <w:r w:rsidRPr="00EB192D">
              <w:rPr>
                <w:sz w:val="28"/>
                <w:szCs w:val="28"/>
              </w:rPr>
              <w:t>Ответственный исполнитель</w:t>
            </w:r>
          </w:p>
          <w:p w:rsidR="00F178C7" w:rsidRPr="00EB192D" w:rsidRDefault="00F178C7" w:rsidP="002531B0">
            <w:pPr>
              <w:ind w:right="176"/>
              <w:rPr>
                <w:sz w:val="28"/>
                <w:szCs w:val="28"/>
              </w:rPr>
            </w:pPr>
            <w:r w:rsidRPr="00EB192D">
              <w:rPr>
                <w:sz w:val="28"/>
                <w:szCs w:val="28"/>
              </w:rPr>
              <w:t>подпрограммы</w:t>
            </w:r>
          </w:p>
        </w:tc>
        <w:tc>
          <w:tcPr>
            <w:tcW w:w="3082" w:type="pct"/>
          </w:tcPr>
          <w:p w:rsidR="00F178C7" w:rsidRPr="00EB192D" w:rsidRDefault="00F178C7" w:rsidP="002531B0">
            <w:pPr>
              <w:jc w:val="both"/>
              <w:rPr>
                <w:sz w:val="28"/>
                <w:szCs w:val="28"/>
              </w:rPr>
            </w:pPr>
            <w:r w:rsidRPr="00EB192D">
              <w:rPr>
                <w:sz w:val="28"/>
                <w:szCs w:val="28"/>
              </w:rPr>
              <w:t>Комитет по жилищно-коммунальному хозяйству Брянской городской администрации</w:t>
            </w:r>
          </w:p>
        </w:tc>
      </w:tr>
      <w:tr w:rsidR="00EB192D" w:rsidRPr="00EB192D" w:rsidTr="00395D4C">
        <w:trPr>
          <w:trHeight w:val="687"/>
        </w:trPr>
        <w:tc>
          <w:tcPr>
            <w:tcW w:w="1918" w:type="pct"/>
          </w:tcPr>
          <w:p w:rsidR="00F178C7" w:rsidRPr="00EB192D" w:rsidRDefault="00F178C7" w:rsidP="002531B0">
            <w:pPr>
              <w:ind w:right="176"/>
              <w:rPr>
                <w:sz w:val="28"/>
                <w:szCs w:val="28"/>
              </w:rPr>
            </w:pPr>
            <w:r w:rsidRPr="00EB192D">
              <w:rPr>
                <w:sz w:val="28"/>
                <w:szCs w:val="28"/>
              </w:rPr>
              <w:t>Соисполнители подпрограммы</w:t>
            </w:r>
          </w:p>
        </w:tc>
        <w:tc>
          <w:tcPr>
            <w:tcW w:w="3082" w:type="pct"/>
          </w:tcPr>
          <w:p w:rsidR="00F178C7" w:rsidRPr="00EB192D" w:rsidRDefault="00F178C7" w:rsidP="002531B0">
            <w:pPr>
              <w:jc w:val="both"/>
              <w:rPr>
                <w:sz w:val="28"/>
                <w:szCs w:val="28"/>
              </w:rPr>
            </w:pPr>
            <w:r w:rsidRPr="00EB192D">
              <w:rPr>
                <w:sz w:val="28"/>
                <w:szCs w:val="28"/>
              </w:rPr>
              <w:t>Отсутствуют</w:t>
            </w:r>
          </w:p>
        </w:tc>
      </w:tr>
      <w:tr w:rsidR="00EB192D" w:rsidRPr="00EB192D" w:rsidTr="00395D4C">
        <w:trPr>
          <w:trHeight w:val="1136"/>
        </w:trPr>
        <w:tc>
          <w:tcPr>
            <w:tcW w:w="1918" w:type="pct"/>
          </w:tcPr>
          <w:p w:rsidR="00974A00" w:rsidRPr="00EB192D" w:rsidRDefault="00974A00" w:rsidP="00F3392B">
            <w:pPr>
              <w:ind w:right="176"/>
              <w:rPr>
                <w:sz w:val="28"/>
                <w:szCs w:val="28"/>
              </w:rPr>
            </w:pPr>
            <w:r w:rsidRPr="00EB192D">
              <w:rPr>
                <w:sz w:val="28"/>
                <w:szCs w:val="28"/>
              </w:rPr>
              <w:lastRenderedPageBreak/>
              <w:t>Перечень проектов, реализуемых в рамках подпрограммы</w:t>
            </w:r>
          </w:p>
        </w:tc>
        <w:tc>
          <w:tcPr>
            <w:tcW w:w="3082" w:type="pct"/>
          </w:tcPr>
          <w:p w:rsidR="00974A00" w:rsidRPr="00EB192D" w:rsidRDefault="00974A00" w:rsidP="00F3392B">
            <w:pPr>
              <w:jc w:val="both"/>
              <w:rPr>
                <w:sz w:val="28"/>
                <w:szCs w:val="28"/>
              </w:rPr>
            </w:pPr>
            <w:r w:rsidRPr="00EB192D">
              <w:rPr>
                <w:sz w:val="28"/>
                <w:szCs w:val="28"/>
              </w:rPr>
              <w:t>«Обеспечение устойчивого сокращения непригодного для проживания жилищного фонда (Брянская область)»</w:t>
            </w:r>
          </w:p>
        </w:tc>
      </w:tr>
      <w:tr w:rsidR="00EB192D" w:rsidRPr="00EB192D" w:rsidTr="00395D4C">
        <w:trPr>
          <w:trHeight w:val="6213"/>
        </w:trPr>
        <w:tc>
          <w:tcPr>
            <w:tcW w:w="1918" w:type="pct"/>
          </w:tcPr>
          <w:p w:rsidR="00F178C7" w:rsidRPr="00EB192D" w:rsidRDefault="00F178C7" w:rsidP="002531B0">
            <w:pPr>
              <w:ind w:right="176"/>
              <w:rPr>
                <w:sz w:val="28"/>
                <w:szCs w:val="28"/>
              </w:rPr>
            </w:pPr>
            <w:r w:rsidRPr="00EB192D">
              <w:rPr>
                <w:sz w:val="28"/>
                <w:szCs w:val="28"/>
              </w:rPr>
              <w:t xml:space="preserve">Цели </w:t>
            </w:r>
            <w:r w:rsidR="00974A00" w:rsidRPr="00EB192D">
              <w:rPr>
                <w:sz w:val="28"/>
                <w:szCs w:val="28"/>
              </w:rPr>
              <w:t>и задачи</w:t>
            </w:r>
            <w:r w:rsidRPr="00EB192D">
              <w:rPr>
                <w:sz w:val="28"/>
                <w:szCs w:val="28"/>
              </w:rPr>
              <w:t xml:space="preserve"> подпрограммы</w:t>
            </w:r>
          </w:p>
        </w:tc>
        <w:tc>
          <w:tcPr>
            <w:tcW w:w="3082" w:type="pct"/>
          </w:tcPr>
          <w:p w:rsidR="00F178C7" w:rsidRPr="00EB192D" w:rsidRDefault="003729DC" w:rsidP="008B5677">
            <w:pPr>
              <w:spacing w:line="228" w:lineRule="auto"/>
              <w:jc w:val="both"/>
              <w:rPr>
                <w:sz w:val="28"/>
                <w:szCs w:val="28"/>
              </w:rPr>
            </w:pPr>
            <w:r w:rsidRPr="00EB192D">
              <w:rPr>
                <w:sz w:val="28"/>
                <w:szCs w:val="28"/>
              </w:rPr>
              <w:t xml:space="preserve">1. </w:t>
            </w:r>
            <w:r w:rsidR="00F178C7" w:rsidRPr="00EB192D">
              <w:rPr>
                <w:sz w:val="28"/>
                <w:szCs w:val="28"/>
              </w:rPr>
              <w:t>Содействие реформированию жилищно- коммунального хозяйства, создание благоприят</w:t>
            </w:r>
            <w:r w:rsidR="000C1759" w:rsidRPr="00EB192D">
              <w:rPr>
                <w:sz w:val="28"/>
                <w:szCs w:val="28"/>
              </w:rPr>
              <w:t xml:space="preserve">ных </w:t>
            </w:r>
            <w:r w:rsidR="00F178C7" w:rsidRPr="00EB192D">
              <w:rPr>
                <w:sz w:val="28"/>
                <w:szCs w:val="28"/>
              </w:rPr>
              <w:t>условий проживания граждан</w:t>
            </w:r>
            <w:r w:rsidRPr="00EB192D">
              <w:rPr>
                <w:sz w:val="28"/>
                <w:szCs w:val="28"/>
              </w:rPr>
              <w:t>:</w:t>
            </w:r>
          </w:p>
          <w:p w:rsidR="003729DC" w:rsidRPr="00EB192D" w:rsidRDefault="003729DC" w:rsidP="008B5677">
            <w:pPr>
              <w:spacing w:line="228" w:lineRule="auto"/>
              <w:jc w:val="both"/>
              <w:rPr>
                <w:sz w:val="28"/>
                <w:szCs w:val="28"/>
              </w:rPr>
            </w:pPr>
            <w:r w:rsidRPr="00EB192D">
              <w:rPr>
                <w:sz w:val="28"/>
                <w:szCs w:val="28"/>
              </w:rPr>
              <w:t>1.1.</w:t>
            </w:r>
            <w:r w:rsidR="000C1759" w:rsidRPr="00EB192D">
              <w:rPr>
                <w:sz w:val="28"/>
                <w:szCs w:val="28"/>
              </w:rPr>
              <w:t xml:space="preserve"> </w:t>
            </w:r>
            <w:r w:rsidRPr="00EB192D">
              <w:rPr>
                <w:sz w:val="28"/>
                <w:szCs w:val="28"/>
              </w:rPr>
              <w:t xml:space="preserve">Обеспечение мероприятий по содержанию жилищного фонда в </w:t>
            </w:r>
            <w:r w:rsidR="000C1759" w:rsidRPr="00EB192D">
              <w:rPr>
                <w:sz w:val="28"/>
                <w:szCs w:val="28"/>
              </w:rPr>
              <w:t xml:space="preserve">соответствии с санитарными </w:t>
            </w:r>
            <w:r w:rsidRPr="00EB192D">
              <w:rPr>
                <w:sz w:val="28"/>
                <w:szCs w:val="28"/>
              </w:rPr>
              <w:t>и техническими нормами.</w:t>
            </w:r>
          </w:p>
          <w:p w:rsidR="003729DC" w:rsidRPr="00EB192D" w:rsidRDefault="003729DC" w:rsidP="008B5677">
            <w:pPr>
              <w:spacing w:line="228" w:lineRule="auto"/>
              <w:jc w:val="both"/>
              <w:rPr>
                <w:sz w:val="28"/>
                <w:szCs w:val="28"/>
              </w:rPr>
            </w:pPr>
            <w:r w:rsidRPr="00EB192D">
              <w:rPr>
                <w:sz w:val="28"/>
                <w:szCs w:val="28"/>
              </w:rPr>
              <w:t>1.2. Обеспечение меро</w:t>
            </w:r>
            <w:r w:rsidR="000C1759" w:rsidRPr="00EB192D">
              <w:rPr>
                <w:sz w:val="28"/>
                <w:szCs w:val="28"/>
              </w:rPr>
              <w:t>приятий по капитальному ремонту</w:t>
            </w:r>
            <w:r w:rsidRPr="00EB192D">
              <w:rPr>
                <w:sz w:val="28"/>
                <w:szCs w:val="28"/>
              </w:rPr>
              <w:t xml:space="preserve"> общего имущества многоквартирных домов и муниципальных жилых помещений.</w:t>
            </w:r>
          </w:p>
          <w:p w:rsidR="003729DC" w:rsidRPr="00EB192D" w:rsidRDefault="003729DC" w:rsidP="008B5677">
            <w:pPr>
              <w:spacing w:line="228" w:lineRule="auto"/>
              <w:jc w:val="both"/>
              <w:rPr>
                <w:sz w:val="28"/>
                <w:szCs w:val="28"/>
              </w:rPr>
            </w:pPr>
            <w:r w:rsidRPr="00EB192D">
              <w:rPr>
                <w:sz w:val="28"/>
                <w:szCs w:val="28"/>
              </w:rPr>
              <w:t xml:space="preserve">1.3. Обеспечение мероприятий </w:t>
            </w:r>
            <w:r w:rsidR="00CB39D6" w:rsidRPr="00EB192D">
              <w:rPr>
                <w:sz w:val="28"/>
                <w:szCs w:val="28"/>
              </w:rPr>
              <w:t>по переселению</w:t>
            </w:r>
            <w:r w:rsidRPr="00EB192D">
              <w:rPr>
                <w:sz w:val="28"/>
                <w:szCs w:val="28"/>
              </w:rPr>
              <w:t xml:space="preserve"> граждан из аварийного жилищного фонда.</w:t>
            </w:r>
          </w:p>
          <w:p w:rsidR="00974A00" w:rsidRPr="00EB192D" w:rsidRDefault="003729DC" w:rsidP="008B5677">
            <w:pPr>
              <w:spacing w:line="228" w:lineRule="auto"/>
              <w:jc w:val="both"/>
              <w:rPr>
                <w:sz w:val="28"/>
                <w:szCs w:val="28"/>
              </w:rPr>
            </w:pPr>
            <w:r w:rsidRPr="00EB192D">
              <w:rPr>
                <w:sz w:val="28"/>
                <w:szCs w:val="28"/>
              </w:rPr>
              <w:t xml:space="preserve">1.4. </w:t>
            </w:r>
            <w:r w:rsidR="00974A00" w:rsidRPr="00EB192D">
              <w:rPr>
                <w:sz w:val="28"/>
                <w:szCs w:val="28"/>
              </w:rPr>
              <w:t>Р</w:t>
            </w:r>
            <w:r w:rsidRPr="00EB192D">
              <w:rPr>
                <w:sz w:val="28"/>
                <w:szCs w:val="28"/>
              </w:rPr>
              <w:t>егиональн</w:t>
            </w:r>
            <w:r w:rsidR="000A36C1" w:rsidRPr="00EB192D">
              <w:rPr>
                <w:sz w:val="28"/>
                <w:szCs w:val="28"/>
              </w:rPr>
              <w:t>ый проект</w:t>
            </w:r>
            <w:r w:rsidRPr="00EB192D">
              <w:rPr>
                <w:sz w:val="28"/>
                <w:szCs w:val="28"/>
              </w:rPr>
              <w:t xml:space="preserve"> «Обеспечение устойчивого сокращения непригодного для проживания жилищного фонда (Брянская область)»</w:t>
            </w:r>
            <w:r w:rsidR="00974A00" w:rsidRPr="00EB192D">
              <w:rPr>
                <w:sz w:val="28"/>
                <w:szCs w:val="28"/>
              </w:rPr>
              <w:t>.</w:t>
            </w:r>
          </w:p>
        </w:tc>
      </w:tr>
      <w:tr w:rsidR="00EB192D" w:rsidRPr="00EB192D" w:rsidTr="00395D4C">
        <w:trPr>
          <w:trHeight w:val="1124"/>
        </w:trPr>
        <w:tc>
          <w:tcPr>
            <w:tcW w:w="1918" w:type="pct"/>
          </w:tcPr>
          <w:p w:rsidR="00F178C7" w:rsidRPr="00EB192D" w:rsidRDefault="00F178C7" w:rsidP="002531B0">
            <w:pPr>
              <w:ind w:right="176"/>
              <w:rPr>
                <w:sz w:val="28"/>
                <w:szCs w:val="28"/>
              </w:rPr>
            </w:pPr>
            <w:r w:rsidRPr="00EB192D">
              <w:rPr>
                <w:sz w:val="28"/>
                <w:szCs w:val="28"/>
              </w:rPr>
              <w:t>Этапы и сроки реализации подпрограммы</w:t>
            </w:r>
          </w:p>
        </w:tc>
        <w:tc>
          <w:tcPr>
            <w:tcW w:w="3082" w:type="pct"/>
          </w:tcPr>
          <w:p w:rsidR="00F178C7" w:rsidRPr="00EB192D" w:rsidRDefault="00F178C7" w:rsidP="003B44E6">
            <w:pPr>
              <w:jc w:val="both"/>
              <w:rPr>
                <w:sz w:val="28"/>
                <w:szCs w:val="28"/>
              </w:rPr>
            </w:pPr>
            <w:r w:rsidRPr="00EB192D">
              <w:rPr>
                <w:sz w:val="28"/>
                <w:szCs w:val="28"/>
              </w:rPr>
              <w:t>2019-202</w:t>
            </w:r>
            <w:r w:rsidR="003B44E6" w:rsidRPr="00EB192D">
              <w:rPr>
                <w:sz w:val="28"/>
                <w:szCs w:val="28"/>
              </w:rPr>
              <w:t>6</w:t>
            </w:r>
            <w:r w:rsidRPr="00EB192D">
              <w:rPr>
                <w:sz w:val="28"/>
                <w:szCs w:val="28"/>
              </w:rPr>
              <w:t xml:space="preserve"> годы</w:t>
            </w:r>
          </w:p>
        </w:tc>
      </w:tr>
      <w:tr w:rsidR="00EB192D" w:rsidRPr="00EB192D" w:rsidTr="00395D4C">
        <w:trPr>
          <w:trHeight w:val="3237"/>
        </w:trPr>
        <w:tc>
          <w:tcPr>
            <w:tcW w:w="1918" w:type="pct"/>
          </w:tcPr>
          <w:p w:rsidR="00B06F49" w:rsidRPr="00EB192D" w:rsidRDefault="00B06F49" w:rsidP="00B06F49">
            <w:pPr>
              <w:rPr>
                <w:sz w:val="28"/>
                <w:szCs w:val="28"/>
              </w:rPr>
            </w:pPr>
            <w:r w:rsidRPr="00EB192D">
              <w:rPr>
                <w:sz w:val="28"/>
                <w:szCs w:val="28"/>
              </w:rPr>
              <w:t>Объем   средств, предусмотренных  на реализацию подпрограммы</w:t>
            </w:r>
          </w:p>
        </w:tc>
        <w:tc>
          <w:tcPr>
            <w:tcW w:w="3082" w:type="pct"/>
          </w:tcPr>
          <w:p w:rsidR="00B06F49" w:rsidRPr="00EB192D" w:rsidRDefault="00B06F49" w:rsidP="00B06F49">
            <w:pPr>
              <w:spacing w:line="233" w:lineRule="auto"/>
              <w:rPr>
                <w:sz w:val="28"/>
                <w:szCs w:val="28"/>
              </w:rPr>
            </w:pPr>
            <w:r w:rsidRPr="00EB192D">
              <w:rPr>
                <w:sz w:val="28"/>
                <w:szCs w:val="28"/>
              </w:rPr>
              <w:t xml:space="preserve">Всего – </w:t>
            </w:r>
            <w:r w:rsidRPr="00EB192D">
              <w:rPr>
                <w:b/>
                <w:sz w:val="28"/>
                <w:szCs w:val="28"/>
              </w:rPr>
              <w:t xml:space="preserve">  2</w:t>
            </w:r>
            <w:r w:rsidR="00395D4C" w:rsidRPr="00EB192D">
              <w:rPr>
                <w:b/>
                <w:sz w:val="28"/>
                <w:szCs w:val="28"/>
              </w:rPr>
              <w:t> 316 322 214,98</w:t>
            </w:r>
            <w:r w:rsidRPr="00EB192D">
              <w:rPr>
                <w:b/>
                <w:sz w:val="28"/>
                <w:szCs w:val="28"/>
              </w:rPr>
              <w:t xml:space="preserve"> рубля</w:t>
            </w:r>
            <w:r w:rsidRPr="00EB192D">
              <w:rPr>
                <w:sz w:val="28"/>
                <w:szCs w:val="28"/>
              </w:rPr>
              <w:t xml:space="preserve">, </w:t>
            </w:r>
          </w:p>
          <w:p w:rsidR="00B06F49" w:rsidRPr="00EB192D" w:rsidRDefault="00B06F49" w:rsidP="00B06F49">
            <w:pPr>
              <w:spacing w:line="233" w:lineRule="auto"/>
              <w:rPr>
                <w:sz w:val="28"/>
                <w:szCs w:val="28"/>
              </w:rPr>
            </w:pPr>
            <w:r w:rsidRPr="00EB192D">
              <w:rPr>
                <w:sz w:val="28"/>
                <w:szCs w:val="28"/>
              </w:rPr>
              <w:t>в том числе по годам реализации:</w:t>
            </w:r>
          </w:p>
          <w:p w:rsidR="00B06F49" w:rsidRPr="00EB192D" w:rsidRDefault="00B06F49" w:rsidP="00B06F49">
            <w:pPr>
              <w:spacing w:line="233" w:lineRule="auto"/>
              <w:rPr>
                <w:sz w:val="28"/>
                <w:szCs w:val="28"/>
              </w:rPr>
            </w:pPr>
            <w:r w:rsidRPr="00EB192D">
              <w:rPr>
                <w:sz w:val="28"/>
                <w:szCs w:val="28"/>
              </w:rPr>
              <w:t>2019 год – 96 768 771,19 рубля;</w:t>
            </w:r>
          </w:p>
          <w:p w:rsidR="00B06F49" w:rsidRPr="00EB192D" w:rsidRDefault="00B06F49" w:rsidP="00B06F49">
            <w:pPr>
              <w:spacing w:line="233" w:lineRule="auto"/>
              <w:rPr>
                <w:sz w:val="28"/>
                <w:szCs w:val="28"/>
              </w:rPr>
            </w:pPr>
            <w:r w:rsidRPr="00EB192D">
              <w:rPr>
                <w:sz w:val="28"/>
                <w:szCs w:val="28"/>
              </w:rPr>
              <w:t>2020 год – 136 558 108,00 рубля;</w:t>
            </w:r>
          </w:p>
          <w:p w:rsidR="00B06F49" w:rsidRPr="00EB192D" w:rsidRDefault="00B06F49" w:rsidP="00B06F49">
            <w:pPr>
              <w:spacing w:line="233" w:lineRule="auto"/>
              <w:rPr>
                <w:sz w:val="28"/>
                <w:szCs w:val="28"/>
              </w:rPr>
            </w:pPr>
            <w:r w:rsidRPr="00EB192D">
              <w:rPr>
                <w:sz w:val="28"/>
                <w:szCs w:val="28"/>
              </w:rPr>
              <w:t>2021 год – 150 819 071,85 рубля;</w:t>
            </w:r>
          </w:p>
          <w:p w:rsidR="00B06F49" w:rsidRPr="00EB192D" w:rsidRDefault="00B06F49" w:rsidP="00B06F49">
            <w:pPr>
              <w:spacing w:line="233" w:lineRule="auto"/>
              <w:rPr>
                <w:sz w:val="28"/>
                <w:szCs w:val="28"/>
              </w:rPr>
            </w:pPr>
            <w:r w:rsidRPr="00EB192D">
              <w:rPr>
                <w:sz w:val="28"/>
                <w:szCs w:val="28"/>
              </w:rPr>
              <w:t>2022 год – 794 233 143,72 рубля;</w:t>
            </w:r>
          </w:p>
          <w:p w:rsidR="00B06F49" w:rsidRPr="00EB192D" w:rsidRDefault="00B06F49" w:rsidP="00B06F49">
            <w:pPr>
              <w:spacing w:line="233" w:lineRule="auto"/>
              <w:rPr>
                <w:sz w:val="28"/>
                <w:szCs w:val="28"/>
              </w:rPr>
            </w:pPr>
            <w:r w:rsidRPr="00EB192D">
              <w:rPr>
                <w:sz w:val="28"/>
                <w:szCs w:val="28"/>
              </w:rPr>
              <w:t>2023 год – 894 904 975,74 рубля;</w:t>
            </w:r>
          </w:p>
          <w:p w:rsidR="00B06F49" w:rsidRPr="00EB192D" w:rsidRDefault="00B06F49" w:rsidP="00B06F49">
            <w:pPr>
              <w:spacing w:line="233" w:lineRule="auto"/>
              <w:rPr>
                <w:sz w:val="28"/>
                <w:szCs w:val="28"/>
              </w:rPr>
            </w:pPr>
            <w:r w:rsidRPr="00EB192D">
              <w:rPr>
                <w:sz w:val="28"/>
                <w:szCs w:val="28"/>
              </w:rPr>
              <w:t xml:space="preserve">2024 год – </w:t>
            </w:r>
            <w:r w:rsidR="00395D4C" w:rsidRPr="00EB192D">
              <w:rPr>
                <w:sz w:val="28"/>
                <w:szCs w:val="28"/>
              </w:rPr>
              <w:t>240 238 592,13</w:t>
            </w:r>
            <w:r w:rsidRPr="00EB192D">
              <w:rPr>
                <w:sz w:val="28"/>
                <w:szCs w:val="28"/>
              </w:rPr>
              <w:t xml:space="preserve"> рубля;</w:t>
            </w:r>
          </w:p>
          <w:p w:rsidR="00B06F49" w:rsidRPr="00EB192D" w:rsidRDefault="00B06F49" w:rsidP="00B06F49">
            <w:pPr>
              <w:spacing w:line="233" w:lineRule="auto"/>
              <w:rPr>
                <w:sz w:val="28"/>
                <w:szCs w:val="28"/>
              </w:rPr>
            </w:pPr>
            <w:r w:rsidRPr="00EB192D">
              <w:rPr>
                <w:sz w:val="28"/>
                <w:szCs w:val="28"/>
              </w:rPr>
              <w:t>2025 год – 126 945,28 рубля;</w:t>
            </w:r>
          </w:p>
          <w:p w:rsidR="00B06F49" w:rsidRPr="00EB192D" w:rsidRDefault="00B06F49" w:rsidP="00ED39A0">
            <w:pPr>
              <w:tabs>
                <w:tab w:val="left" w:pos="4230"/>
              </w:tabs>
              <w:spacing w:line="233" w:lineRule="auto"/>
              <w:rPr>
                <w:sz w:val="28"/>
                <w:szCs w:val="28"/>
              </w:rPr>
            </w:pPr>
            <w:r w:rsidRPr="00EB192D">
              <w:rPr>
                <w:sz w:val="28"/>
                <w:szCs w:val="28"/>
              </w:rPr>
              <w:t>2026 год – 2 672 607,07 рубля.</w:t>
            </w:r>
            <w:r w:rsidR="00ED39A0" w:rsidRPr="00EB192D">
              <w:rPr>
                <w:sz w:val="28"/>
                <w:szCs w:val="28"/>
              </w:rPr>
              <w:tab/>
            </w:r>
          </w:p>
          <w:p w:rsidR="00ED39A0" w:rsidRPr="00EB192D" w:rsidRDefault="00ED39A0" w:rsidP="00ED39A0">
            <w:pPr>
              <w:tabs>
                <w:tab w:val="left" w:pos="4230"/>
              </w:tabs>
              <w:spacing w:line="233" w:lineRule="auto"/>
              <w:rPr>
                <w:sz w:val="28"/>
                <w:szCs w:val="28"/>
              </w:rPr>
            </w:pPr>
          </w:p>
        </w:tc>
      </w:tr>
      <w:tr w:rsidR="00EB192D" w:rsidRPr="00EB192D" w:rsidTr="00395D4C">
        <w:trPr>
          <w:trHeight w:val="3396"/>
        </w:trPr>
        <w:tc>
          <w:tcPr>
            <w:tcW w:w="1918" w:type="pct"/>
          </w:tcPr>
          <w:p w:rsidR="00B06F49" w:rsidRPr="00EB192D" w:rsidRDefault="00B06F49" w:rsidP="00B06F49">
            <w:pPr>
              <w:rPr>
                <w:sz w:val="28"/>
                <w:szCs w:val="28"/>
              </w:rPr>
            </w:pPr>
            <w:r w:rsidRPr="00EB192D">
              <w:rPr>
                <w:sz w:val="28"/>
                <w:szCs w:val="28"/>
              </w:rPr>
              <w:lastRenderedPageBreak/>
              <w:t>Объем   средств, предусмотренных  на реализацию проектов, реализуемых в рамках подпрограммы</w:t>
            </w:r>
          </w:p>
        </w:tc>
        <w:tc>
          <w:tcPr>
            <w:tcW w:w="3082" w:type="pct"/>
          </w:tcPr>
          <w:p w:rsidR="00B06F49" w:rsidRPr="00EB192D" w:rsidRDefault="00B06F49" w:rsidP="00B06F49">
            <w:pPr>
              <w:rPr>
                <w:sz w:val="28"/>
                <w:szCs w:val="28"/>
              </w:rPr>
            </w:pPr>
            <w:r w:rsidRPr="00EB192D">
              <w:rPr>
                <w:sz w:val="28"/>
                <w:szCs w:val="28"/>
              </w:rPr>
              <w:t>Всего –</w:t>
            </w:r>
            <w:r w:rsidRPr="00EB192D">
              <w:rPr>
                <w:b/>
                <w:sz w:val="28"/>
                <w:szCs w:val="28"/>
              </w:rPr>
              <w:t xml:space="preserve"> 2</w:t>
            </w:r>
            <w:r w:rsidR="00395D4C" w:rsidRPr="00EB192D">
              <w:rPr>
                <w:b/>
                <w:sz w:val="28"/>
                <w:szCs w:val="28"/>
              </w:rPr>
              <w:t> 140 181 473,60</w:t>
            </w:r>
            <w:r w:rsidRPr="00EB192D">
              <w:rPr>
                <w:b/>
                <w:sz w:val="28"/>
                <w:szCs w:val="28"/>
              </w:rPr>
              <w:t xml:space="preserve"> рубля</w:t>
            </w:r>
            <w:r w:rsidRPr="00EB192D">
              <w:rPr>
                <w:sz w:val="28"/>
                <w:szCs w:val="28"/>
              </w:rPr>
              <w:t xml:space="preserve">, </w:t>
            </w:r>
          </w:p>
          <w:p w:rsidR="00B06F49" w:rsidRPr="00EB192D" w:rsidRDefault="00B06F49" w:rsidP="00B06F49">
            <w:pPr>
              <w:rPr>
                <w:sz w:val="28"/>
                <w:szCs w:val="28"/>
              </w:rPr>
            </w:pPr>
            <w:r w:rsidRPr="00EB192D">
              <w:rPr>
                <w:sz w:val="28"/>
                <w:szCs w:val="28"/>
              </w:rPr>
              <w:t>в том числе по годам реализации:</w:t>
            </w:r>
          </w:p>
          <w:p w:rsidR="00B06F49" w:rsidRPr="00EB192D" w:rsidRDefault="00B06F49" w:rsidP="00B06F49">
            <w:pPr>
              <w:rPr>
                <w:sz w:val="28"/>
                <w:szCs w:val="28"/>
              </w:rPr>
            </w:pPr>
            <w:r w:rsidRPr="00EB192D">
              <w:rPr>
                <w:sz w:val="28"/>
                <w:szCs w:val="28"/>
              </w:rPr>
              <w:t>2019 год – 55 955 038,80 рубля;</w:t>
            </w:r>
          </w:p>
          <w:p w:rsidR="00B06F49" w:rsidRPr="00EB192D" w:rsidRDefault="00B06F49" w:rsidP="00B06F49">
            <w:pPr>
              <w:rPr>
                <w:sz w:val="28"/>
                <w:szCs w:val="28"/>
              </w:rPr>
            </w:pPr>
            <w:r w:rsidRPr="00EB192D">
              <w:rPr>
                <w:sz w:val="28"/>
                <w:szCs w:val="28"/>
              </w:rPr>
              <w:t>2020 год – 111 766 736,13 рубля;</w:t>
            </w:r>
          </w:p>
          <w:p w:rsidR="00B06F49" w:rsidRPr="00EB192D" w:rsidRDefault="00B06F49" w:rsidP="00B06F49">
            <w:pPr>
              <w:rPr>
                <w:sz w:val="28"/>
                <w:szCs w:val="28"/>
              </w:rPr>
            </w:pPr>
            <w:r w:rsidRPr="00EB192D">
              <w:rPr>
                <w:sz w:val="28"/>
                <w:szCs w:val="28"/>
              </w:rPr>
              <w:t>2021 год – 124 737 278,99 рубля;</w:t>
            </w:r>
          </w:p>
          <w:p w:rsidR="00B06F49" w:rsidRPr="00EB192D" w:rsidRDefault="00B06F49" w:rsidP="00B06F49">
            <w:pPr>
              <w:rPr>
                <w:sz w:val="28"/>
                <w:szCs w:val="28"/>
              </w:rPr>
            </w:pPr>
            <w:r w:rsidRPr="00EB192D">
              <w:rPr>
                <w:sz w:val="28"/>
                <w:szCs w:val="28"/>
              </w:rPr>
              <w:t>2022 год – 770 597 471,79 рубля;</w:t>
            </w:r>
          </w:p>
          <w:p w:rsidR="00B06F49" w:rsidRPr="00EB192D" w:rsidRDefault="00B06F49" w:rsidP="00B06F49">
            <w:pPr>
              <w:rPr>
                <w:sz w:val="28"/>
                <w:szCs w:val="28"/>
              </w:rPr>
            </w:pPr>
            <w:r w:rsidRPr="00EB192D">
              <w:rPr>
                <w:sz w:val="28"/>
                <w:szCs w:val="28"/>
              </w:rPr>
              <w:t>2023 год – 860 452 690,64 рубля;</w:t>
            </w:r>
          </w:p>
          <w:p w:rsidR="00B06F49" w:rsidRPr="00EB192D" w:rsidRDefault="00B06F49" w:rsidP="00B06F49">
            <w:pPr>
              <w:rPr>
                <w:sz w:val="28"/>
                <w:szCs w:val="28"/>
              </w:rPr>
            </w:pPr>
            <w:r w:rsidRPr="00EB192D">
              <w:rPr>
                <w:sz w:val="28"/>
                <w:szCs w:val="28"/>
              </w:rPr>
              <w:t>2024 год – 216</w:t>
            </w:r>
            <w:r w:rsidR="00395D4C" w:rsidRPr="00EB192D">
              <w:rPr>
                <w:sz w:val="28"/>
                <w:szCs w:val="28"/>
              </w:rPr>
              <w:t> 672 257,25</w:t>
            </w:r>
            <w:r w:rsidRPr="00EB192D">
              <w:rPr>
                <w:sz w:val="28"/>
                <w:szCs w:val="28"/>
              </w:rPr>
              <w:t xml:space="preserve"> рубля;</w:t>
            </w:r>
          </w:p>
          <w:p w:rsidR="00B06F49" w:rsidRPr="00EB192D" w:rsidRDefault="00B06F49" w:rsidP="00B06F49">
            <w:pPr>
              <w:jc w:val="both"/>
              <w:rPr>
                <w:sz w:val="28"/>
                <w:szCs w:val="28"/>
              </w:rPr>
            </w:pPr>
            <w:r w:rsidRPr="00EB192D">
              <w:rPr>
                <w:sz w:val="28"/>
                <w:szCs w:val="28"/>
              </w:rPr>
              <w:t>2025 год – 0,00 рубля;</w:t>
            </w:r>
          </w:p>
          <w:p w:rsidR="00B06F49" w:rsidRPr="00EB192D" w:rsidRDefault="00B06F49" w:rsidP="00B06F49">
            <w:pPr>
              <w:jc w:val="both"/>
              <w:rPr>
                <w:sz w:val="28"/>
                <w:szCs w:val="28"/>
              </w:rPr>
            </w:pPr>
            <w:r w:rsidRPr="00EB192D">
              <w:rPr>
                <w:sz w:val="28"/>
                <w:szCs w:val="28"/>
              </w:rPr>
              <w:t>2026 год – 0,00 рубля.</w:t>
            </w:r>
          </w:p>
        </w:tc>
      </w:tr>
      <w:tr w:rsidR="00B06F49" w:rsidRPr="00EB192D" w:rsidTr="00395D4C">
        <w:trPr>
          <w:trHeight w:val="2126"/>
        </w:trPr>
        <w:tc>
          <w:tcPr>
            <w:tcW w:w="1918" w:type="pct"/>
          </w:tcPr>
          <w:p w:rsidR="00B06F49" w:rsidRPr="00EB192D" w:rsidRDefault="00B06F49" w:rsidP="00B06F49">
            <w:pPr>
              <w:ind w:right="176"/>
              <w:rPr>
                <w:b/>
                <w:sz w:val="28"/>
                <w:szCs w:val="28"/>
              </w:rPr>
            </w:pPr>
            <w:r w:rsidRPr="00EB192D">
              <w:rPr>
                <w:sz w:val="28"/>
                <w:szCs w:val="28"/>
              </w:rPr>
              <w:t xml:space="preserve">Показатели  (индикаторы) основных мероприятий (проектов)     </w:t>
            </w:r>
          </w:p>
        </w:tc>
        <w:tc>
          <w:tcPr>
            <w:tcW w:w="3082" w:type="pct"/>
          </w:tcPr>
          <w:p w:rsidR="00B06F49" w:rsidRPr="00EB192D" w:rsidRDefault="00395D4C" w:rsidP="00B06F49">
            <w:pPr>
              <w:spacing w:line="20" w:lineRule="atLeast"/>
              <w:jc w:val="both"/>
              <w:rPr>
                <w:sz w:val="24"/>
                <w:szCs w:val="24"/>
              </w:rPr>
            </w:pPr>
            <w:r w:rsidRPr="00EB192D">
              <w:rPr>
                <w:sz w:val="28"/>
                <w:szCs w:val="28"/>
              </w:rPr>
              <w:t>Показатели  (индикаторы)   основных мероприятий (проектов)  подпрограммы отражены в таблице  № 1 «Сведения о показателях (индикаторах) муниципальной программы, показателях (индикаторах) основных мероприятий (проектов)»</w:t>
            </w:r>
          </w:p>
        </w:tc>
      </w:tr>
    </w:tbl>
    <w:p w:rsidR="000E4BF6" w:rsidRPr="00EB192D" w:rsidRDefault="000E4BF6" w:rsidP="00F178C7">
      <w:pPr>
        <w:jc w:val="center"/>
        <w:rPr>
          <w:sz w:val="28"/>
          <w:szCs w:val="28"/>
        </w:rPr>
      </w:pPr>
    </w:p>
    <w:p w:rsidR="00B71B3E" w:rsidRPr="00EB192D" w:rsidRDefault="00B71B3E" w:rsidP="00F178C7">
      <w:pPr>
        <w:jc w:val="center"/>
        <w:rPr>
          <w:sz w:val="28"/>
          <w:szCs w:val="28"/>
        </w:rPr>
      </w:pPr>
    </w:p>
    <w:p w:rsidR="00F178C7" w:rsidRPr="00EB192D" w:rsidRDefault="00F178C7" w:rsidP="00F178C7">
      <w:pPr>
        <w:jc w:val="center"/>
        <w:rPr>
          <w:sz w:val="28"/>
          <w:szCs w:val="28"/>
        </w:rPr>
      </w:pPr>
      <w:r w:rsidRPr="00EB192D">
        <w:rPr>
          <w:sz w:val="28"/>
          <w:szCs w:val="28"/>
        </w:rPr>
        <w:t>ПАСПОРТ</w:t>
      </w:r>
    </w:p>
    <w:p w:rsidR="00F178C7" w:rsidRPr="00EB192D" w:rsidRDefault="0051175C" w:rsidP="00F178C7">
      <w:pPr>
        <w:jc w:val="center"/>
        <w:rPr>
          <w:sz w:val="28"/>
          <w:szCs w:val="28"/>
        </w:rPr>
      </w:pPr>
      <w:r w:rsidRPr="00EB192D">
        <w:rPr>
          <w:sz w:val="28"/>
          <w:szCs w:val="28"/>
        </w:rPr>
        <w:t xml:space="preserve">подпрограммы </w:t>
      </w:r>
      <w:r w:rsidR="00000A26" w:rsidRPr="00EB192D">
        <w:rPr>
          <w:sz w:val="28"/>
          <w:szCs w:val="28"/>
        </w:rPr>
        <w:t xml:space="preserve">«Коммунальное </w:t>
      </w:r>
      <w:r w:rsidR="00F178C7" w:rsidRPr="00EB192D">
        <w:rPr>
          <w:sz w:val="28"/>
          <w:szCs w:val="28"/>
        </w:rPr>
        <w:t>хозяйство</w:t>
      </w:r>
      <w:r w:rsidR="0042506F" w:rsidRPr="00EB192D">
        <w:rPr>
          <w:sz w:val="28"/>
          <w:szCs w:val="28"/>
        </w:rPr>
        <w:t xml:space="preserve"> города Брянска</w:t>
      </w:r>
      <w:r w:rsidR="00F178C7" w:rsidRPr="00EB192D">
        <w:rPr>
          <w:sz w:val="28"/>
          <w:szCs w:val="28"/>
        </w:rPr>
        <w:t>»</w:t>
      </w:r>
    </w:p>
    <w:p w:rsidR="00F178C7" w:rsidRPr="00EB192D" w:rsidRDefault="00F178C7" w:rsidP="00F178C7">
      <w:pPr>
        <w:jc w:val="center"/>
        <w:rPr>
          <w:sz w:val="28"/>
          <w:szCs w:val="28"/>
        </w:rPr>
      </w:pPr>
      <w:r w:rsidRPr="00EB192D">
        <w:rPr>
          <w:sz w:val="28"/>
          <w:szCs w:val="28"/>
        </w:rPr>
        <w:t>муниципальной программы города Брянска</w:t>
      </w:r>
    </w:p>
    <w:p w:rsidR="00395D4C" w:rsidRPr="00EB192D" w:rsidRDefault="00F178C7" w:rsidP="00F178C7">
      <w:pPr>
        <w:jc w:val="center"/>
        <w:rPr>
          <w:sz w:val="28"/>
          <w:szCs w:val="28"/>
        </w:rPr>
      </w:pPr>
      <w:r w:rsidRPr="00EB192D">
        <w:rPr>
          <w:sz w:val="28"/>
          <w:szCs w:val="28"/>
        </w:rPr>
        <w:t xml:space="preserve">«Жилищно-коммунальное хозяйство города Брянска»   </w:t>
      </w:r>
    </w:p>
    <w:p w:rsidR="00F178C7" w:rsidRPr="00EB192D" w:rsidRDefault="00F178C7" w:rsidP="00F178C7">
      <w:pPr>
        <w:jc w:val="center"/>
        <w:rPr>
          <w:sz w:val="28"/>
          <w:szCs w:val="28"/>
        </w:rPr>
      </w:pPr>
      <w:r w:rsidRPr="00EB192D">
        <w:rPr>
          <w:sz w:val="28"/>
          <w:szCs w:val="28"/>
        </w:rPr>
        <w:t xml:space="preserve">                              </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9"/>
        <w:gridCol w:w="5208"/>
      </w:tblGrid>
      <w:tr w:rsidR="00EB192D" w:rsidRPr="00EB192D" w:rsidTr="00395D4C">
        <w:trPr>
          <w:trHeight w:val="842"/>
        </w:trPr>
        <w:tc>
          <w:tcPr>
            <w:tcW w:w="2196" w:type="pct"/>
          </w:tcPr>
          <w:p w:rsidR="00F178C7" w:rsidRPr="00EB192D" w:rsidRDefault="00F178C7" w:rsidP="002531B0">
            <w:pPr>
              <w:pStyle w:val="3"/>
              <w:rPr>
                <w:b w:val="0"/>
                <w:spacing w:val="0"/>
                <w:szCs w:val="28"/>
              </w:rPr>
            </w:pPr>
            <w:r w:rsidRPr="00EB192D">
              <w:rPr>
                <w:b w:val="0"/>
                <w:spacing w:val="0"/>
                <w:szCs w:val="28"/>
              </w:rPr>
              <w:t>Наименование  подпрограммы</w:t>
            </w:r>
          </w:p>
        </w:tc>
        <w:tc>
          <w:tcPr>
            <w:tcW w:w="2804" w:type="pct"/>
          </w:tcPr>
          <w:p w:rsidR="00F178C7" w:rsidRPr="00EB192D" w:rsidRDefault="00F178C7" w:rsidP="002531B0">
            <w:pPr>
              <w:jc w:val="both"/>
              <w:rPr>
                <w:sz w:val="28"/>
                <w:szCs w:val="28"/>
              </w:rPr>
            </w:pPr>
            <w:r w:rsidRPr="00EB192D">
              <w:rPr>
                <w:sz w:val="28"/>
                <w:szCs w:val="28"/>
              </w:rPr>
              <w:t>«Коммунальное  хозяйство</w:t>
            </w:r>
            <w:r w:rsidR="0042506F" w:rsidRPr="00EB192D">
              <w:rPr>
                <w:sz w:val="28"/>
                <w:szCs w:val="28"/>
              </w:rPr>
              <w:t xml:space="preserve"> города Брянска</w:t>
            </w:r>
            <w:r w:rsidRPr="00EB192D">
              <w:rPr>
                <w:sz w:val="28"/>
                <w:szCs w:val="28"/>
              </w:rPr>
              <w:t>»</w:t>
            </w:r>
          </w:p>
        </w:tc>
      </w:tr>
      <w:tr w:rsidR="00EB192D" w:rsidRPr="00EB192D" w:rsidTr="00395D4C">
        <w:tc>
          <w:tcPr>
            <w:tcW w:w="2196" w:type="pct"/>
          </w:tcPr>
          <w:p w:rsidR="00F178C7" w:rsidRPr="00EB192D" w:rsidRDefault="00F178C7" w:rsidP="002531B0">
            <w:pPr>
              <w:ind w:right="176"/>
              <w:rPr>
                <w:sz w:val="28"/>
                <w:szCs w:val="28"/>
              </w:rPr>
            </w:pPr>
            <w:r w:rsidRPr="00EB192D">
              <w:rPr>
                <w:sz w:val="28"/>
                <w:szCs w:val="28"/>
              </w:rPr>
              <w:t>Ответственный исполнитель</w:t>
            </w:r>
          </w:p>
          <w:p w:rsidR="00F178C7" w:rsidRPr="00EB192D" w:rsidRDefault="00F178C7" w:rsidP="002531B0">
            <w:pPr>
              <w:ind w:right="176"/>
              <w:rPr>
                <w:sz w:val="28"/>
                <w:szCs w:val="28"/>
              </w:rPr>
            </w:pPr>
            <w:r w:rsidRPr="00EB192D">
              <w:rPr>
                <w:sz w:val="28"/>
                <w:szCs w:val="28"/>
              </w:rPr>
              <w:t>подпрограммы</w:t>
            </w:r>
          </w:p>
        </w:tc>
        <w:tc>
          <w:tcPr>
            <w:tcW w:w="2804" w:type="pct"/>
          </w:tcPr>
          <w:p w:rsidR="00F178C7" w:rsidRPr="00EB192D" w:rsidRDefault="00F178C7" w:rsidP="002531B0">
            <w:pPr>
              <w:spacing w:line="233" w:lineRule="auto"/>
              <w:jc w:val="both"/>
              <w:rPr>
                <w:sz w:val="28"/>
                <w:szCs w:val="28"/>
              </w:rPr>
            </w:pPr>
            <w:r w:rsidRPr="00EB192D">
              <w:rPr>
                <w:sz w:val="28"/>
                <w:szCs w:val="28"/>
              </w:rPr>
              <w:t>Комитет по жилищно-коммунальному хозяйству Брянской городской администрации</w:t>
            </w:r>
          </w:p>
          <w:p w:rsidR="00395D4C" w:rsidRPr="00EB192D" w:rsidRDefault="00395D4C" w:rsidP="002531B0">
            <w:pPr>
              <w:spacing w:line="233" w:lineRule="auto"/>
              <w:jc w:val="both"/>
              <w:rPr>
                <w:sz w:val="28"/>
                <w:szCs w:val="28"/>
              </w:rPr>
            </w:pPr>
          </w:p>
        </w:tc>
      </w:tr>
      <w:tr w:rsidR="00EB192D" w:rsidRPr="00EB192D" w:rsidTr="00395D4C">
        <w:trPr>
          <w:trHeight w:val="840"/>
        </w:trPr>
        <w:tc>
          <w:tcPr>
            <w:tcW w:w="2196" w:type="pct"/>
          </w:tcPr>
          <w:p w:rsidR="00F178C7" w:rsidRPr="00EB192D" w:rsidRDefault="00F178C7" w:rsidP="002531B0">
            <w:pPr>
              <w:ind w:right="176"/>
              <w:rPr>
                <w:sz w:val="28"/>
                <w:szCs w:val="28"/>
              </w:rPr>
            </w:pPr>
            <w:r w:rsidRPr="00EB192D">
              <w:rPr>
                <w:sz w:val="28"/>
                <w:szCs w:val="28"/>
              </w:rPr>
              <w:t>Соисполнители подпрограммы</w:t>
            </w:r>
          </w:p>
        </w:tc>
        <w:tc>
          <w:tcPr>
            <w:tcW w:w="2804" w:type="pct"/>
          </w:tcPr>
          <w:p w:rsidR="00F178C7" w:rsidRPr="00EB192D" w:rsidRDefault="00F178C7" w:rsidP="002531B0">
            <w:pPr>
              <w:spacing w:line="233" w:lineRule="auto"/>
              <w:jc w:val="both"/>
              <w:rPr>
                <w:sz w:val="28"/>
                <w:szCs w:val="28"/>
              </w:rPr>
            </w:pPr>
            <w:r w:rsidRPr="00EB192D">
              <w:rPr>
                <w:sz w:val="28"/>
                <w:szCs w:val="28"/>
              </w:rPr>
              <w:t>Управление по строительству и развитию территории города Брянска</w:t>
            </w:r>
          </w:p>
        </w:tc>
      </w:tr>
      <w:tr w:rsidR="00EB192D" w:rsidRPr="00EB192D" w:rsidTr="00395D4C">
        <w:trPr>
          <w:trHeight w:val="1121"/>
        </w:trPr>
        <w:tc>
          <w:tcPr>
            <w:tcW w:w="2196" w:type="pct"/>
          </w:tcPr>
          <w:p w:rsidR="000B07CA" w:rsidRPr="00EB192D" w:rsidRDefault="000B07CA" w:rsidP="00F3392B">
            <w:pPr>
              <w:ind w:right="176"/>
              <w:rPr>
                <w:sz w:val="28"/>
                <w:szCs w:val="28"/>
              </w:rPr>
            </w:pPr>
            <w:r w:rsidRPr="00EB192D">
              <w:rPr>
                <w:sz w:val="28"/>
                <w:szCs w:val="28"/>
              </w:rPr>
              <w:t>Перечень проектов, реализуемых в рамках подпрограммы</w:t>
            </w:r>
          </w:p>
        </w:tc>
        <w:tc>
          <w:tcPr>
            <w:tcW w:w="2804" w:type="pct"/>
          </w:tcPr>
          <w:p w:rsidR="005C5E59" w:rsidRPr="00EB192D" w:rsidRDefault="005C5E59" w:rsidP="005C5E59">
            <w:pPr>
              <w:jc w:val="both"/>
              <w:rPr>
                <w:sz w:val="28"/>
                <w:szCs w:val="28"/>
              </w:rPr>
            </w:pPr>
            <w:r w:rsidRPr="00EB192D">
              <w:rPr>
                <w:sz w:val="28"/>
                <w:szCs w:val="28"/>
              </w:rPr>
              <w:t>«Строительство и реконструкция канализационных сетей и канализационных коллекторов для населенных пунктов Брянской области»</w:t>
            </w:r>
          </w:p>
          <w:p w:rsidR="005C5E59" w:rsidRPr="00EB192D" w:rsidRDefault="005C5E59" w:rsidP="005C5E59">
            <w:pPr>
              <w:jc w:val="both"/>
              <w:rPr>
                <w:sz w:val="28"/>
                <w:szCs w:val="28"/>
              </w:rPr>
            </w:pPr>
            <w:r w:rsidRPr="00EB192D">
              <w:rPr>
                <w:sz w:val="28"/>
                <w:szCs w:val="28"/>
              </w:rPr>
              <w:t>«Развитие инфраструктуры сферы жилищно-коммунального хозяйства»</w:t>
            </w:r>
          </w:p>
          <w:p w:rsidR="000B07CA" w:rsidRPr="00EB192D" w:rsidRDefault="000B07CA" w:rsidP="00F3392B">
            <w:pPr>
              <w:jc w:val="both"/>
              <w:rPr>
                <w:sz w:val="28"/>
                <w:szCs w:val="28"/>
              </w:rPr>
            </w:pPr>
          </w:p>
        </w:tc>
      </w:tr>
      <w:tr w:rsidR="00EB192D" w:rsidRPr="00EB192D" w:rsidTr="00395D4C">
        <w:trPr>
          <w:trHeight w:val="6367"/>
        </w:trPr>
        <w:tc>
          <w:tcPr>
            <w:tcW w:w="2196" w:type="pct"/>
          </w:tcPr>
          <w:p w:rsidR="00F178C7" w:rsidRPr="00EB192D" w:rsidRDefault="000B07CA" w:rsidP="002531B0">
            <w:pPr>
              <w:ind w:right="176"/>
              <w:rPr>
                <w:sz w:val="28"/>
                <w:szCs w:val="28"/>
              </w:rPr>
            </w:pPr>
            <w:r w:rsidRPr="00EB192D">
              <w:rPr>
                <w:sz w:val="28"/>
                <w:szCs w:val="28"/>
              </w:rPr>
              <w:lastRenderedPageBreak/>
              <w:t xml:space="preserve">Цели и задачи подпрограммы </w:t>
            </w:r>
          </w:p>
          <w:p w:rsidR="00F178C7" w:rsidRPr="00EB192D" w:rsidRDefault="00F178C7" w:rsidP="002531B0">
            <w:pPr>
              <w:ind w:right="176"/>
              <w:rPr>
                <w:sz w:val="28"/>
                <w:szCs w:val="28"/>
              </w:rPr>
            </w:pPr>
          </w:p>
        </w:tc>
        <w:tc>
          <w:tcPr>
            <w:tcW w:w="2804" w:type="pct"/>
          </w:tcPr>
          <w:p w:rsidR="00F178C7" w:rsidRPr="00EB192D" w:rsidRDefault="00F178C7" w:rsidP="003A13F1">
            <w:pPr>
              <w:spacing w:line="233" w:lineRule="auto"/>
              <w:jc w:val="both"/>
              <w:rPr>
                <w:sz w:val="28"/>
                <w:szCs w:val="28"/>
              </w:rPr>
            </w:pPr>
            <w:r w:rsidRPr="00EB192D">
              <w:rPr>
                <w:sz w:val="28"/>
                <w:szCs w:val="28"/>
              </w:rPr>
              <w:t xml:space="preserve"> </w:t>
            </w:r>
            <w:r w:rsidR="000B07CA" w:rsidRPr="00EB192D">
              <w:rPr>
                <w:sz w:val="28"/>
                <w:szCs w:val="28"/>
              </w:rPr>
              <w:t xml:space="preserve">1. </w:t>
            </w:r>
            <w:r w:rsidR="0051175C" w:rsidRPr="00EB192D">
              <w:rPr>
                <w:sz w:val="28"/>
                <w:szCs w:val="28"/>
              </w:rPr>
              <w:t xml:space="preserve"> Создание условий для </w:t>
            </w:r>
            <w:r w:rsidRPr="00EB192D">
              <w:rPr>
                <w:sz w:val="28"/>
                <w:szCs w:val="28"/>
              </w:rPr>
              <w:t>устойчивого и на</w:t>
            </w:r>
            <w:r w:rsidR="00F71768" w:rsidRPr="00EB192D">
              <w:rPr>
                <w:sz w:val="28"/>
                <w:szCs w:val="28"/>
              </w:rPr>
              <w:t xml:space="preserve">дежного </w:t>
            </w:r>
            <w:r w:rsidR="00395D4C" w:rsidRPr="00EB192D">
              <w:rPr>
                <w:sz w:val="28"/>
                <w:szCs w:val="28"/>
              </w:rPr>
              <w:t>функционирования объектов</w:t>
            </w:r>
            <w:r w:rsidRPr="00EB192D">
              <w:rPr>
                <w:sz w:val="28"/>
                <w:szCs w:val="28"/>
              </w:rPr>
              <w:t xml:space="preserve"> коммунальной инфраструктуры, обес</w:t>
            </w:r>
            <w:r w:rsidR="00F71768" w:rsidRPr="00EB192D">
              <w:rPr>
                <w:sz w:val="28"/>
                <w:szCs w:val="28"/>
              </w:rPr>
              <w:t>-</w:t>
            </w:r>
            <w:r w:rsidRPr="00EB192D">
              <w:rPr>
                <w:sz w:val="28"/>
                <w:szCs w:val="28"/>
              </w:rPr>
              <w:t xml:space="preserve">печивающих население </w:t>
            </w:r>
            <w:r w:rsidR="00395D4C" w:rsidRPr="00EB192D">
              <w:rPr>
                <w:sz w:val="28"/>
                <w:szCs w:val="28"/>
              </w:rPr>
              <w:t>города качественными</w:t>
            </w:r>
            <w:r w:rsidRPr="00EB192D">
              <w:rPr>
                <w:sz w:val="28"/>
                <w:szCs w:val="28"/>
              </w:rPr>
              <w:t xml:space="preserve"> </w:t>
            </w:r>
            <w:r w:rsidR="00395D4C" w:rsidRPr="00EB192D">
              <w:rPr>
                <w:sz w:val="28"/>
                <w:szCs w:val="28"/>
              </w:rPr>
              <w:t>коммунальными услу</w:t>
            </w:r>
            <w:r w:rsidRPr="00EB192D">
              <w:rPr>
                <w:sz w:val="28"/>
                <w:szCs w:val="28"/>
              </w:rPr>
              <w:t>-гами</w:t>
            </w:r>
            <w:r w:rsidR="000B07CA" w:rsidRPr="00EB192D">
              <w:rPr>
                <w:sz w:val="28"/>
                <w:szCs w:val="28"/>
              </w:rPr>
              <w:t>:</w:t>
            </w:r>
          </w:p>
          <w:p w:rsidR="003A13F1" w:rsidRPr="00EB192D" w:rsidRDefault="003A13F1" w:rsidP="003A13F1">
            <w:pPr>
              <w:spacing w:line="233" w:lineRule="auto"/>
              <w:jc w:val="both"/>
              <w:rPr>
                <w:sz w:val="28"/>
                <w:szCs w:val="28"/>
              </w:rPr>
            </w:pPr>
            <w:r w:rsidRPr="00EB192D">
              <w:rPr>
                <w:sz w:val="28"/>
                <w:szCs w:val="28"/>
              </w:rPr>
              <w:t>1.</w:t>
            </w:r>
            <w:r w:rsidR="00395D4C" w:rsidRPr="00EB192D">
              <w:rPr>
                <w:sz w:val="28"/>
                <w:szCs w:val="28"/>
              </w:rPr>
              <w:t>1. Региональный</w:t>
            </w:r>
            <w:r w:rsidR="00B600A6" w:rsidRPr="00EB192D">
              <w:rPr>
                <w:sz w:val="28"/>
                <w:szCs w:val="28"/>
              </w:rPr>
              <w:t xml:space="preserve"> проект «Строительство и реконструкция</w:t>
            </w:r>
            <w:r w:rsidRPr="00EB192D">
              <w:rPr>
                <w:sz w:val="28"/>
                <w:szCs w:val="28"/>
              </w:rPr>
              <w:t xml:space="preserve"> канализационных сетей и канализационных коллекторов для населенных пунктов Брянской области».</w:t>
            </w:r>
          </w:p>
          <w:p w:rsidR="006B1E01" w:rsidRPr="00EB192D" w:rsidRDefault="006B1E01" w:rsidP="003A13F1">
            <w:pPr>
              <w:spacing w:line="233" w:lineRule="auto"/>
              <w:jc w:val="both"/>
              <w:rPr>
                <w:sz w:val="28"/>
                <w:szCs w:val="28"/>
              </w:rPr>
            </w:pPr>
            <w:r w:rsidRPr="00EB192D">
              <w:rPr>
                <w:sz w:val="28"/>
                <w:szCs w:val="28"/>
              </w:rPr>
              <w:t>1.2. Региональный проект «Развитие инфраструктуры сферы жилищно-коммунального хозяйства»</w:t>
            </w:r>
            <w:r w:rsidR="00222C78" w:rsidRPr="00EB192D">
              <w:rPr>
                <w:sz w:val="28"/>
                <w:szCs w:val="28"/>
              </w:rPr>
              <w:t>.</w:t>
            </w:r>
          </w:p>
          <w:p w:rsidR="000B07CA" w:rsidRPr="00EB192D" w:rsidRDefault="006B1E01" w:rsidP="003A13F1">
            <w:pPr>
              <w:spacing w:line="233" w:lineRule="auto"/>
              <w:jc w:val="both"/>
              <w:rPr>
                <w:sz w:val="28"/>
              </w:rPr>
            </w:pPr>
            <w:r w:rsidRPr="00EB192D">
              <w:rPr>
                <w:sz w:val="28"/>
                <w:szCs w:val="28"/>
              </w:rPr>
              <w:t>1.3</w:t>
            </w:r>
            <w:r w:rsidR="003A13F1" w:rsidRPr="00EB192D">
              <w:rPr>
                <w:sz w:val="28"/>
                <w:szCs w:val="28"/>
              </w:rPr>
              <w:t xml:space="preserve">. </w:t>
            </w:r>
            <w:r w:rsidR="000B07CA" w:rsidRPr="00EB192D">
              <w:rPr>
                <w:sz w:val="28"/>
              </w:rPr>
              <w:t>Содержание находящихся в муници-пальной собственности объектов ком-мунальной инфраструктуры в надле-жащем техническом состоянии.</w:t>
            </w:r>
          </w:p>
          <w:p w:rsidR="000B07CA" w:rsidRPr="00EB192D" w:rsidRDefault="003A13F1" w:rsidP="006B1E01">
            <w:pPr>
              <w:spacing w:line="233" w:lineRule="auto"/>
              <w:jc w:val="both"/>
              <w:rPr>
                <w:sz w:val="28"/>
                <w:szCs w:val="28"/>
              </w:rPr>
            </w:pPr>
            <w:r w:rsidRPr="00EB192D">
              <w:rPr>
                <w:sz w:val="28"/>
              </w:rPr>
              <w:t>1.</w:t>
            </w:r>
            <w:r w:rsidR="006B1E01" w:rsidRPr="00EB192D">
              <w:rPr>
                <w:sz w:val="28"/>
              </w:rPr>
              <w:t>4</w:t>
            </w:r>
            <w:r w:rsidR="000B07CA" w:rsidRPr="00EB192D">
              <w:rPr>
                <w:sz w:val="28"/>
              </w:rPr>
              <w:t>. Развитие инфраструктуры в сфере коммунального хозяйства.</w:t>
            </w:r>
          </w:p>
        </w:tc>
      </w:tr>
      <w:tr w:rsidR="00EB192D" w:rsidRPr="00EB192D" w:rsidTr="00395D4C">
        <w:trPr>
          <w:trHeight w:val="844"/>
        </w:trPr>
        <w:tc>
          <w:tcPr>
            <w:tcW w:w="2196" w:type="pct"/>
          </w:tcPr>
          <w:p w:rsidR="00F178C7" w:rsidRPr="00EB192D" w:rsidRDefault="00F178C7" w:rsidP="002531B0">
            <w:pPr>
              <w:ind w:right="176"/>
              <w:rPr>
                <w:sz w:val="28"/>
                <w:szCs w:val="28"/>
              </w:rPr>
            </w:pPr>
            <w:r w:rsidRPr="00EB192D">
              <w:rPr>
                <w:sz w:val="28"/>
                <w:szCs w:val="28"/>
              </w:rPr>
              <w:t>Этапы и сроки реализации подпрограммы</w:t>
            </w:r>
          </w:p>
        </w:tc>
        <w:tc>
          <w:tcPr>
            <w:tcW w:w="2804" w:type="pct"/>
          </w:tcPr>
          <w:p w:rsidR="00F178C7" w:rsidRPr="00EB192D" w:rsidRDefault="00F178C7" w:rsidP="009711C4">
            <w:pPr>
              <w:pStyle w:val="ConsNormal"/>
              <w:widowControl/>
              <w:tabs>
                <w:tab w:val="left" w:pos="7002"/>
              </w:tabs>
              <w:ind w:right="252" w:firstLine="0"/>
              <w:jc w:val="both"/>
              <w:rPr>
                <w:rFonts w:ascii="Times New Roman" w:hAnsi="Times New Roman" w:cs="Times New Roman"/>
                <w:sz w:val="28"/>
              </w:rPr>
            </w:pPr>
            <w:r w:rsidRPr="00EB192D">
              <w:rPr>
                <w:rFonts w:ascii="Times New Roman" w:hAnsi="Times New Roman" w:cs="Times New Roman"/>
                <w:sz w:val="28"/>
              </w:rPr>
              <w:t>2019-202</w:t>
            </w:r>
            <w:r w:rsidR="009711C4" w:rsidRPr="00EB192D">
              <w:rPr>
                <w:rFonts w:ascii="Times New Roman" w:hAnsi="Times New Roman" w:cs="Times New Roman"/>
                <w:sz w:val="28"/>
              </w:rPr>
              <w:t>6</w:t>
            </w:r>
            <w:r w:rsidRPr="00EB192D">
              <w:rPr>
                <w:rFonts w:ascii="Times New Roman" w:hAnsi="Times New Roman" w:cs="Times New Roman"/>
                <w:sz w:val="28"/>
              </w:rPr>
              <w:t xml:space="preserve"> годы</w:t>
            </w:r>
          </w:p>
        </w:tc>
      </w:tr>
      <w:tr w:rsidR="00EB192D" w:rsidRPr="00EB192D" w:rsidTr="00395D4C">
        <w:tc>
          <w:tcPr>
            <w:tcW w:w="2196" w:type="pct"/>
          </w:tcPr>
          <w:p w:rsidR="00B06F49" w:rsidRPr="00EB192D" w:rsidRDefault="00B06F49" w:rsidP="00B06F49">
            <w:pPr>
              <w:ind w:right="176"/>
              <w:rPr>
                <w:sz w:val="28"/>
                <w:szCs w:val="28"/>
              </w:rPr>
            </w:pPr>
            <w:r w:rsidRPr="00EB192D">
              <w:rPr>
                <w:sz w:val="28"/>
                <w:szCs w:val="28"/>
              </w:rPr>
              <w:t>Объем средств, предусмотренных на реализацию  подпрограммы</w:t>
            </w:r>
          </w:p>
        </w:tc>
        <w:tc>
          <w:tcPr>
            <w:tcW w:w="2804" w:type="pct"/>
          </w:tcPr>
          <w:p w:rsidR="00B71B3E" w:rsidRPr="00EB192D" w:rsidRDefault="00B71B3E" w:rsidP="00B71B3E">
            <w:pPr>
              <w:ind w:right="-108"/>
              <w:rPr>
                <w:b/>
                <w:sz w:val="28"/>
                <w:szCs w:val="28"/>
              </w:rPr>
            </w:pPr>
            <w:r w:rsidRPr="00EB192D">
              <w:rPr>
                <w:sz w:val="28"/>
                <w:szCs w:val="28"/>
              </w:rPr>
              <w:t xml:space="preserve">Всего – </w:t>
            </w:r>
            <w:r w:rsidRPr="00EB192D">
              <w:rPr>
                <w:b/>
                <w:sz w:val="28"/>
                <w:szCs w:val="28"/>
              </w:rPr>
              <w:t xml:space="preserve">  2</w:t>
            </w:r>
            <w:r w:rsidR="000E7100" w:rsidRPr="00EB192D">
              <w:rPr>
                <w:b/>
                <w:sz w:val="28"/>
                <w:szCs w:val="28"/>
              </w:rPr>
              <w:t> 360 082 310,17</w:t>
            </w:r>
            <w:r w:rsidRPr="00EB192D">
              <w:rPr>
                <w:b/>
                <w:sz w:val="28"/>
                <w:szCs w:val="28"/>
              </w:rPr>
              <w:t xml:space="preserve"> рубля,  </w:t>
            </w:r>
          </w:p>
          <w:p w:rsidR="00B71B3E" w:rsidRPr="00EB192D" w:rsidRDefault="00B71B3E" w:rsidP="00B71B3E">
            <w:pPr>
              <w:rPr>
                <w:sz w:val="28"/>
                <w:szCs w:val="28"/>
              </w:rPr>
            </w:pPr>
            <w:r w:rsidRPr="00EB192D">
              <w:rPr>
                <w:sz w:val="28"/>
                <w:szCs w:val="28"/>
              </w:rPr>
              <w:t>в том числе по годам реализации:</w:t>
            </w:r>
          </w:p>
          <w:p w:rsidR="00B71B3E" w:rsidRPr="00EB192D" w:rsidRDefault="00B71B3E" w:rsidP="00B71B3E">
            <w:pPr>
              <w:ind w:left="-97"/>
              <w:rPr>
                <w:sz w:val="28"/>
                <w:szCs w:val="28"/>
              </w:rPr>
            </w:pPr>
            <w:r w:rsidRPr="00EB192D">
              <w:rPr>
                <w:sz w:val="28"/>
                <w:szCs w:val="28"/>
              </w:rPr>
              <w:t xml:space="preserve"> 2019 год – 285 228 264,06 рубля;</w:t>
            </w:r>
          </w:p>
          <w:p w:rsidR="00B71B3E" w:rsidRPr="00EB192D" w:rsidRDefault="00B71B3E" w:rsidP="00B71B3E">
            <w:pPr>
              <w:pStyle w:val="ConsNormal"/>
              <w:widowControl/>
              <w:tabs>
                <w:tab w:val="left" w:pos="7002"/>
              </w:tabs>
              <w:ind w:left="-97"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2020 год – 112 944 960,78 рубля; </w:t>
            </w:r>
          </w:p>
          <w:p w:rsidR="00B71B3E" w:rsidRPr="00EB192D" w:rsidRDefault="00B71B3E" w:rsidP="00B71B3E">
            <w:pPr>
              <w:pStyle w:val="ConsNormal"/>
              <w:widowControl/>
              <w:tabs>
                <w:tab w:val="left" w:pos="1539"/>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2021 год – 350 416 423,03 рубля;</w:t>
            </w:r>
          </w:p>
          <w:p w:rsidR="00B71B3E" w:rsidRPr="00EB192D" w:rsidRDefault="00B71B3E" w:rsidP="00B71B3E">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2022 год – 574 854 686,50 рубля;</w:t>
            </w:r>
          </w:p>
          <w:p w:rsidR="00B71B3E" w:rsidRPr="00EB192D" w:rsidRDefault="00B71B3E" w:rsidP="00B71B3E">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2023 год – 574 473 527,51 рубля;</w:t>
            </w:r>
          </w:p>
          <w:p w:rsidR="00B71B3E" w:rsidRPr="00EB192D" w:rsidRDefault="00B71B3E" w:rsidP="00B71B3E">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2024 год – </w:t>
            </w:r>
            <w:r w:rsidR="00F84931" w:rsidRPr="00EB192D">
              <w:rPr>
                <w:rFonts w:ascii="Times New Roman" w:hAnsi="Times New Roman" w:cs="Times New Roman"/>
                <w:sz w:val="28"/>
                <w:szCs w:val="28"/>
              </w:rPr>
              <w:t>160 573 133,91</w:t>
            </w:r>
            <w:r w:rsidRPr="00EB192D">
              <w:rPr>
                <w:rFonts w:ascii="Times New Roman" w:hAnsi="Times New Roman" w:cs="Times New Roman"/>
                <w:sz w:val="28"/>
                <w:szCs w:val="28"/>
              </w:rPr>
              <w:t xml:space="preserve"> рубля;</w:t>
            </w:r>
          </w:p>
          <w:p w:rsidR="00B71B3E" w:rsidRPr="00EB192D" w:rsidRDefault="00B71B3E" w:rsidP="00B71B3E">
            <w:pPr>
              <w:pStyle w:val="ConsNormal"/>
              <w:widowControl/>
              <w:tabs>
                <w:tab w:val="left" w:pos="7002"/>
              </w:tabs>
              <w:ind w:left="-51" w:right="252" w:firstLine="0"/>
              <w:rPr>
                <w:rFonts w:ascii="Times New Roman" w:hAnsi="Times New Roman" w:cs="Times New Roman"/>
                <w:sz w:val="28"/>
                <w:szCs w:val="28"/>
              </w:rPr>
            </w:pPr>
            <w:r w:rsidRPr="00EB192D">
              <w:rPr>
                <w:rFonts w:ascii="Times New Roman" w:hAnsi="Times New Roman" w:cs="Times New Roman"/>
                <w:sz w:val="28"/>
                <w:szCs w:val="28"/>
              </w:rPr>
              <w:t xml:space="preserve">2025 год – </w:t>
            </w:r>
            <w:r w:rsidR="00F84931" w:rsidRPr="00EB192D">
              <w:rPr>
                <w:rFonts w:ascii="Times New Roman" w:hAnsi="Times New Roman" w:cs="Times New Roman"/>
                <w:sz w:val="28"/>
                <w:szCs w:val="28"/>
              </w:rPr>
              <w:t>172 212 788,33</w:t>
            </w:r>
            <w:r w:rsidRPr="00EB192D">
              <w:rPr>
                <w:rFonts w:ascii="Times New Roman" w:hAnsi="Times New Roman" w:cs="Times New Roman"/>
                <w:sz w:val="28"/>
                <w:szCs w:val="28"/>
              </w:rPr>
              <w:t xml:space="preserve"> рубля;</w:t>
            </w:r>
          </w:p>
          <w:p w:rsidR="00B06F49" w:rsidRPr="00EB192D" w:rsidRDefault="00B71B3E" w:rsidP="00B71B3E">
            <w:pPr>
              <w:pStyle w:val="ConsNormal"/>
              <w:widowControl/>
              <w:tabs>
                <w:tab w:val="left" w:pos="7002"/>
              </w:tabs>
              <w:ind w:left="-51" w:right="252" w:firstLine="0"/>
              <w:rPr>
                <w:rFonts w:ascii="Times New Roman" w:hAnsi="Times New Roman" w:cs="Times New Roman"/>
                <w:sz w:val="28"/>
                <w:szCs w:val="28"/>
              </w:rPr>
            </w:pPr>
            <w:r w:rsidRPr="00EB192D">
              <w:rPr>
                <w:rFonts w:ascii="Times New Roman" w:hAnsi="Times New Roman" w:cs="Times New Roman"/>
                <w:sz w:val="28"/>
                <w:szCs w:val="28"/>
              </w:rPr>
              <w:t xml:space="preserve">2026 год – </w:t>
            </w:r>
            <w:r w:rsidR="000E7100" w:rsidRPr="00EB192D">
              <w:rPr>
                <w:rFonts w:ascii="Times New Roman" w:hAnsi="Times New Roman" w:cs="Times New Roman"/>
                <w:sz w:val="28"/>
                <w:szCs w:val="28"/>
              </w:rPr>
              <w:t>129 378 526,05</w:t>
            </w:r>
            <w:r w:rsidRPr="00EB192D">
              <w:rPr>
                <w:rFonts w:ascii="Times New Roman" w:hAnsi="Times New Roman" w:cs="Times New Roman"/>
                <w:sz w:val="28"/>
                <w:szCs w:val="28"/>
              </w:rPr>
              <w:t xml:space="preserve"> рубля.</w:t>
            </w:r>
          </w:p>
          <w:p w:rsidR="00395D4C" w:rsidRPr="00EB192D" w:rsidRDefault="00395D4C" w:rsidP="00B71B3E">
            <w:pPr>
              <w:pStyle w:val="ConsNormal"/>
              <w:widowControl/>
              <w:tabs>
                <w:tab w:val="left" w:pos="7002"/>
              </w:tabs>
              <w:ind w:left="-51" w:right="252" w:firstLine="0"/>
              <w:rPr>
                <w:rFonts w:ascii="Times New Roman" w:hAnsi="Times New Roman" w:cs="Times New Roman"/>
                <w:sz w:val="28"/>
                <w:szCs w:val="28"/>
              </w:rPr>
            </w:pPr>
          </w:p>
        </w:tc>
      </w:tr>
      <w:tr w:rsidR="00EB192D" w:rsidRPr="00EB192D" w:rsidTr="00395D4C">
        <w:trPr>
          <w:trHeight w:val="3332"/>
        </w:trPr>
        <w:tc>
          <w:tcPr>
            <w:tcW w:w="2196" w:type="pct"/>
          </w:tcPr>
          <w:p w:rsidR="00B06F49" w:rsidRPr="00EB192D" w:rsidRDefault="00B06F49" w:rsidP="00B06F49">
            <w:pPr>
              <w:ind w:right="176"/>
              <w:rPr>
                <w:sz w:val="28"/>
                <w:szCs w:val="28"/>
              </w:rPr>
            </w:pPr>
            <w:r w:rsidRPr="00EB192D">
              <w:rPr>
                <w:sz w:val="28"/>
                <w:szCs w:val="28"/>
              </w:rPr>
              <w:t>Объем   средств, предусмотренных  на реализацию проектов, реализуемых в рамках  подпрограммы</w:t>
            </w:r>
          </w:p>
        </w:tc>
        <w:tc>
          <w:tcPr>
            <w:tcW w:w="2804" w:type="pct"/>
          </w:tcPr>
          <w:p w:rsidR="00B06F49" w:rsidRPr="00EB192D" w:rsidRDefault="00B06F49" w:rsidP="00B06F49">
            <w:pPr>
              <w:ind w:right="-108"/>
              <w:rPr>
                <w:b/>
                <w:sz w:val="28"/>
                <w:szCs w:val="28"/>
              </w:rPr>
            </w:pPr>
            <w:r w:rsidRPr="00EB192D">
              <w:rPr>
                <w:sz w:val="28"/>
                <w:szCs w:val="28"/>
              </w:rPr>
              <w:t xml:space="preserve">Всего – </w:t>
            </w:r>
            <w:r w:rsidRPr="00EB192D">
              <w:rPr>
                <w:b/>
                <w:sz w:val="28"/>
                <w:szCs w:val="28"/>
              </w:rPr>
              <w:t xml:space="preserve">  </w:t>
            </w:r>
            <w:r w:rsidR="000E7100" w:rsidRPr="00EB192D">
              <w:rPr>
                <w:b/>
                <w:sz w:val="28"/>
                <w:szCs w:val="28"/>
              </w:rPr>
              <w:t>407 835 269,82</w:t>
            </w:r>
            <w:r w:rsidRPr="00EB192D">
              <w:rPr>
                <w:b/>
                <w:sz w:val="28"/>
                <w:szCs w:val="28"/>
              </w:rPr>
              <w:t xml:space="preserve"> рублей,  </w:t>
            </w:r>
          </w:p>
          <w:p w:rsidR="00B06F49" w:rsidRPr="00EB192D" w:rsidRDefault="00B06F49" w:rsidP="00B06F49">
            <w:pPr>
              <w:rPr>
                <w:sz w:val="28"/>
                <w:szCs w:val="28"/>
              </w:rPr>
            </w:pPr>
            <w:r w:rsidRPr="00EB192D">
              <w:rPr>
                <w:sz w:val="28"/>
                <w:szCs w:val="28"/>
              </w:rPr>
              <w:t>в том числе по годам реализации:</w:t>
            </w:r>
          </w:p>
          <w:p w:rsidR="00B06F49" w:rsidRPr="00EB192D" w:rsidRDefault="00B06F49" w:rsidP="00B06F49">
            <w:pPr>
              <w:ind w:left="-97"/>
              <w:rPr>
                <w:sz w:val="28"/>
                <w:szCs w:val="28"/>
              </w:rPr>
            </w:pPr>
            <w:r w:rsidRPr="00EB192D">
              <w:rPr>
                <w:sz w:val="28"/>
                <w:szCs w:val="28"/>
              </w:rPr>
              <w:t xml:space="preserve"> 2019 год – 0,0 рублей;</w:t>
            </w:r>
          </w:p>
          <w:p w:rsidR="00B06F49" w:rsidRPr="00EB192D" w:rsidRDefault="00B06F49" w:rsidP="00B06F49">
            <w:pPr>
              <w:pStyle w:val="ConsNormal"/>
              <w:widowControl/>
              <w:tabs>
                <w:tab w:val="left" w:pos="7002"/>
              </w:tabs>
              <w:ind w:left="-97"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2020 год – 0,0 рублей; </w:t>
            </w:r>
          </w:p>
          <w:p w:rsidR="00B06F49" w:rsidRPr="00EB192D" w:rsidRDefault="00B06F49" w:rsidP="00B06F49">
            <w:pPr>
              <w:pStyle w:val="ConsNormal"/>
              <w:widowControl/>
              <w:tabs>
                <w:tab w:val="left" w:pos="1539"/>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2021 год – 0,0 рублей;</w:t>
            </w:r>
          </w:p>
          <w:p w:rsidR="00B06F49" w:rsidRPr="00EB192D" w:rsidRDefault="00B06F49" w:rsidP="00B06F49">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2022 год – 0,0 рублей;</w:t>
            </w:r>
          </w:p>
          <w:p w:rsidR="00B06F49" w:rsidRPr="00EB192D" w:rsidRDefault="00B06F49" w:rsidP="00B06F49">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2023 год – 0,0 рублей;</w:t>
            </w:r>
          </w:p>
          <w:p w:rsidR="00B06F49" w:rsidRPr="00EB192D" w:rsidRDefault="00B06F49" w:rsidP="00B06F49">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2024 год – </w:t>
            </w:r>
            <w:r w:rsidR="000E7100" w:rsidRPr="00EB192D">
              <w:rPr>
                <w:rFonts w:ascii="Times New Roman" w:hAnsi="Times New Roman" w:cs="Times New Roman"/>
                <w:sz w:val="28"/>
                <w:szCs w:val="28"/>
              </w:rPr>
              <w:t>109 533 872,91</w:t>
            </w:r>
            <w:r w:rsidR="005C5E59" w:rsidRPr="00EB192D">
              <w:rPr>
                <w:rFonts w:ascii="Times New Roman" w:hAnsi="Times New Roman" w:cs="Times New Roman"/>
                <w:sz w:val="28"/>
                <w:szCs w:val="28"/>
              </w:rPr>
              <w:t xml:space="preserve"> </w:t>
            </w:r>
            <w:r w:rsidRPr="00EB192D">
              <w:rPr>
                <w:rFonts w:ascii="Times New Roman" w:hAnsi="Times New Roman" w:cs="Times New Roman"/>
                <w:sz w:val="28"/>
                <w:szCs w:val="28"/>
              </w:rPr>
              <w:t>рублей;</w:t>
            </w:r>
          </w:p>
          <w:p w:rsidR="00B06F49" w:rsidRPr="00EB192D" w:rsidRDefault="00B06F49" w:rsidP="00B06F49">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2025 год – </w:t>
            </w:r>
            <w:r w:rsidR="000E7100" w:rsidRPr="00EB192D">
              <w:rPr>
                <w:rFonts w:ascii="Times New Roman" w:hAnsi="Times New Roman" w:cs="Times New Roman"/>
                <w:sz w:val="28"/>
                <w:szCs w:val="28"/>
              </w:rPr>
              <w:t>172 212 788,33</w:t>
            </w:r>
            <w:r w:rsidRPr="00EB192D">
              <w:rPr>
                <w:rFonts w:ascii="Times New Roman" w:hAnsi="Times New Roman" w:cs="Times New Roman"/>
                <w:sz w:val="28"/>
                <w:szCs w:val="28"/>
              </w:rPr>
              <w:t xml:space="preserve"> рублей;</w:t>
            </w:r>
          </w:p>
          <w:p w:rsidR="00B06F49" w:rsidRPr="00EB192D" w:rsidRDefault="00B06F49" w:rsidP="000E7100">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2026 год – </w:t>
            </w:r>
            <w:r w:rsidR="000E7100" w:rsidRPr="00EB192D">
              <w:rPr>
                <w:rFonts w:ascii="Times New Roman" w:hAnsi="Times New Roman" w:cs="Times New Roman"/>
                <w:sz w:val="28"/>
                <w:szCs w:val="28"/>
              </w:rPr>
              <w:t>126 088 608,58</w:t>
            </w:r>
            <w:r w:rsidRPr="00EB192D">
              <w:rPr>
                <w:rFonts w:ascii="Times New Roman" w:hAnsi="Times New Roman" w:cs="Times New Roman"/>
                <w:sz w:val="28"/>
                <w:szCs w:val="28"/>
              </w:rPr>
              <w:t xml:space="preserve"> рублей.</w:t>
            </w:r>
          </w:p>
        </w:tc>
      </w:tr>
      <w:tr w:rsidR="00B71B3E" w:rsidRPr="00EB192D" w:rsidTr="00781FBA">
        <w:trPr>
          <w:trHeight w:val="2445"/>
        </w:trPr>
        <w:tc>
          <w:tcPr>
            <w:tcW w:w="2196" w:type="pct"/>
          </w:tcPr>
          <w:p w:rsidR="00B71B3E" w:rsidRPr="00EB192D" w:rsidRDefault="00B71B3E" w:rsidP="00B71B3E">
            <w:pPr>
              <w:ind w:right="176"/>
              <w:rPr>
                <w:b/>
                <w:sz w:val="28"/>
                <w:szCs w:val="28"/>
              </w:rPr>
            </w:pPr>
            <w:r w:rsidRPr="00EB192D">
              <w:rPr>
                <w:sz w:val="28"/>
                <w:szCs w:val="28"/>
              </w:rPr>
              <w:lastRenderedPageBreak/>
              <w:t xml:space="preserve">Показатели  (индикаторы) основных мероприятий (проектов)     </w:t>
            </w:r>
          </w:p>
        </w:tc>
        <w:tc>
          <w:tcPr>
            <w:tcW w:w="2804" w:type="pct"/>
          </w:tcPr>
          <w:p w:rsidR="00B71B3E" w:rsidRPr="00EB192D" w:rsidRDefault="00781FBA" w:rsidP="00B71B3E">
            <w:pPr>
              <w:jc w:val="both"/>
              <w:rPr>
                <w:sz w:val="24"/>
                <w:szCs w:val="24"/>
              </w:rPr>
            </w:pPr>
            <w:r w:rsidRPr="00EB192D">
              <w:rPr>
                <w:sz w:val="28"/>
                <w:szCs w:val="28"/>
              </w:rPr>
              <w:t>Показатели  (индикаторы)   основных мероприятий (проектов)  подпрограммы отражены в таблице  № 1 «Сведения о показателях (индикаторах) муниципальной программы, показателях (индикаторах) основных мероприятий (проектов)»</w:t>
            </w:r>
          </w:p>
        </w:tc>
      </w:tr>
    </w:tbl>
    <w:p w:rsidR="00B06F49" w:rsidRPr="00EB192D" w:rsidRDefault="00B06F49" w:rsidP="00F178C7">
      <w:pPr>
        <w:jc w:val="center"/>
        <w:rPr>
          <w:sz w:val="28"/>
          <w:szCs w:val="28"/>
        </w:rPr>
      </w:pPr>
    </w:p>
    <w:p w:rsidR="00F178C7" w:rsidRPr="00EB192D" w:rsidRDefault="00F178C7" w:rsidP="00F178C7">
      <w:pPr>
        <w:jc w:val="center"/>
        <w:rPr>
          <w:sz w:val="28"/>
          <w:szCs w:val="28"/>
        </w:rPr>
      </w:pPr>
      <w:r w:rsidRPr="00EB192D">
        <w:rPr>
          <w:sz w:val="28"/>
          <w:szCs w:val="28"/>
        </w:rPr>
        <w:t xml:space="preserve">ПАСПОРТ                                    </w:t>
      </w:r>
    </w:p>
    <w:p w:rsidR="00F178C7" w:rsidRPr="00EB192D" w:rsidRDefault="00F178C7" w:rsidP="00F178C7">
      <w:pPr>
        <w:jc w:val="center"/>
        <w:rPr>
          <w:sz w:val="28"/>
          <w:szCs w:val="28"/>
        </w:rPr>
      </w:pPr>
      <w:r w:rsidRPr="00EB192D">
        <w:rPr>
          <w:sz w:val="28"/>
          <w:szCs w:val="28"/>
        </w:rPr>
        <w:t xml:space="preserve"> подпрограммы</w:t>
      </w:r>
    </w:p>
    <w:p w:rsidR="00F178C7" w:rsidRPr="00EB192D" w:rsidRDefault="00F178C7" w:rsidP="00F178C7">
      <w:pPr>
        <w:ind w:firstLine="540"/>
        <w:jc w:val="center"/>
        <w:rPr>
          <w:sz w:val="28"/>
          <w:szCs w:val="28"/>
        </w:rPr>
      </w:pPr>
      <w:r w:rsidRPr="00EB192D">
        <w:rPr>
          <w:sz w:val="28"/>
          <w:szCs w:val="28"/>
        </w:rPr>
        <w:t>«Внешнее благоустройство территори</w:t>
      </w:r>
      <w:r w:rsidR="00326FD7" w:rsidRPr="00EB192D">
        <w:rPr>
          <w:sz w:val="28"/>
          <w:szCs w:val="28"/>
        </w:rPr>
        <w:t>и</w:t>
      </w:r>
      <w:r w:rsidRPr="00EB192D">
        <w:rPr>
          <w:sz w:val="28"/>
          <w:szCs w:val="28"/>
        </w:rPr>
        <w:t xml:space="preserve"> города Брянска»</w:t>
      </w:r>
    </w:p>
    <w:p w:rsidR="00F178C7" w:rsidRPr="00EB192D" w:rsidRDefault="00F178C7" w:rsidP="00F178C7">
      <w:pPr>
        <w:jc w:val="center"/>
        <w:rPr>
          <w:sz w:val="28"/>
          <w:szCs w:val="28"/>
        </w:rPr>
      </w:pPr>
      <w:r w:rsidRPr="00EB192D">
        <w:rPr>
          <w:sz w:val="28"/>
          <w:szCs w:val="28"/>
        </w:rPr>
        <w:t>муниципальной программы города Брянска</w:t>
      </w:r>
    </w:p>
    <w:p w:rsidR="00096FB6" w:rsidRPr="00EB192D" w:rsidRDefault="00F178C7" w:rsidP="00F178C7">
      <w:pPr>
        <w:jc w:val="center"/>
        <w:rPr>
          <w:sz w:val="28"/>
          <w:szCs w:val="28"/>
        </w:rPr>
      </w:pPr>
      <w:r w:rsidRPr="00EB192D">
        <w:rPr>
          <w:sz w:val="28"/>
          <w:szCs w:val="28"/>
        </w:rPr>
        <w:t>«Жилищно-коммунальное хозяйство города Брянска»</w:t>
      </w:r>
    </w:p>
    <w:p w:rsidR="00781FBA" w:rsidRPr="00EB192D" w:rsidRDefault="00781FBA" w:rsidP="00F178C7">
      <w:pPr>
        <w:jc w:val="center"/>
        <w:rPr>
          <w:sz w:val="28"/>
          <w:szCs w:val="28"/>
        </w:rPr>
      </w:pPr>
    </w:p>
    <w:tbl>
      <w:tblPr>
        <w:tblW w:w="9120" w:type="dxa"/>
        <w:tblInd w:w="108" w:type="dxa"/>
        <w:tblLook w:val="01E0" w:firstRow="1" w:lastRow="1" w:firstColumn="1" w:lastColumn="1" w:noHBand="0" w:noVBand="0"/>
      </w:tblPr>
      <w:tblGrid>
        <w:gridCol w:w="3600"/>
        <w:gridCol w:w="5520"/>
      </w:tblGrid>
      <w:tr w:rsidR="00EB192D" w:rsidRPr="00EB192D" w:rsidTr="00781FBA">
        <w:trPr>
          <w:trHeight w:val="855"/>
        </w:trPr>
        <w:tc>
          <w:tcPr>
            <w:tcW w:w="3600" w:type="dxa"/>
            <w:tcBorders>
              <w:top w:val="single" w:sz="4" w:space="0" w:color="auto"/>
              <w:left w:val="single" w:sz="4" w:space="0" w:color="auto"/>
              <w:bottom w:val="single" w:sz="4" w:space="0" w:color="auto"/>
              <w:right w:val="single" w:sz="4" w:space="0" w:color="auto"/>
            </w:tcBorders>
          </w:tcPr>
          <w:p w:rsidR="00F178C7" w:rsidRPr="00EB192D" w:rsidRDefault="00F178C7" w:rsidP="002531B0">
            <w:pPr>
              <w:rPr>
                <w:sz w:val="28"/>
                <w:szCs w:val="28"/>
              </w:rPr>
            </w:pPr>
            <w:r w:rsidRPr="00EB192D">
              <w:rPr>
                <w:sz w:val="28"/>
                <w:szCs w:val="28"/>
              </w:rPr>
              <w:t>Наименование подпрограммы</w:t>
            </w:r>
          </w:p>
        </w:tc>
        <w:tc>
          <w:tcPr>
            <w:tcW w:w="5520" w:type="dxa"/>
            <w:tcBorders>
              <w:top w:val="single" w:sz="4" w:space="0" w:color="auto"/>
              <w:left w:val="single" w:sz="4" w:space="0" w:color="auto"/>
              <w:bottom w:val="single" w:sz="4" w:space="0" w:color="auto"/>
              <w:right w:val="single" w:sz="4" w:space="0" w:color="auto"/>
            </w:tcBorders>
          </w:tcPr>
          <w:p w:rsidR="00F178C7" w:rsidRPr="00EB192D" w:rsidRDefault="00F178C7" w:rsidP="002531B0">
            <w:pPr>
              <w:jc w:val="both"/>
              <w:rPr>
                <w:sz w:val="28"/>
                <w:szCs w:val="28"/>
              </w:rPr>
            </w:pPr>
            <w:r w:rsidRPr="00EB192D">
              <w:rPr>
                <w:sz w:val="28"/>
                <w:szCs w:val="28"/>
              </w:rPr>
              <w:t>«Внешнее благоустройство территори</w:t>
            </w:r>
            <w:r w:rsidR="00326FD7" w:rsidRPr="00EB192D">
              <w:rPr>
                <w:sz w:val="28"/>
                <w:szCs w:val="28"/>
              </w:rPr>
              <w:t>и</w:t>
            </w:r>
            <w:r w:rsidRPr="00EB192D">
              <w:rPr>
                <w:sz w:val="28"/>
                <w:szCs w:val="28"/>
              </w:rPr>
              <w:t xml:space="preserve"> города Брянска»</w:t>
            </w:r>
          </w:p>
        </w:tc>
      </w:tr>
      <w:tr w:rsidR="00EB192D" w:rsidRPr="00EB192D" w:rsidTr="00781FBA">
        <w:trPr>
          <w:trHeight w:val="1122"/>
        </w:trPr>
        <w:tc>
          <w:tcPr>
            <w:tcW w:w="3600" w:type="dxa"/>
            <w:tcBorders>
              <w:top w:val="single" w:sz="4" w:space="0" w:color="auto"/>
              <w:left w:val="single" w:sz="4" w:space="0" w:color="auto"/>
              <w:bottom w:val="single" w:sz="4" w:space="0" w:color="auto"/>
              <w:right w:val="single" w:sz="4" w:space="0" w:color="auto"/>
            </w:tcBorders>
          </w:tcPr>
          <w:p w:rsidR="00F178C7" w:rsidRPr="00EB192D" w:rsidRDefault="00F178C7" w:rsidP="002531B0">
            <w:pPr>
              <w:rPr>
                <w:sz w:val="28"/>
                <w:szCs w:val="28"/>
              </w:rPr>
            </w:pPr>
            <w:r w:rsidRPr="00EB192D">
              <w:rPr>
                <w:sz w:val="28"/>
                <w:szCs w:val="28"/>
              </w:rPr>
              <w:t>Ответственный исполнитель подпрограммы</w:t>
            </w:r>
          </w:p>
        </w:tc>
        <w:tc>
          <w:tcPr>
            <w:tcW w:w="5520" w:type="dxa"/>
            <w:tcBorders>
              <w:top w:val="single" w:sz="4" w:space="0" w:color="auto"/>
              <w:left w:val="single" w:sz="4" w:space="0" w:color="auto"/>
              <w:bottom w:val="single" w:sz="4" w:space="0" w:color="auto"/>
              <w:right w:val="single" w:sz="4" w:space="0" w:color="auto"/>
            </w:tcBorders>
          </w:tcPr>
          <w:p w:rsidR="00F178C7" w:rsidRPr="00EB192D" w:rsidRDefault="00F178C7" w:rsidP="002531B0">
            <w:pPr>
              <w:jc w:val="both"/>
              <w:rPr>
                <w:sz w:val="28"/>
                <w:szCs w:val="28"/>
              </w:rPr>
            </w:pPr>
            <w:r w:rsidRPr="00EB192D">
              <w:rPr>
                <w:sz w:val="28"/>
                <w:szCs w:val="28"/>
              </w:rPr>
              <w:t>Комитет по жилищно-коммунальному хозяйству Брянской городской администрации</w:t>
            </w:r>
          </w:p>
        </w:tc>
      </w:tr>
      <w:tr w:rsidR="00EB192D" w:rsidRPr="00EB192D" w:rsidTr="00781FBA">
        <w:trPr>
          <w:trHeight w:val="854"/>
        </w:trPr>
        <w:tc>
          <w:tcPr>
            <w:tcW w:w="3600" w:type="dxa"/>
            <w:tcBorders>
              <w:top w:val="single" w:sz="4" w:space="0" w:color="auto"/>
              <w:left w:val="single" w:sz="4" w:space="0" w:color="auto"/>
              <w:bottom w:val="single" w:sz="4" w:space="0" w:color="auto"/>
              <w:right w:val="single" w:sz="4" w:space="0" w:color="auto"/>
            </w:tcBorders>
          </w:tcPr>
          <w:p w:rsidR="00F178C7" w:rsidRPr="00EB192D" w:rsidRDefault="00F178C7" w:rsidP="002531B0">
            <w:pPr>
              <w:rPr>
                <w:sz w:val="28"/>
                <w:szCs w:val="28"/>
              </w:rPr>
            </w:pPr>
            <w:r w:rsidRPr="00EB192D">
              <w:rPr>
                <w:sz w:val="28"/>
                <w:szCs w:val="28"/>
              </w:rPr>
              <w:t>Соисполнители подпрограммы</w:t>
            </w:r>
          </w:p>
        </w:tc>
        <w:tc>
          <w:tcPr>
            <w:tcW w:w="5520" w:type="dxa"/>
            <w:tcBorders>
              <w:top w:val="single" w:sz="4" w:space="0" w:color="auto"/>
              <w:left w:val="single" w:sz="4" w:space="0" w:color="auto"/>
              <w:bottom w:val="single" w:sz="4" w:space="0" w:color="auto"/>
              <w:right w:val="single" w:sz="4" w:space="0" w:color="auto"/>
            </w:tcBorders>
          </w:tcPr>
          <w:p w:rsidR="00F178C7" w:rsidRPr="00EB192D" w:rsidRDefault="00F178C7" w:rsidP="002531B0">
            <w:pPr>
              <w:jc w:val="both"/>
              <w:rPr>
                <w:sz w:val="28"/>
                <w:szCs w:val="28"/>
              </w:rPr>
            </w:pPr>
            <w:r w:rsidRPr="00EB192D">
              <w:rPr>
                <w:sz w:val="28"/>
                <w:szCs w:val="28"/>
              </w:rPr>
              <w:t>Отсутствуют</w:t>
            </w:r>
          </w:p>
        </w:tc>
      </w:tr>
      <w:tr w:rsidR="00EB192D" w:rsidRPr="00EB192D" w:rsidTr="00781FBA">
        <w:trPr>
          <w:trHeight w:val="1108"/>
        </w:trPr>
        <w:tc>
          <w:tcPr>
            <w:tcW w:w="3600" w:type="dxa"/>
            <w:tcBorders>
              <w:top w:val="single" w:sz="4" w:space="0" w:color="auto"/>
              <w:left w:val="single" w:sz="4" w:space="0" w:color="auto"/>
              <w:bottom w:val="single" w:sz="4" w:space="0" w:color="auto"/>
              <w:right w:val="single" w:sz="4" w:space="0" w:color="auto"/>
            </w:tcBorders>
            <w:vAlign w:val="center"/>
          </w:tcPr>
          <w:p w:rsidR="0032720F" w:rsidRPr="00EB192D" w:rsidRDefault="0032720F" w:rsidP="00AA31C7">
            <w:pPr>
              <w:ind w:right="176"/>
              <w:rPr>
                <w:sz w:val="28"/>
                <w:szCs w:val="28"/>
              </w:rPr>
            </w:pPr>
            <w:r w:rsidRPr="00EB192D">
              <w:rPr>
                <w:sz w:val="28"/>
                <w:szCs w:val="28"/>
              </w:rPr>
              <w:t>Перечень проектов, реализуемых в рамках подпрограммы</w:t>
            </w:r>
          </w:p>
        </w:tc>
        <w:tc>
          <w:tcPr>
            <w:tcW w:w="5520" w:type="dxa"/>
            <w:tcBorders>
              <w:top w:val="single" w:sz="4" w:space="0" w:color="auto"/>
              <w:left w:val="single" w:sz="4" w:space="0" w:color="auto"/>
              <w:bottom w:val="single" w:sz="4" w:space="0" w:color="auto"/>
              <w:right w:val="single" w:sz="4" w:space="0" w:color="auto"/>
            </w:tcBorders>
          </w:tcPr>
          <w:p w:rsidR="005C5E59" w:rsidRPr="00EB192D" w:rsidRDefault="005C5E59" w:rsidP="005C5E59">
            <w:pPr>
              <w:jc w:val="both"/>
              <w:rPr>
                <w:sz w:val="28"/>
                <w:szCs w:val="28"/>
              </w:rPr>
            </w:pPr>
            <w:r w:rsidRPr="00EB192D">
              <w:rPr>
                <w:sz w:val="28"/>
                <w:szCs w:val="28"/>
              </w:rPr>
              <w:t>«Модернизация объектов уличного освещения»</w:t>
            </w:r>
          </w:p>
          <w:p w:rsidR="0032720F" w:rsidRPr="00EB192D" w:rsidRDefault="0032720F" w:rsidP="00AA31C7">
            <w:pPr>
              <w:jc w:val="both"/>
              <w:rPr>
                <w:sz w:val="28"/>
                <w:szCs w:val="28"/>
              </w:rPr>
            </w:pPr>
          </w:p>
        </w:tc>
      </w:tr>
      <w:tr w:rsidR="00EB192D" w:rsidRPr="00EB192D" w:rsidTr="00401F4E">
        <w:tc>
          <w:tcPr>
            <w:tcW w:w="3600" w:type="dxa"/>
            <w:tcBorders>
              <w:top w:val="single" w:sz="4" w:space="0" w:color="auto"/>
              <w:left w:val="single" w:sz="4" w:space="0" w:color="auto"/>
              <w:bottom w:val="single" w:sz="4" w:space="0" w:color="auto"/>
              <w:right w:val="single" w:sz="4" w:space="0" w:color="auto"/>
            </w:tcBorders>
          </w:tcPr>
          <w:p w:rsidR="00977A6B" w:rsidRPr="00EB192D" w:rsidRDefault="00977A6B" w:rsidP="002531B0">
            <w:pPr>
              <w:rPr>
                <w:sz w:val="28"/>
                <w:szCs w:val="28"/>
              </w:rPr>
            </w:pPr>
            <w:r w:rsidRPr="00EB192D">
              <w:rPr>
                <w:sz w:val="28"/>
                <w:szCs w:val="28"/>
              </w:rPr>
              <w:t>Цели и задачи подпрограммы</w:t>
            </w:r>
          </w:p>
        </w:tc>
        <w:tc>
          <w:tcPr>
            <w:tcW w:w="5520" w:type="dxa"/>
            <w:tcBorders>
              <w:top w:val="single" w:sz="4" w:space="0" w:color="auto"/>
              <w:left w:val="single" w:sz="4" w:space="0" w:color="auto"/>
              <w:bottom w:val="single" w:sz="4" w:space="0" w:color="auto"/>
              <w:right w:val="single" w:sz="4" w:space="0" w:color="auto"/>
            </w:tcBorders>
          </w:tcPr>
          <w:p w:rsidR="00977A6B" w:rsidRPr="00EB192D" w:rsidRDefault="00977A6B" w:rsidP="00561D6D">
            <w:pPr>
              <w:jc w:val="both"/>
              <w:rPr>
                <w:sz w:val="28"/>
                <w:szCs w:val="28"/>
              </w:rPr>
            </w:pPr>
            <w:r w:rsidRPr="00EB192D">
              <w:rPr>
                <w:sz w:val="28"/>
                <w:szCs w:val="28"/>
              </w:rPr>
              <w:t>1. Совершенствование системы комплексного благоустройства города Брянска, создание благоприятных социально-бытовых условий проживания граждан:</w:t>
            </w:r>
          </w:p>
          <w:p w:rsidR="003A13F1" w:rsidRPr="00EB192D" w:rsidRDefault="00977A6B" w:rsidP="00561D6D">
            <w:pPr>
              <w:jc w:val="both"/>
              <w:rPr>
                <w:sz w:val="28"/>
                <w:szCs w:val="28"/>
              </w:rPr>
            </w:pPr>
            <w:r w:rsidRPr="00EB192D">
              <w:rPr>
                <w:sz w:val="28"/>
                <w:szCs w:val="28"/>
              </w:rPr>
              <w:t xml:space="preserve">1.1. </w:t>
            </w:r>
            <w:r w:rsidR="003A13F1" w:rsidRPr="00EB192D">
              <w:rPr>
                <w:sz w:val="28"/>
                <w:szCs w:val="28"/>
              </w:rPr>
              <w:t>Региональный проект «Модернизация объектов уличного освещения».</w:t>
            </w:r>
          </w:p>
          <w:p w:rsidR="00977A6B" w:rsidRPr="00EB192D" w:rsidRDefault="003A13F1" w:rsidP="00561D6D">
            <w:pPr>
              <w:jc w:val="both"/>
              <w:rPr>
                <w:sz w:val="28"/>
                <w:szCs w:val="28"/>
              </w:rPr>
            </w:pPr>
            <w:r w:rsidRPr="00EB192D">
              <w:rPr>
                <w:sz w:val="28"/>
                <w:szCs w:val="28"/>
              </w:rPr>
              <w:t xml:space="preserve">1.2. </w:t>
            </w:r>
            <w:r w:rsidR="00977A6B" w:rsidRPr="00EB192D">
              <w:rPr>
                <w:sz w:val="28"/>
                <w:szCs w:val="28"/>
              </w:rPr>
              <w:t>Обеспечение мероприятий по содержанию, ремонту, капитальному ремонту объектов внешнего благоустройства в соответствии со стандартами качества и санитарными нормами.</w:t>
            </w:r>
          </w:p>
          <w:p w:rsidR="00977A6B" w:rsidRPr="00EB192D" w:rsidRDefault="00977A6B" w:rsidP="00561D6D">
            <w:pPr>
              <w:jc w:val="both"/>
              <w:rPr>
                <w:sz w:val="28"/>
                <w:szCs w:val="28"/>
              </w:rPr>
            </w:pPr>
            <w:r w:rsidRPr="00EB192D">
              <w:rPr>
                <w:sz w:val="28"/>
                <w:szCs w:val="28"/>
              </w:rPr>
              <w:t>1.</w:t>
            </w:r>
            <w:r w:rsidR="003A13F1" w:rsidRPr="00EB192D">
              <w:rPr>
                <w:sz w:val="28"/>
                <w:szCs w:val="28"/>
              </w:rPr>
              <w:t>3</w:t>
            </w:r>
            <w:r w:rsidRPr="00EB192D">
              <w:rPr>
                <w:sz w:val="28"/>
                <w:szCs w:val="28"/>
              </w:rPr>
              <w:t>.   Реализация инициативных проектов.</w:t>
            </w:r>
          </w:p>
          <w:p w:rsidR="00977A6B" w:rsidRPr="00EB192D" w:rsidRDefault="00977A6B" w:rsidP="003A13F1">
            <w:pPr>
              <w:jc w:val="both"/>
              <w:rPr>
                <w:sz w:val="28"/>
                <w:szCs w:val="28"/>
              </w:rPr>
            </w:pPr>
            <w:r w:rsidRPr="00EB192D">
              <w:rPr>
                <w:sz w:val="28"/>
                <w:szCs w:val="28"/>
              </w:rPr>
              <w:t>1.</w:t>
            </w:r>
            <w:r w:rsidR="003A13F1" w:rsidRPr="00EB192D">
              <w:rPr>
                <w:sz w:val="28"/>
                <w:szCs w:val="28"/>
              </w:rPr>
              <w:t>4</w:t>
            </w:r>
            <w:r w:rsidRPr="00EB192D">
              <w:rPr>
                <w:sz w:val="28"/>
                <w:szCs w:val="28"/>
              </w:rPr>
              <w:t>. Создание условий по погребению путем строительства зданий (сооружений) похоронного назначения.</w:t>
            </w:r>
          </w:p>
        </w:tc>
      </w:tr>
      <w:tr w:rsidR="00EB192D" w:rsidRPr="00EB192D" w:rsidTr="00781FBA">
        <w:trPr>
          <w:trHeight w:val="870"/>
        </w:trPr>
        <w:tc>
          <w:tcPr>
            <w:tcW w:w="3600" w:type="dxa"/>
            <w:tcBorders>
              <w:top w:val="single" w:sz="4" w:space="0" w:color="auto"/>
              <w:left w:val="single" w:sz="4" w:space="0" w:color="auto"/>
              <w:bottom w:val="single" w:sz="4" w:space="0" w:color="auto"/>
              <w:right w:val="single" w:sz="4" w:space="0" w:color="auto"/>
            </w:tcBorders>
          </w:tcPr>
          <w:p w:rsidR="0051175C" w:rsidRPr="00EB192D" w:rsidRDefault="00F178C7" w:rsidP="00BF1BE1">
            <w:pPr>
              <w:ind w:right="176"/>
              <w:rPr>
                <w:sz w:val="28"/>
                <w:szCs w:val="28"/>
              </w:rPr>
            </w:pPr>
            <w:r w:rsidRPr="00EB192D">
              <w:rPr>
                <w:sz w:val="28"/>
                <w:szCs w:val="28"/>
              </w:rPr>
              <w:lastRenderedPageBreak/>
              <w:t>Этапы и сроки реализации подпрограммы</w:t>
            </w:r>
          </w:p>
        </w:tc>
        <w:tc>
          <w:tcPr>
            <w:tcW w:w="5520" w:type="dxa"/>
            <w:tcBorders>
              <w:top w:val="single" w:sz="4" w:space="0" w:color="auto"/>
              <w:left w:val="single" w:sz="4" w:space="0" w:color="auto"/>
              <w:bottom w:val="single" w:sz="4" w:space="0" w:color="auto"/>
              <w:right w:val="single" w:sz="4" w:space="0" w:color="auto"/>
            </w:tcBorders>
          </w:tcPr>
          <w:p w:rsidR="00F178C7" w:rsidRPr="00EB192D" w:rsidRDefault="00F178C7" w:rsidP="000B386D">
            <w:pPr>
              <w:pStyle w:val="ConsNormal"/>
              <w:widowControl/>
              <w:tabs>
                <w:tab w:val="left" w:pos="7002"/>
              </w:tabs>
              <w:ind w:right="252" w:firstLine="0"/>
              <w:jc w:val="both"/>
              <w:rPr>
                <w:rFonts w:ascii="Times New Roman" w:hAnsi="Times New Roman" w:cs="Times New Roman"/>
                <w:sz w:val="28"/>
                <w:szCs w:val="28"/>
              </w:rPr>
            </w:pPr>
            <w:r w:rsidRPr="00EB192D">
              <w:rPr>
                <w:rFonts w:ascii="Times New Roman" w:hAnsi="Times New Roman" w:cs="Times New Roman"/>
                <w:sz w:val="28"/>
                <w:szCs w:val="28"/>
              </w:rPr>
              <w:t>2019-202</w:t>
            </w:r>
            <w:r w:rsidR="007A7AFD" w:rsidRPr="00EB192D">
              <w:rPr>
                <w:rFonts w:ascii="Times New Roman" w:hAnsi="Times New Roman" w:cs="Times New Roman"/>
                <w:sz w:val="28"/>
                <w:szCs w:val="28"/>
              </w:rPr>
              <w:t>6</w:t>
            </w:r>
            <w:r w:rsidRPr="00EB192D">
              <w:rPr>
                <w:rFonts w:ascii="Times New Roman" w:hAnsi="Times New Roman" w:cs="Times New Roman"/>
                <w:sz w:val="28"/>
                <w:szCs w:val="28"/>
              </w:rPr>
              <w:t xml:space="preserve"> годы</w:t>
            </w:r>
          </w:p>
        </w:tc>
      </w:tr>
      <w:tr w:rsidR="00EB192D" w:rsidRPr="00EB192D" w:rsidTr="00CB5532">
        <w:trPr>
          <w:trHeight w:val="3361"/>
        </w:trPr>
        <w:tc>
          <w:tcPr>
            <w:tcW w:w="3600" w:type="dxa"/>
            <w:tcBorders>
              <w:top w:val="single" w:sz="4" w:space="0" w:color="auto"/>
              <w:left w:val="single" w:sz="4" w:space="0" w:color="auto"/>
              <w:bottom w:val="single" w:sz="4" w:space="0" w:color="auto"/>
              <w:right w:val="single" w:sz="4" w:space="0" w:color="auto"/>
            </w:tcBorders>
          </w:tcPr>
          <w:p w:rsidR="00992515" w:rsidRPr="00EB192D" w:rsidRDefault="00992515" w:rsidP="00992515">
            <w:pPr>
              <w:rPr>
                <w:sz w:val="28"/>
                <w:szCs w:val="28"/>
              </w:rPr>
            </w:pPr>
            <w:r w:rsidRPr="00EB192D">
              <w:rPr>
                <w:sz w:val="28"/>
                <w:szCs w:val="28"/>
              </w:rPr>
              <w:t xml:space="preserve">Объем средств, предусмотренных на реализацию  подпрограммы </w:t>
            </w:r>
          </w:p>
        </w:tc>
        <w:tc>
          <w:tcPr>
            <w:tcW w:w="5520" w:type="dxa"/>
            <w:tcBorders>
              <w:top w:val="single" w:sz="4" w:space="0" w:color="auto"/>
              <w:left w:val="single" w:sz="4" w:space="0" w:color="auto"/>
              <w:bottom w:val="single" w:sz="4" w:space="0" w:color="auto"/>
              <w:right w:val="single" w:sz="4" w:space="0" w:color="auto"/>
            </w:tcBorders>
          </w:tcPr>
          <w:p w:rsidR="00B71B3E" w:rsidRPr="00EB192D" w:rsidRDefault="00B71B3E" w:rsidP="00B71B3E">
            <w:pPr>
              <w:rPr>
                <w:sz w:val="28"/>
                <w:szCs w:val="28"/>
              </w:rPr>
            </w:pPr>
            <w:r w:rsidRPr="00EB192D">
              <w:rPr>
                <w:sz w:val="28"/>
                <w:szCs w:val="28"/>
              </w:rPr>
              <w:t xml:space="preserve">Всего – </w:t>
            </w:r>
            <w:r w:rsidRPr="00EB192D">
              <w:rPr>
                <w:b/>
                <w:sz w:val="28"/>
                <w:szCs w:val="28"/>
              </w:rPr>
              <w:t xml:space="preserve">  2</w:t>
            </w:r>
            <w:r w:rsidR="000E7100" w:rsidRPr="00EB192D">
              <w:rPr>
                <w:b/>
                <w:sz w:val="28"/>
                <w:szCs w:val="28"/>
              </w:rPr>
              <w:t> 266 612 003,04</w:t>
            </w:r>
            <w:r w:rsidRPr="00EB192D">
              <w:rPr>
                <w:b/>
                <w:sz w:val="28"/>
                <w:szCs w:val="28"/>
              </w:rPr>
              <w:t xml:space="preserve"> рубля</w:t>
            </w:r>
            <w:r w:rsidRPr="00EB192D">
              <w:rPr>
                <w:sz w:val="28"/>
                <w:szCs w:val="28"/>
              </w:rPr>
              <w:t xml:space="preserve">, </w:t>
            </w:r>
          </w:p>
          <w:p w:rsidR="00B71B3E" w:rsidRPr="00EB192D" w:rsidRDefault="00B71B3E" w:rsidP="00B71B3E">
            <w:pPr>
              <w:rPr>
                <w:sz w:val="28"/>
                <w:szCs w:val="28"/>
              </w:rPr>
            </w:pPr>
            <w:r w:rsidRPr="00EB192D">
              <w:rPr>
                <w:sz w:val="28"/>
                <w:szCs w:val="28"/>
              </w:rPr>
              <w:t>в том числе по годам реализации:</w:t>
            </w:r>
          </w:p>
          <w:p w:rsidR="00B71B3E" w:rsidRPr="00EB192D" w:rsidRDefault="00B71B3E" w:rsidP="00B71B3E">
            <w:pPr>
              <w:rPr>
                <w:sz w:val="28"/>
                <w:szCs w:val="28"/>
              </w:rPr>
            </w:pPr>
            <w:r w:rsidRPr="00EB192D">
              <w:rPr>
                <w:sz w:val="28"/>
                <w:szCs w:val="28"/>
              </w:rPr>
              <w:t>2019 год – 243 667 563,12 рубля;</w:t>
            </w:r>
          </w:p>
          <w:p w:rsidR="00B71B3E" w:rsidRPr="00EB192D" w:rsidRDefault="00B71B3E" w:rsidP="00B71B3E">
            <w:pPr>
              <w:rPr>
                <w:sz w:val="28"/>
                <w:szCs w:val="28"/>
              </w:rPr>
            </w:pPr>
            <w:r w:rsidRPr="00EB192D">
              <w:rPr>
                <w:sz w:val="28"/>
                <w:szCs w:val="28"/>
              </w:rPr>
              <w:t>2020 год – 199 607 451,31 рубля;</w:t>
            </w:r>
          </w:p>
          <w:p w:rsidR="00B71B3E" w:rsidRPr="00EB192D" w:rsidRDefault="00B71B3E" w:rsidP="00B71B3E">
            <w:pPr>
              <w:rPr>
                <w:sz w:val="28"/>
                <w:szCs w:val="28"/>
              </w:rPr>
            </w:pPr>
            <w:r w:rsidRPr="00EB192D">
              <w:rPr>
                <w:sz w:val="28"/>
                <w:szCs w:val="28"/>
              </w:rPr>
              <w:t>2021 год – 241 512 669,46 рубля;</w:t>
            </w:r>
          </w:p>
          <w:p w:rsidR="00B71B3E" w:rsidRPr="00EB192D" w:rsidRDefault="00B71B3E" w:rsidP="00B71B3E">
            <w:pPr>
              <w:rPr>
                <w:sz w:val="28"/>
                <w:szCs w:val="28"/>
              </w:rPr>
            </w:pPr>
            <w:r w:rsidRPr="00EB192D">
              <w:rPr>
                <w:sz w:val="28"/>
                <w:szCs w:val="28"/>
              </w:rPr>
              <w:t>2022 год – 315 174 325,89 рубля;</w:t>
            </w:r>
          </w:p>
          <w:p w:rsidR="00B71B3E" w:rsidRPr="00EB192D" w:rsidRDefault="00B71B3E" w:rsidP="00B71B3E">
            <w:pPr>
              <w:rPr>
                <w:sz w:val="28"/>
                <w:szCs w:val="28"/>
              </w:rPr>
            </w:pPr>
            <w:r w:rsidRPr="00EB192D">
              <w:rPr>
                <w:sz w:val="28"/>
                <w:szCs w:val="28"/>
              </w:rPr>
              <w:t>2023 год – 409 589 942,67 рубля;</w:t>
            </w:r>
          </w:p>
          <w:p w:rsidR="00B71B3E" w:rsidRPr="00EB192D" w:rsidRDefault="00B71B3E" w:rsidP="00B71B3E">
            <w:pPr>
              <w:rPr>
                <w:sz w:val="28"/>
                <w:szCs w:val="28"/>
              </w:rPr>
            </w:pPr>
            <w:r w:rsidRPr="00EB192D">
              <w:rPr>
                <w:sz w:val="28"/>
                <w:szCs w:val="28"/>
              </w:rPr>
              <w:t xml:space="preserve">2024 год – </w:t>
            </w:r>
            <w:r w:rsidR="00E87F82" w:rsidRPr="00EB192D">
              <w:rPr>
                <w:sz w:val="28"/>
                <w:szCs w:val="28"/>
              </w:rPr>
              <w:t>533 081 079,20</w:t>
            </w:r>
            <w:r w:rsidRPr="00EB192D">
              <w:rPr>
                <w:sz w:val="28"/>
                <w:szCs w:val="28"/>
              </w:rPr>
              <w:t xml:space="preserve"> рубля;</w:t>
            </w:r>
          </w:p>
          <w:p w:rsidR="00B71B3E" w:rsidRPr="00EB192D" w:rsidRDefault="00B71B3E" w:rsidP="00B71B3E">
            <w:pPr>
              <w:rPr>
                <w:sz w:val="28"/>
                <w:szCs w:val="28"/>
              </w:rPr>
            </w:pPr>
            <w:r w:rsidRPr="00EB192D">
              <w:rPr>
                <w:sz w:val="28"/>
                <w:szCs w:val="28"/>
              </w:rPr>
              <w:t xml:space="preserve">2025 год – </w:t>
            </w:r>
            <w:r w:rsidR="000E7100" w:rsidRPr="00EB192D">
              <w:rPr>
                <w:sz w:val="28"/>
                <w:szCs w:val="28"/>
              </w:rPr>
              <w:t>134 144 689,80</w:t>
            </w:r>
            <w:r w:rsidRPr="00EB192D">
              <w:rPr>
                <w:sz w:val="28"/>
                <w:szCs w:val="28"/>
              </w:rPr>
              <w:t xml:space="preserve"> рубля;</w:t>
            </w:r>
          </w:p>
          <w:p w:rsidR="00992515" w:rsidRPr="00EB192D" w:rsidRDefault="00B71B3E" w:rsidP="000E7100">
            <w:pPr>
              <w:rPr>
                <w:sz w:val="28"/>
                <w:szCs w:val="28"/>
              </w:rPr>
            </w:pPr>
            <w:r w:rsidRPr="00EB192D">
              <w:rPr>
                <w:sz w:val="28"/>
                <w:szCs w:val="28"/>
              </w:rPr>
              <w:t xml:space="preserve">2026 год – </w:t>
            </w:r>
            <w:r w:rsidR="000E7100" w:rsidRPr="00EB192D">
              <w:rPr>
                <w:sz w:val="28"/>
                <w:szCs w:val="28"/>
              </w:rPr>
              <w:t>189 834 281,59</w:t>
            </w:r>
            <w:r w:rsidRPr="00EB192D">
              <w:rPr>
                <w:sz w:val="28"/>
                <w:szCs w:val="28"/>
              </w:rPr>
              <w:t xml:space="preserve"> рубля.</w:t>
            </w:r>
          </w:p>
        </w:tc>
      </w:tr>
      <w:tr w:rsidR="00EB192D" w:rsidRPr="00EB192D" w:rsidTr="00CB5532">
        <w:trPr>
          <w:trHeight w:val="3394"/>
        </w:trPr>
        <w:tc>
          <w:tcPr>
            <w:tcW w:w="3600" w:type="dxa"/>
            <w:tcBorders>
              <w:top w:val="single" w:sz="4" w:space="0" w:color="auto"/>
              <w:left w:val="single" w:sz="4" w:space="0" w:color="auto"/>
              <w:bottom w:val="single" w:sz="4" w:space="0" w:color="auto"/>
              <w:right w:val="single" w:sz="4" w:space="0" w:color="auto"/>
            </w:tcBorders>
          </w:tcPr>
          <w:p w:rsidR="00977A6B" w:rsidRPr="00EB192D" w:rsidRDefault="00977A6B" w:rsidP="00F3392B">
            <w:pPr>
              <w:ind w:right="176"/>
              <w:rPr>
                <w:sz w:val="28"/>
                <w:szCs w:val="28"/>
              </w:rPr>
            </w:pPr>
            <w:r w:rsidRPr="00EB192D">
              <w:rPr>
                <w:sz w:val="28"/>
                <w:szCs w:val="28"/>
              </w:rPr>
              <w:t>Объем   средств, предусмотренных  на реализацию проектов, реализуемых в рамках  подпрограммы</w:t>
            </w:r>
          </w:p>
        </w:tc>
        <w:tc>
          <w:tcPr>
            <w:tcW w:w="5520" w:type="dxa"/>
            <w:tcBorders>
              <w:top w:val="single" w:sz="4" w:space="0" w:color="auto"/>
              <w:left w:val="single" w:sz="4" w:space="0" w:color="auto"/>
              <w:bottom w:val="single" w:sz="4" w:space="0" w:color="auto"/>
              <w:right w:val="single" w:sz="4" w:space="0" w:color="auto"/>
            </w:tcBorders>
          </w:tcPr>
          <w:p w:rsidR="00401F4E" w:rsidRPr="00EB192D" w:rsidRDefault="00401F4E" w:rsidP="00401F4E">
            <w:pPr>
              <w:ind w:right="-108"/>
              <w:rPr>
                <w:b/>
                <w:sz w:val="28"/>
                <w:szCs w:val="28"/>
              </w:rPr>
            </w:pPr>
            <w:r w:rsidRPr="00EB192D">
              <w:rPr>
                <w:b/>
                <w:sz w:val="28"/>
                <w:szCs w:val="28"/>
              </w:rPr>
              <w:t>Всего</w:t>
            </w:r>
            <w:r w:rsidRPr="00EB192D">
              <w:rPr>
                <w:sz w:val="28"/>
                <w:szCs w:val="28"/>
              </w:rPr>
              <w:t xml:space="preserve">: </w:t>
            </w:r>
            <w:r w:rsidR="005C5E59" w:rsidRPr="00EB192D">
              <w:rPr>
                <w:b/>
                <w:sz w:val="28"/>
                <w:szCs w:val="28"/>
              </w:rPr>
              <w:t>255 850 000,00</w:t>
            </w:r>
            <w:r w:rsidRPr="00EB192D">
              <w:rPr>
                <w:b/>
                <w:sz w:val="28"/>
                <w:szCs w:val="28"/>
              </w:rPr>
              <w:t xml:space="preserve"> рублей,  </w:t>
            </w:r>
          </w:p>
          <w:p w:rsidR="00401F4E" w:rsidRPr="00EB192D" w:rsidRDefault="00401F4E" w:rsidP="00401F4E">
            <w:pPr>
              <w:rPr>
                <w:sz w:val="28"/>
                <w:szCs w:val="28"/>
              </w:rPr>
            </w:pPr>
            <w:r w:rsidRPr="00EB192D">
              <w:rPr>
                <w:sz w:val="28"/>
                <w:szCs w:val="28"/>
              </w:rPr>
              <w:t>в том числе по годам реализации:</w:t>
            </w:r>
          </w:p>
          <w:p w:rsidR="00401F4E" w:rsidRPr="00EB192D" w:rsidRDefault="00401F4E" w:rsidP="00401F4E">
            <w:pPr>
              <w:ind w:left="-97"/>
              <w:rPr>
                <w:sz w:val="28"/>
                <w:szCs w:val="28"/>
              </w:rPr>
            </w:pPr>
            <w:r w:rsidRPr="00EB192D">
              <w:rPr>
                <w:sz w:val="28"/>
                <w:szCs w:val="28"/>
              </w:rPr>
              <w:t xml:space="preserve"> 2019 год – 0,0 рублей;</w:t>
            </w:r>
          </w:p>
          <w:p w:rsidR="00401F4E" w:rsidRPr="00EB192D" w:rsidRDefault="00401F4E" w:rsidP="00401F4E">
            <w:pPr>
              <w:pStyle w:val="ConsNormal"/>
              <w:widowControl/>
              <w:tabs>
                <w:tab w:val="left" w:pos="7002"/>
              </w:tabs>
              <w:ind w:left="-97"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2020 год – 0,0 рублей; </w:t>
            </w:r>
          </w:p>
          <w:p w:rsidR="00401F4E" w:rsidRPr="00EB192D" w:rsidRDefault="00401F4E" w:rsidP="00401F4E">
            <w:pPr>
              <w:pStyle w:val="ConsNormal"/>
              <w:widowControl/>
              <w:tabs>
                <w:tab w:val="left" w:pos="1539"/>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2021 год – 0,0 рублей;</w:t>
            </w:r>
          </w:p>
          <w:p w:rsidR="00401F4E" w:rsidRPr="00EB192D" w:rsidRDefault="00401F4E" w:rsidP="00401F4E">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2022 год – 0,0 рублей;</w:t>
            </w:r>
          </w:p>
          <w:p w:rsidR="00401F4E" w:rsidRPr="00EB192D" w:rsidRDefault="00401F4E" w:rsidP="00401F4E">
            <w:pPr>
              <w:pStyle w:val="ConsNormal"/>
              <w:widowControl/>
              <w:tabs>
                <w:tab w:val="left" w:pos="7002"/>
              </w:tabs>
              <w:ind w:left="-108" w:right="252" w:firstLine="0"/>
              <w:rPr>
                <w:rFonts w:ascii="Times New Roman" w:hAnsi="Times New Roman" w:cs="Times New Roman"/>
                <w:sz w:val="28"/>
                <w:szCs w:val="28"/>
              </w:rPr>
            </w:pPr>
            <w:r w:rsidRPr="00EB192D">
              <w:rPr>
                <w:sz w:val="28"/>
                <w:szCs w:val="28"/>
              </w:rPr>
              <w:t xml:space="preserve"> </w:t>
            </w:r>
            <w:r w:rsidRPr="00EB192D">
              <w:rPr>
                <w:rFonts w:ascii="Times New Roman" w:hAnsi="Times New Roman" w:cs="Times New Roman"/>
                <w:sz w:val="28"/>
                <w:szCs w:val="28"/>
              </w:rPr>
              <w:t>2023 год – 0,0 рублей;</w:t>
            </w:r>
          </w:p>
          <w:p w:rsidR="00401F4E" w:rsidRPr="00EB192D" w:rsidRDefault="00401F4E" w:rsidP="00401F4E">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2024 год –</w:t>
            </w:r>
            <w:r w:rsidR="00E64A24" w:rsidRPr="00EB192D">
              <w:rPr>
                <w:rFonts w:ascii="Times New Roman" w:hAnsi="Times New Roman" w:cs="Times New Roman"/>
                <w:sz w:val="28"/>
                <w:szCs w:val="28"/>
              </w:rPr>
              <w:t xml:space="preserve"> </w:t>
            </w:r>
            <w:r w:rsidR="005C5E59" w:rsidRPr="00EB192D">
              <w:rPr>
                <w:rFonts w:ascii="Times New Roman" w:hAnsi="Times New Roman" w:cs="Times New Roman"/>
                <w:sz w:val="28"/>
                <w:szCs w:val="28"/>
              </w:rPr>
              <w:t xml:space="preserve">255 850 000,00 </w:t>
            </w:r>
            <w:r w:rsidRPr="00EB192D">
              <w:rPr>
                <w:rFonts w:ascii="Times New Roman" w:hAnsi="Times New Roman" w:cs="Times New Roman"/>
                <w:sz w:val="28"/>
                <w:szCs w:val="28"/>
              </w:rPr>
              <w:t>рублей;</w:t>
            </w:r>
          </w:p>
          <w:p w:rsidR="00401F4E" w:rsidRPr="00EB192D" w:rsidRDefault="00401F4E" w:rsidP="00401F4E">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2025 год – 0,0 рублей;</w:t>
            </w:r>
          </w:p>
          <w:p w:rsidR="00977A6B" w:rsidRPr="00EB192D" w:rsidRDefault="00401F4E" w:rsidP="00401F4E">
            <w:pPr>
              <w:pStyle w:val="ConsNormal"/>
              <w:widowControl/>
              <w:tabs>
                <w:tab w:val="left" w:pos="7002"/>
              </w:tabs>
              <w:ind w:left="-108" w:right="252" w:firstLine="0"/>
              <w:rPr>
                <w:rFonts w:ascii="Times New Roman" w:hAnsi="Times New Roman" w:cs="Times New Roman"/>
                <w:sz w:val="28"/>
                <w:szCs w:val="28"/>
              </w:rPr>
            </w:pPr>
            <w:r w:rsidRPr="00EB192D">
              <w:rPr>
                <w:rFonts w:ascii="Times New Roman" w:hAnsi="Times New Roman" w:cs="Times New Roman"/>
                <w:sz w:val="28"/>
                <w:szCs w:val="28"/>
              </w:rPr>
              <w:t xml:space="preserve"> 2026 год – 0,0 рублей.</w:t>
            </w:r>
          </w:p>
        </w:tc>
      </w:tr>
      <w:tr w:rsidR="00EB192D" w:rsidRPr="00EB192D" w:rsidTr="00CB5532">
        <w:trPr>
          <w:trHeight w:val="2110"/>
        </w:trPr>
        <w:tc>
          <w:tcPr>
            <w:tcW w:w="3600" w:type="dxa"/>
            <w:tcBorders>
              <w:top w:val="single" w:sz="4" w:space="0" w:color="auto"/>
              <w:left w:val="single" w:sz="4" w:space="0" w:color="auto"/>
              <w:bottom w:val="single" w:sz="4" w:space="0" w:color="auto"/>
              <w:right w:val="single" w:sz="4" w:space="0" w:color="auto"/>
            </w:tcBorders>
          </w:tcPr>
          <w:p w:rsidR="00781FBA" w:rsidRPr="00EB192D" w:rsidRDefault="00781FBA" w:rsidP="00781FBA">
            <w:pPr>
              <w:rPr>
                <w:sz w:val="28"/>
                <w:szCs w:val="28"/>
              </w:rPr>
            </w:pPr>
            <w:r w:rsidRPr="00EB192D">
              <w:rPr>
                <w:sz w:val="28"/>
                <w:szCs w:val="28"/>
              </w:rPr>
              <w:t xml:space="preserve">Показатели  (индикаторы) основных мероприятий (проектов)     </w:t>
            </w:r>
          </w:p>
        </w:tc>
        <w:tc>
          <w:tcPr>
            <w:tcW w:w="5520" w:type="dxa"/>
            <w:tcBorders>
              <w:top w:val="single" w:sz="4" w:space="0" w:color="auto"/>
              <w:left w:val="single" w:sz="4" w:space="0" w:color="auto"/>
              <w:bottom w:val="single" w:sz="4" w:space="0" w:color="auto"/>
              <w:right w:val="single" w:sz="4" w:space="0" w:color="auto"/>
            </w:tcBorders>
          </w:tcPr>
          <w:p w:rsidR="00781FBA" w:rsidRPr="00EB192D" w:rsidRDefault="00781FBA" w:rsidP="00781FBA">
            <w:pPr>
              <w:jc w:val="both"/>
              <w:rPr>
                <w:sz w:val="24"/>
                <w:szCs w:val="24"/>
              </w:rPr>
            </w:pPr>
            <w:r w:rsidRPr="00EB192D">
              <w:rPr>
                <w:sz w:val="28"/>
                <w:szCs w:val="28"/>
              </w:rPr>
              <w:t>Показатели  (индикаторы)   основных мероприятий (проектов)  подпрограммы отражены в таблице  № 1 «Сведения о показателях (индикаторах) муниципальной программы, показателях (индикаторах) основных мероприятий (проектов)»</w:t>
            </w:r>
          </w:p>
        </w:tc>
      </w:tr>
    </w:tbl>
    <w:p w:rsidR="00331523" w:rsidRPr="00EB192D" w:rsidRDefault="00DE1F47" w:rsidP="0025220B">
      <w:pPr>
        <w:ind w:firstLine="709"/>
        <w:jc w:val="both"/>
        <w:rPr>
          <w:sz w:val="28"/>
          <w:szCs w:val="28"/>
        </w:rPr>
      </w:pPr>
      <w:r w:rsidRPr="00EB192D">
        <w:rPr>
          <w:sz w:val="28"/>
          <w:szCs w:val="28"/>
        </w:rPr>
        <w:t>Сведения о показателях (</w:t>
      </w:r>
      <w:r w:rsidR="00C06D1A" w:rsidRPr="00EB192D">
        <w:rPr>
          <w:sz w:val="28"/>
          <w:szCs w:val="28"/>
        </w:rPr>
        <w:t>индикаторах) муниципальной</w:t>
      </w:r>
      <w:r w:rsidRPr="00EB192D">
        <w:rPr>
          <w:sz w:val="28"/>
          <w:szCs w:val="28"/>
        </w:rPr>
        <w:t xml:space="preserve"> программы, показателях (индикаторах) основных мероприятий (проектов) с расшифровкой плановых значений по годам реализации муниципальной программы представлен</w:t>
      </w:r>
      <w:r w:rsidR="00B429F9" w:rsidRPr="00EB192D">
        <w:rPr>
          <w:sz w:val="28"/>
          <w:szCs w:val="28"/>
        </w:rPr>
        <w:t>ы</w:t>
      </w:r>
      <w:r w:rsidRPr="00EB192D">
        <w:rPr>
          <w:sz w:val="28"/>
          <w:szCs w:val="28"/>
        </w:rPr>
        <w:t xml:space="preserve"> в таблице № 1.</w:t>
      </w:r>
      <w:r w:rsidR="0025220B" w:rsidRPr="00EB192D">
        <w:rPr>
          <w:sz w:val="28"/>
          <w:szCs w:val="28"/>
        </w:rPr>
        <w:t xml:space="preserve"> </w:t>
      </w:r>
    </w:p>
    <w:p w:rsidR="004A571B" w:rsidRPr="00EB192D" w:rsidRDefault="00DE1F47" w:rsidP="0025220B">
      <w:pPr>
        <w:ind w:firstLine="709"/>
        <w:jc w:val="both"/>
        <w:rPr>
          <w:sz w:val="28"/>
          <w:szCs w:val="28"/>
        </w:rPr>
      </w:pPr>
      <w:r w:rsidRPr="00EB192D">
        <w:rPr>
          <w:sz w:val="28"/>
          <w:szCs w:val="28"/>
        </w:rPr>
        <w:t xml:space="preserve">План реализации муниципальной программы представлен в </w:t>
      </w:r>
      <w:r w:rsidR="00FF0CEB" w:rsidRPr="00EB192D">
        <w:rPr>
          <w:sz w:val="28"/>
          <w:szCs w:val="28"/>
        </w:rPr>
        <w:t xml:space="preserve">             таблице</w:t>
      </w:r>
      <w:r w:rsidR="00F71768" w:rsidRPr="00EB192D">
        <w:rPr>
          <w:sz w:val="28"/>
          <w:szCs w:val="28"/>
        </w:rPr>
        <w:t xml:space="preserve"> </w:t>
      </w:r>
      <w:r w:rsidRPr="00EB192D">
        <w:rPr>
          <w:sz w:val="28"/>
          <w:szCs w:val="28"/>
        </w:rPr>
        <w:t>№ 2.</w:t>
      </w:r>
    </w:p>
    <w:p w:rsidR="00BE4500" w:rsidRPr="00EB192D" w:rsidRDefault="00BE4500" w:rsidP="009800DD">
      <w:pPr>
        <w:ind w:firstLine="709"/>
        <w:jc w:val="center"/>
        <w:rPr>
          <w:sz w:val="28"/>
          <w:szCs w:val="28"/>
        </w:rPr>
        <w:sectPr w:rsidR="00BE4500" w:rsidRPr="00EB192D" w:rsidSect="00AF7F8E">
          <w:headerReference w:type="even" r:id="rId10"/>
          <w:headerReference w:type="default" r:id="rId11"/>
          <w:footerReference w:type="even" r:id="rId12"/>
          <w:pgSz w:w="11906" w:h="16838"/>
          <w:pgMar w:top="1134" w:right="567" w:bottom="1134" w:left="2268" w:header="709" w:footer="709" w:gutter="0"/>
          <w:cols w:space="708"/>
          <w:docGrid w:linePitch="360"/>
        </w:sectPr>
      </w:pPr>
    </w:p>
    <w:p w:rsidR="0060443F" w:rsidRPr="00EB192D" w:rsidRDefault="006B2487" w:rsidP="00BE4500">
      <w:pPr>
        <w:rPr>
          <w:sz w:val="27"/>
          <w:szCs w:val="27"/>
        </w:rPr>
      </w:pPr>
      <w:r w:rsidRPr="00EB192D">
        <w:rPr>
          <w:sz w:val="27"/>
          <w:szCs w:val="27"/>
        </w:rPr>
        <w:lastRenderedPageBreak/>
        <w:t xml:space="preserve">                                                                                                                           </w:t>
      </w:r>
      <w:r w:rsidR="00381F6A" w:rsidRPr="00EB192D">
        <w:rPr>
          <w:sz w:val="27"/>
          <w:szCs w:val="27"/>
        </w:rPr>
        <w:t xml:space="preserve">                                                                                                                                                                               </w:t>
      </w:r>
    </w:p>
    <w:p w:rsidR="00CC5D60" w:rsidRPr="00EB192D" w:rsidRDefault="007D2D44" w:rsidP="007D2D44">
      <w:pPr>
        <w:ind w:left="12036" w:firstLine="708"/>
        <w:rPr>
          <w:sz w:val="27"/>
          <w:szCs w:val="27"/>
        </w:rPr>
      </w:pPr>
      <w:r w:rsidRPr="00EB192D">
        <w:rPr>
          <w:sz w:val="28"/>
          <w:szCs w:val="28"/>
        </w:rPr>
        <w:t>Таблица № 1</w:t>
      </w:r>
    </w:p>
    <w:p w:rsidR="00CC5D60" w:rsidRPr="00EB192D" w:rsidRDefault="00CC5D60" w:rsidP="00BE4500">
      <w:pPr>
        <w:rPr>
          <w:sz w:val="27"/>
          <w:szCs w:val="27"/>
        </w:rPr>
      </w:pPr>
    </w:p>
    <w:p w:rsidR="00BE4500" w:rsidRPr="00EB192D" w:rsidRDefault="0060443F" w:rsidP="00BE4500">
      <w:pPr>
        <w:rPr>
          <w:sz w:val="28"/>
          <w:szCs w:val="28"/>
        </w:rPr>
      </w:pPr>
      <w:r w:rsidRPr="00EB192D">
        <w:rPr>
          <w:sz w:val="27"/>
          <w:szCs w:val="27"/>
        </w:rPr>
        <w:t xml:space="preserve">                                                                                                                                                                                      </w:t>
      </w:r>
      <w:r w:rsidR="00381F6A" w:rsidRPr="00EB192D">
        <w:rPr>
          <w:sz w:val="27"/>
          <w:szCs w:val="27"/>
        </w:rPr>
        <w:t xml:space="preserve">   </w:t>
      </w:r>
      <w:r w:rsidR="00BE4500" w:rsidRPr="00EB192D">
        <w:rPr>
          <w:sz w:val="27"/>
          <w:szCs w:val="27"/>
        </w:rPr>
        <w:t xml:space="preserve">    </w:t>
      </w:r>
    </w:p>
    <w:p w:rsidR="006B2487" w:rsidRPr="00EB192D" w:rsidRDefault="006B2487" w:rsidP="00BE4500">
      <w:pPr>
        <w:jc w:val="center"/>
        <w:rPr>
          <w:sz w:val="28"/>
          <w:szCs w:val="28"/>
        </w:rPr>
      </w:pPr>
    </w:p>
    <w:p w:rsidR="00023A36" w:rsidRPr="00EB192D" w:rsidRDefault="00023A36" w:rsidP="00BE4500">
      <w:pPr>
        <w:jc w:val="center"/>
        <w:rPr>
          <w:sz w:val="28"/>
          <w:szCs w:val="28"/>
        </w:rPr>
      </w:pPr>
    </w:p>
    <w:p w:rsidR="00237107" w:rsidRPr="00EB192D" w:rsidRDefault="00BE4500" w:rsidP="00BE4500">
      <w:pPr>
        <w:jc w:val="center"/>
        <w:rPr>
          <w:sz w:val="28"/>
          <w:szCs w:val="28"/>
        </w:rPr>
      </w:pPr>
      <w:r w:rsidRPr="00EB192D">
        <w:rPr>
          <w:sz w:val="28"/>
          <w:szCs w:val="28"/>
        </w:rPr>
        <w:t>Сведе</w:t>
      </w:r>
      <w:r w:rsidR="0051175C" w:rsidRPr="00EB192D">
        <w:rPr>
          <w:sz w:val="28"/>
          <w:szCs w:val="28"/>
        </w:rPr>
        <w:t>ния о показателях (индикаторах)</w:t>
      </w:r>
      <w:r w:rsidRPr="00EB192D">
        <w:rPr>
          <w:sz w:val="28"/>
          <w:szCs w:val="28"/>
        </w:rPr>
        <w:t xml:space="preserve"> муниципальной программы, показателях (индикаторах) </w:t>
      </w:r>
    </w:p>
    <w:p w:rsidR="00BE4500" w:rsidRPr="00EB192D" w:rsidRDefault="00BE4500" w:rsidP="00BE4500">
      <w:pPr>
        <w:jc w:val="center"/>
        <w:rPr>
          <w:sz w:val="28"/>
          <w:szCs w:val="28"/>
        </w:rPr>
      </w:pPr>
      <w:r w:rsidRPr="00EB192D">
        <w:rPr>
          <w:sz w:val="28"/>
          <w:szCs w:val="28"/>
        </w:rPr>
        <w:t>основных мероприятий (проектов)</w:t>
      </w:r>
    </w:p>
    <w:p w:rsidR="00A253BC" w:rsidRPr="00EB192D" w:rsidRDefault="00A253BC" w:rsidP="00A253BC">
      <w:pPr>
        <w:spacing w:line="238" w:lineRule="auto"/>
        <w:rPr>
          <w:sz w:val="28"/>
          <w:szCs w:val="28"/>
        </w:rPr>
      </w:pPr>
    </w:p>
    <w:p w:rsidR="00064745" w:rsidRPr="00EB192D" w:rsidRDefault="00064745" w:rsidP="00A253BC">
      <w:pPr>
        <w:spacing w:line="238" w:lineRule="auto"/>
        <w:rPr>
          <w:sz w:val="28"/>
          <w:szCs w:val="28"/>
        </w:rPr>
      </w:pPr>
    </w:p>
    <w:tbl>
      <w:tblPr>
        <w:tblW w:w="15167"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gridCol w:w="1602"/>
        <w:gridCol w:w="1371"/>
        <w:gridCol w:w="1363"/>
        <w:gridCol w:w="1371"/>
        <w:gridCol w:w="1464"/>
        <w:gridCol w:w="1495"/>
        <w:gridCol w:w="1446"/>
        <w:gridCol w:w="430"/>
        <w:gridCol w:w="21"/>
      </w:tblGrid>
      <w:tr w:rsidR="00EB192D" w:rsidRPr="00EB192D" w:rsidTr="00B71B3E">
        <w:tc>
          <w:tcPr>
            <w:tcW w:w="4604" w:type="dxa"/>
            <w:vMerge w:val="restart"/>
          </w:tcPr>
          <w:p w:rsidR="00B71B3E" w:rsidRPr="00EB192D" w:rsidRDefault="00B71B3E" w:rsidP="00B71B3E">
            <w:pPr>
              <w:ind w:right="-108"/>
              <w:jc w:val="center"/>
              <w:rPr>
                <w:sz w:val="24"/>
                <w:szCs w:val="24"/>
              </w:rPr>
            </w:pPr>
            <w:r w:rsidRPr="00EB192D">
              <w:rPr>
                <w:sz w:val="24"/>
                <w:szCs w:val="24"/>
              </w:rPr>
              <w:t>Наименование показателя (индикатора)</w:t>
            </w:r>
          </w:p>
        </w:tc>
        <w:tc>
          <w:tcPr>
            <w:tcW w:w="1602" w:type="dxa"/>
            <w:vMerge w:val="restart"/>
          </w:tcPr>
          <w:p w:rsidR="00B71B3E" w:rsidRPr="00EB192D" w:rsidRDefault="00B71B3E" w:rsidP="00B71B3E">
            <w:pPr>
              <w:ind w:right="-58"/>
              <w:rPr>
                <w:sz w:val="24"/>
                <w:szCs w:val="24"/>
              </w:rPr>
            </w:pPr>
            <w:r w:rsidRPr="00EB192D">
              <w:rPr>
                <w:sz w:val="24"/>
                <w:szCs w:val="24"/>
              </w:rPr>
              <w:t>Единица измерения</w:t>
            </w:r>
          </w:p>
        </w:tc>
        <w:tc>
          <w:tcPr>
            <w:tcW w:w="8510" w:type="dxa"/>
            <w:gridSpan w:val="6"/>
          </w:tcPr>
          <w:p w:rsidR="00B71B3E" w:rsidRPr="00EB192D" w:rsidRDefault="00B71B3E" w:rsidP="00B71B3E">
            <w:pPr>
              <w:jc w:val="center"/>
              <w:rPr>
                <w:sz w:val="24"/>
                <w:szCs w:val="24"/>
              </w:rPr>
            </w:pPr>
            <w:r w:rsidRPr="00EB192D">
              <w:rPr>
                <w:sz w:val="24"/>
                <w:szCs w:val="24"/>
              </w:rPr>
              <w:t>Целевые значения показателей (индикаторов)</w:t>
            </w:r>
          </w:p>
          <w:p w:rsidR="00B71B3E" w:rsidRPr="00EB192D" w:rsidRDefault="00B71B3E" w:rsidP="00B71B3E">
            <w:pPr>
              <w:jc w:val="center"/>
              <w:rPr>
                <w:sz w:val="24"/>
                <w:szCs w:val="24"/>
              </w:rPr>
            </w:pP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Pr>
        <w:tc>
          <w:tcPr>
            <w:tcW w:w="4604" w:type="dxa"/>
            <w:vMerge/>
          </w:tcPr>
          <w:p w:rsidR="00B71B3E" w:rsidRPr="00EB192D" w:rsidRDefault="00B71B3E" w:rsidP="00B71B3E">
            <w:pPr>
              <w:rPr>
                <w:sz w:val="24"/>
                <w:szCs w:val="24"/>
              </w:rPr>
            </w:pPr>
          </w:p>
        </w:tc>
        <w:tc>
          <w:tcPr>
            <w:tcW w:w="1602" w:type="dxa"/>
            <w:vMerge/>
          </w:tcPr>
          <w:p w:rsidR="00B71B3E" w:rsidRPr="00EB192D" w:rsidRDefault="00B71B3E" w:rsidP="00B71B3E">
            <w:pPr>
              <w:rPr>
                <w:sz w:val="24"/>
                <w:szCs w:val="24"/>
              </w:rPr>
            </w:pPr>
          </w:p>
        </w:tc>
        <w:tc>
          <w:tcPr>
            <w:tcW w:w="2734" w:type="dxa"/>
            <w:gridSpan w:val="2"/>
          </w:tcPr>
          <w:p w:rsidR="00B71B3E" w:rsidRPr="00EB192D" w:rsidRDefault="00B71B3E" w:rsidP="00B71B3E">
            <w:pPr>
              <w:jc w:val="center"/>
              <w:rPr>
                <w:sz w:val="24"/>
                <w:szCs w:val="24"/>
              </w:rPr>
            </w:pPr>
            <w:r w:rsidRPr="00EB192D">
              <w:rPr>
                <w:sz w:val="24"/>
                <w:szCs w:val="24"/>
              </w:rPr>
              <w:t>Два года, предшествующие отчетному году</w:t>
            </w:r>
          </w:p>
          <w:p w:rsidR="00B02F87" w:rsidRPr="00EB192D" w:rsidRDefault="00B02F87" w:rsidP="00B71B3E">
            <w:pPr>
              <w:jc w:val="center"/>
              <w:rPr>
                <w:sz w:val="24"/>
                <w:szCs w:val="24"/>
              </w:rPr>
            </w:pPr>
          </w:p>
        </w:tc>
        <w:tc>
          <w:tcPr>
            <w:tcW w:w="1371" w:type="dxa"/>
            <w:vMerge w:val="restart"/>
          </w:tcPr>
          <w:p w:rsidR="00B71B3E" w:rsidRPr="00EB192D" w:rsidRDefault="00B71B3E" w:rsidP="00B71B3E">
            <w:pPr>
              <w:jc w:val="center"/>
              <w:rPr>
                <w:sz w:val="24"/>
                <w:szCs w:val="24"/>
              </w:rPr>
            </w:pPr>
            <w:r w:rsidRPr="00EB192D">
              <w:rPr>
                <w:sz w:val="24"/>
                <w:szCs w:val="24"/>
              </w:rPr>
              <w:t>2023 год</w:t>
            </w:r>
          </w:p>
          <w:p w:rsidR="00B71B3E" w:rsidRPr="00EB192D" w:rsidRDefault="00B71B3E" w:rsidP="00B71B3E">
            <w:pPr>
              <w:jc w:val="center"/>
              <w:rPr>
                <w:sz w:val="24"/>
                <w:szCs w:val="24"/>
              </w:rPr>
            </w:pPr>
            <w:r w:rsidRPr="00EB192D">
              <w:rPr>
                <w:sz w:val="24"/>
                <w:szCs w:val="24"/>
              </w:rPr>
              <w:t>факт</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464" w:type="dxa"/>
            <w:vMerge w:val="restart"/>
          </w:tcPr>
          <w:p w:rsidR="00B71B3E" w:rsidRPr="00EB192D" w:rsidRDefault="00B71B3E" w:rsidP="00B71B3E">
            <w:pPr>
              <w:tabs>
                <w:tab w:val="left" w:pos="561"/>
              </w:tabs>
              <w:jc w:val="center"/>
              <w:rPr>
                <w:sz w:val="24"/>
                <w:szCs w:val="24"/>
              </w:rPr>
            </w:pPr>
            <w:r w:rsidRPr="00EB192D">
              <w:rPr>
                <w:sz w:val="24"/>
                <w:szCs w:val="24"/>
              </w:rPr>
              <w:t>2024 год</w:t>
            </w:r>
          </w:p>
        </w:tc>
        <w:tc>
          <w:tcPr>
            <w:tcW w:w="1495" w:type="dxa"/>
            <w:vMerge w:val="restart"/>
          </w:tcPr>
          <w:p w:rsidR="00B71B3E" w:rsidRPr="00EB192D" w:rsidRDefault="00B71B3E" w:rsidP="00B71B3E">
            <w:pPr>
              <w:jc w:val="center"/>
              <w:rPr>
                <w:sz w:val="24"/>
                <w:szCs w:val="24"/>
              </w:rPr>
            </w:pPr>
            <w:r w:rsidRPr="00EB192D">
              <w:rPr>
                <w:sz w:val="24"/>
                <w:szCs w:val="24"/>
              </w:rPr>
              <w:t>2025 год</w:t>
            </w:r>
          </w:p>
        </w:tc>
        <w:tc>
          <w:tcPr>
            <w:tcW w:w="1446" w:type="dxa"/>
            <w:vMerge w:val="restart"/>
          </w:tcPr>
          <w:p w:rsidR="00B71B3E" w:rsidRPr="00EB192D" w:rsidRDefault="00B71B3E" w:rsidP="00B71B3E">
            <w:pPr>
              <w:jc w:val="center"/>
              <w:rPr>
                <w:sz w:val="24"/>
                <w:szCs w:val="24"/>
              </w:rPr>
            </w:pPr>
            <w:r w:rsidRPr="00EB192D">
              <w:rPr>
                <w:sz w:val="24"/>
                <w:szCs w:val="24"/>
              </w:rPr>
              <w:t>2026 год</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789"/>
        </w:trPr>
        <w:tc>
          <w:tcPr>
            <w:tcW w:w="4604" w:type="dxa"/>
            <w:vMerge/>
          </w:tcPr>
          <w:p w:rsidR="00B71B3E" w:rsidRPr="00EB192D" w:rsidRDefault="00B71B3E" w:rsidP="00B71B3E">
            <w:pPr>
              <w:rPr>
                <w:sz w:val="24"/>
                <w:szCs w:val="24"/>
              </w:rPr>
            </w:pPr>
          </w:p>
        </w:tc>
        <w:tc>
          <w:tcPr>
            <w:tcW w:w="1602" w:type="dxa"/>
            <w:vMerge/>
          </w:tcPr>
          <w:p w:rsidR="00B71B3E" w:rsidRPr="00EB192D" w:rsidRDefault="00B71B3E" w:rsidP="00B71B3E">
            <w:pPr>
              <w:rPr>
                <w:sz w:val="24"/>
                <w:szCs w:val="24"/>
              </w:rPr>
            </w:pPr>
          </w:p>
        </w:tc>
        <w:tc>
          <w:tcPr>
            <w:tcW w:w="1371" w:type="dxa"/>
          </w:tcPr>
          <w:p w:rsidR="00B71B3E" w:rsidRPr="00EB192D" w:rsidRDefault="00B71B3E" w:rsidP="00B71B3E">
            <w:pPr>
              <w:jc w:val="center"/>
              <w:rPr>
                <w:sz w:val="24"/>
                <w:szCs w:val="24"/>
              </w:rPr>
            </w:pPr>
            <w:r w:rsidRPr="00EB192D">
              <w:rPr>
                <w:sz w:val="24"/>
                <w:szCs w:val="24"/>
              </w:rPr>
              <w:t>2021 год</w:t>
            </w:r>
          </w:p>
          <w:p w:rsidR="00B71B3E" w:rsidRPr="00EB192D" w:rsidRDefault="00B71B3E" w:rsidP="00B71B3E">
            <w:pPr>
              <w:jc w:val="center"/>
              <w:rPr>
                <w:sz w:val="24"/>
                <w:szCs w:val="24"/>
              </w:rPr>
            </w:pPr>
            <w:r w:rsidRPr="00EB192D">
              <w:rPr>
                <w:sz w:val="24"/>
                <w:szCs w:val="24"/>
              </w:rPr>
              <w:t>факт</w:t>
            </w:r>
          </w:p>
        </w:tc>
        <w:tc>
          <w:tcPr>
            <w:tcW w:w="1363" w:type="dxa"/>
          </w:tcPr>
          <w:p w:rsidR="00B71B3E" w:rsidRPr="00EB192D" w:rsidRDefault="00B71B3E" w:rsidP="00B71B3E">
            <w:pPr>
              <w:jc w:val="center"/>
              <w:rPr>
                <w:sz w:val="24"/>
                <w:szCs w:val="24"/>
              </w:rPr>
            </w:pPr>
            <w:r w:rsidRPr="00EB192D">
              <w:rPr>
                <w:sz w:val="24"/>
                <w:szCs w:val="24"/>
              </w:rPr>
              <w:t>2022 год</w:t>
            </w:r>
          </w:p>
          <w:p w:rsidR="00B71B3E" w:rsidRPr="00EB192D" w:rsidRDefault="00B71B3E" w:rsidP="00B71B3E">
            <w:pPr>
              <w:jc w:val="center"/>
              <w:rPr>
                <w:sz w:val="24"/>
                <w:szCs w:val="24"/>
              </w:rPr>
            </w:pPr>
            <w:r w:rsidRPr="00EB192D">
              <w:rPr>
                <w:sz w:val="24"/>
                <w:szCs w:val="24"/>
              </w:rPr>
              <w:t>факт</w:t>
            </w:r>
          </w:p>
        </w:tc>
        <w:tc>
          <w:tcPr>
            <w:tcW w:w="1371" w:type="dxa"/>
            <w:vMerge/>
          </w:tcPr>
          <w:p w:rsidR="00B71B3E" w:rsidRPr="00EB192D" w:rsidRDefault="00B71B3E" w:rsidP="00B71B3E">
            <w:pPr>
              <w:jc w:val="center"/>
              <w:rPr>
                <w:sz w:val="24"/>
                <w:szCs w:val="24"/>
              </w:rPr>
            </w:pPr>
          </w:p>
        </w:tc>
        <w:tc>
          <w:tcPr>
            <w:tcW w:w="1464" w:type="dxa"/>
            <w:vMerge/>
          </w:tcPr>
          <w:p w:rsidR="00B71B3E" w:rsidRPr="00EB192D" w:rsidRDefault="00B71B3E" w:rsidP="00B71B3E">
            <w:pPr>
              <w:jc w:val="center"/>
              <w:rPr>
                <w:sz w:val="24"/>
                <w:szCs w:val="24"/>
              </w:rPr>
            </w:pPr>
          </w:p>
        </w:tc>
        <w:tc>
          <w:tcPr>
            <w:tcW w:w="1495" w:type="dxa"/>
            <w:vMerge/>
          </w:tcPr>
          <w:p w:rsidR="00B71B3E" w:rsidRPr="00EB192D" w:rsidRDefault="00B71B3E" w:rsidP="00B71B3E">
            <w:pPr>
              <w:jc w:val="center"/>
              <w:rPr>
                <w:sz w:val="24"/>
                <w:szCs w:val="24"/>
              </w:rPr>
            </w:pPr>
          </w:p>
        </w:tc>
        <w:tc>
          <w:tcPr>
            <w:tcW w:w="1446" w:type="dxa"/>
            <w:vMerge/>
          </w:tcPr>
          <w:p w:rsidR="00B71B3E" w:rsidRPr="00EB192D" w:rsidRDefault="00B71B3E" w:rsidP="00B71B3E">
            <w:pPr>
              <w:jc w:val="center"/>
              <w:rPr>
                <w:sz w:val="24"/>
                <w:szCs w:val="24"/>
              </w:rPr>
            </w:pP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Pr>
        <w:tc>
          <w:tcPr>
            <w:tcW w:w="4604" w:type="dxa"/>
          </w:tcPr>
          <w:p w:rsidR="00B71B3E" w:rsidRPr="00EB192D" w:rsidRDefault="00B71B3E" w:rsidP="00B71B3E">
            <w:pPr>
              <w:jc w:val="center"/>
              <w:rPr>
                <w:sz w:val="24"/>
                <w:szCs w:val="24"/>
              </w:rPr>
            </w:pPr>
            <w:r w:rsidRPr="00EB192D">
              <w:rPr>
                <w:sz w:val="24"/>
                <w:szCs w:val="24"/>
              </w:rPr>
              <w:t>1</w:t>
            </w:r>
          </w:p>
        </w:tc>
        <w:tc>
          <w:tcPr>
            <w:tcW w:w="1602" w:type="dxa"/>
          </w:tcPr>
          <w:p w:rsidR="00B71B3E" w:rsidRPr="00EB192D" w:rsidRDefault="00B71B3E" w:rsidP="00B71B3E">
            <w:pPr>
              <w:jc w:val="center"/>
              <w:rPr>
                <w:sz w:val="24"/>
                <w:szCs w:val="24"/>
              </w:rPr>
            </w:pPr>
            <w:r w:rsidRPr="00EB192D">
              <w:rPr>
                <w:sz w:val="24"/>
                <w:szCs w:val="24"/>
              </w:rPr>
              <w:t>2</w:t>
            </w:r>
          </w:p>
        </w:tc>
        <w:tc>
          <w:tcPr>
            <w:tcW w:w="1371" w:type="dxa"/>
          </w:tcPr>
          <w:p w:rsidR="00B71B3E" w:rsidRPr="00EB192D" w:rsidRDefault="00B71B3E" w:rsidP="00B71B3E">
            <w:pPr>
              <w:jc w:val="center"/>
              <w:rPr>
                <w:sz w:val="24"/>
                <w:szCs w:val="24"/>
              </w:rPr>
            </w:pPr>
            <w:r w:rsidRPr="00EB192D">
              <w:rPr>
                <w:sz w:val="24"/>
                <w:szCs w:val="24"/>
              </w:rPr>
              <w:t>3</w:t>
            </w:r>
          </w:p>
        </w:tc>
        <w:tc>
          <w:tcPr>
            <w:tcW w:w="1363" w:type="dxa"/>
          </w:tcPr>
          <w:p w:rsidR="00B71B3E" w:rsidRPr="00EB192D" w:rsidRDefault="00B71B3E" w:rsidP="00B71B3E">
            <w:pPr>
              <w:jc w:val="center"/>
              <w:rPr>
                <w:sz w:val="24"/>
                <w:szCs w:val="24"/>
              </w:rPr>
            </w:pPr>
            <w:r w:rsidRPr="00EB192D">
              <w:rPr>
                <w:sz w:val="24"/>
                <w:szCs w:val="24"/>
              </w:rPr>
              <w:t>4</w:t>
            </w:r>
          </w:p>
        </w:tc>
        <w:tc>
          <w:tcPr>
            <w:tcW w:w="1371" w:type="dxa"/>
          </w:tcPr>
          <w:p w:rsidR="00B71B3E" w:rsidRPr="00EB192D" w:rsidRDefault="00B71B3E" w:rsidP="00B71B3E">
            <w:pPr>
              <w:jc w:val="center"/>
              <w:rPr>
                <w:sz w:val="24"/>
                <w:szCs w:val="24"/>
              </w:rPr>
            </w:pPr>
            <w:r w:rsidRPr="00EB192D">
              <w:rPr>
                <w:sz w:val="24"/>
                <w:szCs w:val="24"/>
              </w:rPr>
              <w:t>5</w:t>
            </w:r>
          </w:p>
        </w:tc>
        <w:tc>
          <w:tcPr>
            <w:tcW w:w="1464" w:type="dxa"/>
          </w:tcPr>
          <w:p w:rsidR="00B71B3E" w:rsidRPr="00EB192D" w:rsidRDefault="00B71B3E" w:rsidP="00B71B3E">
            <w:pPr>
              <w:jc w:val="center"/>
              <w:rPr>
                <w:sz w:val="24"/>
                <w:szCs w:val="24"/>
              </w:rPr>
            </w:pPr>
            <w:r w:rsidRPr="00EB192D">
              <w:rPr>
                <w:sz w:val="24"/>
                <w:szCs w:val="24"/>
              </w:rPr>
              <w:t>6</w:t>
            </w:r>
          </w:p>
        </w:tc>
        <w:tc>
          <w:tcPr>
            <w:tcW w:w="1495" w:type="dxa"/>
          </w:tcPr>
          <w:p w:rsidR="00B71B3E" w:rsidRPr="00EB192D" w:rsidRDefault="00B71B3E" w:rsidP="00B71B3E">
            <w:pPr>
              <w:jc w:val="center"/>
              <w:rPr>
                <w:sz w:val="24"/>
                <w:szCs w:val="24"/>
              </w:rPr>
            </w:pPr>
            <w:r w:rsidRPr="00EB192D">
              <w:rPr>
                <w:sz w:val="24"/>
                <w:szCs w:val="24"/>
              </w:rPr>
              <w:t>7</w:t>
            </w:r>
          </w:p>
        </w:tc>
        <w:tc>
          <w:tcPr>
            <w:tcW w:w="1446" w:type="dxa"/>
          </w:tcPr>
          <w:p w:rsidR="00B71B3E" w:rsidRPr="00EB192D" w:rsidRDefault="00B71B3E" w:rsidP="00B71B3E">
            <w:pPr>
              <w:jc w:val="center"/>
              <w:rPr>
                <w:sz w:val="24"/>
                <w:szCs w:val="24"/>
              </w:rPr>
            </w:pPr>
            <w:r w:rsidRPr="00EB192D">
              <w:rPr>
                <w:sz w:val="24"/>
                <w:szCs w:val="24"/>
              </w:rPr>
              <w:t>8</w:t>
            </w:r>
          </w:p>
        </w:tc>
        <w:tc>
          <w:tcPr>
            <w:tcW w:w="430" w:type="dxa"/>
            <w:tcBorders>
              <w:top w:val="nil"/>
              <w:bottom w:val="nil"/>
              <w:right w:val="nil"/>
            </w:tcBorders>
          </w:tcPr>
          <w:p w:rsidR="00B71B3E" w:rsidRPr="00EB192D" w:rsidRDefault="00B71B3E" w:rsidP="00B71B3E">
            <w:pPr>
              <w:jc w:val="center"/>
            </w:pPr>
          </w:p>
        </w:tc>
      </w:tr>
      <w:tr w:rsidR="00EB192D" w:rsidRPr="00EB192D" w:rsidTr="00B71B3E">
        <w:tc>
          <w:tcPr>
            <w:tcW w:w="14716" w:type="dxa"/>
            <w:gridSpan w:val="8"/>
          </w:tcPr>
          <w:p w:rsidR="00B71B3E" w:rsidRPr="00EB192D" w:rsidRDefault="00B71B3E" w:rsidP="00B71B3E">
            <w:pPr>
              <w:jc w:val="center"/>
              <w:rPr>
                <w:sz w:val="24"/>
                <w:szCs w:val="24"/>
              </w:rPr>
            </w:pPr>
            <w:r w:rsidRPr="00EB192D">
              <w:rPr>
                <w:sz w:val="24"/>
                <w:szCs w:val="24"/>
              </w:rPr>
              <w:t>Показатели (индикаторы) муниципальной программы</w:t>
            </w:r>
          </w:p>
          <w:p w:rsidR="00B71B3E" w:rsidRPr="00EB192D" w:rsidRDefault="00B71B3E" w:rsidP="00B71B3E">
            <w:pPr>
              <w:jc w:val="center"/>
              <w:rPr>
                <w:sz w:val="24"/>
                <w:szCs w:val="24"/>
              </w:rPr>
            </w:pP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1408"/>
        </w:trPr>
        <w:tc>
          <w:tcPr>
            <w:tcW w:w="4604" w:type="dxa"/>
          </w:tcPr>
          <w:p w:rsidR="00B71B3E" w:rsidRPr="00EB192D" w:rsidRDefault="00B71B3E" w:rsidP="00B71B3E">
            <w:pPr>
              <w:rPr>
                <w:sz w:val="24"/>
                <w:szCs w:val="24"/>
              </w:rPr>
            </w:pPr>
            <w:r w:rsidRPr="00EB192D">
              <w:rPr>
                <w:sz w:val="24"/>
                <w:szCs w:val="24"/>
              </w:rPr>
              <w:t>1. Реконструкция, модернизация, строительство объектов коммунальной инфраструктуры (системы тепло-, водо-, электроснабжения и водоотведения)</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8</w:t>
            </w:r>
          </w:p>
        </w:tc>
        <w:tc>
          <w:tcPr>
            <w:tcW w:w="1371" w:type="dxa"/>
          </w:tcPr>
          <w:p w:rsidR="00B71B3E" w:rsidRPr="00EB192D" w:rsidRDefault="00B71B3E" w:rsidP="00B71B3E">
            <w:pPr>
              <w:jc w:val="center"/>
              <w:rPr>
                <w:sz w:val="24"/>
                <w:szCs w:val="24"/>
              </w:rPr>
            </w:pPr>
            <w:r w:rsidRPr="00EB192D">
              <w:rPr>
                <w:sz w:val="24"/>
                <w:szCs w:val="24"/>
              </w:rPr>
              <w:t>9</w:t>
            </w:r>
          </w:p>
        </w:tc>
        <w:tc>
          <w:tcPr>
            <w:tcW w:w="1464" w:type="dxa"/>
          </w:tcPr>
          <w:p w:rsidR="00B71B3E" w:rsidRPr="00EB192D" w:rsidRDefault="006A4BC2" w:rsidP="00A3792C">
            <w:pPr>
              <w:jc w:val="center"/>
              <w:rPr>
                <w:sz w:val="24"/>
                <w:szCs w:val="24"/>
              </w:rPr>
            </w:pPr>
            <w:r w:rsidRPr="00EB192D">
              <w:rPr>
                <w:sz w:val="24"/>
                <w:szCs w:val="24"/>
              </w:rPr>
              <w:t xml:space="preserve">не менее </w:t>
            </w:r>
            <w:r w:rsidR="00A3792C" w:rsidRPr="00EB192D">
              <w:rPr>
                <w:sz w:val="24"/>
                <w:szCs w:val="24"/>
              </w:rPr>
              <w:t>5</w:t>
            </w:r>
          </w:p>
        </w:tc>
        <w:tc>
          <w:tcPr>
            <w:tcW w:w="1495" w:type="dxa"/>
          </w:tcPr>
          <w:p w:rsidR="00B71B3E" w:rsidRPr="00EB192D" w:rsidRDefault="00B71B3E" w:rsidP="00B71B3E">
            <w:pPr>
              <w:jc w:val="center"/>
              <w:rPr>
                <w:sz w:val="24"/>
                <w:szCs w:val="24"/>
              </w:rPr>
            </w:pPr>
            <w:r w:rsidRPr="00EB192D">
              <w:rPr>
                <w:sz w:val="24"/>
                <w:szCs w:val="24"/>
              </w:rPr>
              <w:t>3</w:t>
            </w:r>
          </w:p>
        </w:tc>
        <w:tc>
          <w:tcPr>
            <w:tcW w:w="1446" w:type="dxa"/>
          </w:tcPr>
          <w:p w:rsidR="00B71B3E" w:rsidRPr="00EB192D" w:rsidRDefault="00B71B3E" w:rsidP="00B71B3E">
            <w:pPr>
              <w:jc w:val="center"/>
              <w:rPr>
                <w:sz w:val="24"/>
                <w:szCs w:val="24"/>
              </w:rPr>
            </w:pPr>
            <w:r w:rsidRPr="00EB192D">
              <w:rPr>
                <w:sz w:val="24"/>
                <w:szCs w:val="24"/>
              </w:rPr>
              <w:t>2</w:t>
            </w:r>
          </w:p>
        </w:tc>
        <w:tc>
          <w:tcPr>
            <w:tcW w:w="430" w:type="dxa"/>
            <w:tcBorders>
              <w:top w:val="nil"/>
              <w:bottom w:val="nil"/>
              <w:right w:val="nil"/>
            </w:tcBorders>
          </w:tcPr>
          <w:p w:rsidR="00B71B3E" w:rsidRPr="00EB192D" w:rsidRDefault="00B71B3E" w:rsidP="00B71B3E">
            <w:pPr>
              <w:jc w:val="center"/>
            </w:pPr>
          </w:p>
        </w:tc>
      </w:tr>
      <w:tr w:rsidR="00EB192D" w:rsidRPr="00EB192D" w:rsidTr="00B02F87">
        <w:trPr>
          <w:gridAfter w:val="1"/>
          <w:wAfter w:w="21" w:type="dxa"/>
          <w:trHeight w:val="993"/>
        </w:trPr>
        <w:tc>
          <w:tcPr>
            <w:tcW w:w="4604" w:type="dxa"/>
          </w:tcPr>
          <w:p w:rsidR="00B71B3E" w:rsidRPr="00EB192D" w:rsidRDefault="00B71B3E" w:rsidP="00B02F87">
            <w:pPr>
              <w:rPr>
                <w:sz w:val="24"/>
                <w:szCs w:val="24"/>
              </w:rPr>
            </w:pPr>
            <w:r w:rsidRPr="00EB192D">
              <w:rPr>
                <w:sz w:val="24"/>
                <w:szCs w:val="24"/>
              </w:rPr>
              <w:t>2.  Достижение установленных соглашениями значений результатов использования субсидий</w:t>
            </w:r>
          </w:p>
        </w:tc>
        <w:tc>
          <w:tcPr>
            <w:tcW w:w="1602" w:type="dxa"/>
          </w:tcPr>
          <w:p w:rsidR="00B71B3E" w:rsidRPr="00EB192D" w:rsidRDefault="00B71B3E" w:rsidP="00B71B3E">
            <w:pP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81,5</w:t>
            </w:r>
          </w:p>
        </w:tc>
        <w:tc>
          <w:tcPr>
            <w:tcW w:w="1464" w:type="dxa"/>
          </w:tcPr>
          <w:p w:rsidR="00B71B3E" w:rsidRPr="00EB192D" w:rsidRDefault="00B71B3E" w:rsidP="00B71B3E">
            <w:pPr>
              <w:jc w:val="center"/>
              <w:rPr>
                <w:sz w:val="24"/>
                <w:szCs w:val="24"/>
              </w:rPr>
            </w:pPr>
            <w:r w:rsidRPr="00EB192D">
              <w:rPr>
                <w:sz w:val="24"/>
                <w:szCs w:val="24"/>
              </w:rPr>
              <w:t>100</w:t>
            </w:r>
          </w:p>
        </w:tc>
        <w:tc>
          <w:tcPr>
            <w:tcW w:w="1495" w:type="dxa"/>
          </w:tcPr>
          <w:p w:rsidR="00B71B3E" w:rsidRPr="00EB192D" w:rsidRDefault="00B71B3E" w:rsidP="00B71B3E">
            <w:pPr>
              <w:jc w:val="center"/>
              <w:rPr>
                <w:sz w:val="24"/>
                <w:szCs w:val="24"/>
              </w:rPr>
            </w:pPr>
            <w:r w:rsidRPr="00EB192D">
              <w:rPr>
                <w:sz w:val="24"/>
                <w:szCs w:val="24"/>
              </w:rPr>
              <w:t>100</w:t>
            </w:r>
          </w:p>
        </w:tc>
        <w:tc>
          <w:tcPr>
            <w:tcW w:w="1446" w:type="dxa"/>
          </w:tcPr>
          <w:p w:rsidR="00B71B3E" w:rsidRPr="00EB192D" w:rsidRDefault="00B71B3E" w:rsidP="00B71B3E">
            <w:pPr>
              <w:jc w:val="center"/>
              <w:rPr>
                <w:sz w:val="24"/>
                <w:szCs w:val="24"/>
              </w:rPr>
            </w:pPr>
            <w:r w:rsidRPr="00EB192D">
              <w:rPr>
                <w:sz w:val="24"/>
                <w:szCs w:val="24"/>
              </w:rPr>
              <w:t>100</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Pr>
        <w:tc>
          <w:tcPr>
            <w:tcW w:w="4604" w:type="dxa"/>
          </w:tcPr>
          <w:p w:rsidR="00B71B3E" w:rsidRPr="00EB192D" w:rsidRDefault="00B71B3E" w:rsidP="00B71B3E">
            <w:pPr>
              <w:jc w:val="center"/>
              <w:rPr>
                <w:sz w:val="24"/>
                <w:szCs w:val="24"/>
              </w:rPr>
            </w:pPr>
            <w:r w:rsidRPr="00EB192D">
              <w:rPr>
                <w:sz w:val="24"/>
                <w:szCs w:val="24"/>
              </w:rPr>
              <w:lastRenderedPageBreak/>
              <w:t>1</w:t>
            </w:r>
          </w:p>
        </w:tc>
        <w:tc>
          <w:tcPr>
            <w:tcW w:w="1602" w:type="dxa"/>
          </w:tcPr>
          <w:p w:rsidR="00B71B3E" w:rsidRPr="00EB192D" w:rsidRDefault="00B71B3E" w:rsidP="00B71B3E">
            <w:pPr>
              <w:jc w:val="center"/>
              <w:rPr>
                <w:sz w:val="24"/>
                <w:szCs w:val="24"/>
              </w:rPr>
            </w:pPr>
            <w:r w:rsidRPr="00EB192D">
              <w:rPr>
                <w:sz w:val="24"/>
                <w:szCs w:val="24"/>
              </w:rPr>
              <w:t>2</w:t>
            </w:r>
          </w:p>
        </w:tc>
        <w:tc>
          <w:tcPr>
            <w:tcW w:w="1371" w:type="dxa"/>
          </w:tcPr>
          <w:p w:rsidR="00B71B3E" w:rsidRPr="00EB192D" w:rsidRDefault="00B71B3E" w:rsidP="00B71B3E">
            <w:pPr>
              <w:jc w:val="center"/>
              <w:rPr>
                <w:sz w:val="24"/>
                <w:szCs w:val="24"/>
              </w:rPr>
            </w:pPr>
            <w:r w:rsidRPr="00EB192D">
              <w:rPr>
                <w:sz w:val="24"/>
                <w:szCs w:val="24"/>
              </w:rPr>
              <w:t>3</w:t>
            </w:r>
          </w:p>
        </w:tc>
        <w:tc>
          <w:tcPr>
            <w:tcW w:w="1363" w:type="dxa"/>
          </w:tcPr>
          <w:p w:rsidR="00B71B3E" w:rsidRPr="00EB192D" w:rsidRDefault="00B71B3E" w:rsidP="00B71B3E">
            <w:pPr>
              <w:jc w:val="center"/>
              <w:rPr>
                <w:sz w:val="24"/>
                <w:szCs w:val="24"/>
              </w:rPr>
            </w:pPr>
            <w:r w:rsidRPr="00EB192D">
              <w:rPr>
                <w:sz w:val="24"/>
                <w:szCs w:val="24"/>
              </w:rPr>
              <w:t>4</w:t>
            </w:r>
          </w:p>
        </w:tc>
        <w:tc>
          <w:tcPr>
            <w:tcW w:w="1371" w:type="dxa"/>
          </w:tcPr>
          <w:p w:rsidR="00B71B3E" w:rsidRPr="00EB192D" w:rsidRDefault="00B71B3E" w:rsidP="00B71B3E">
            <w:pPr>
              <w:jc w:val="center"/>
              <w:rPr>
                <w:sz w:val="24"/>
                <w:szCs w:val="24"/>
              </w:rPr>
            </w:pPr>
            <w:r w:rsidRPr="00EB192D">
              <w:rPr>
                <w:sz w:val="24"/>
                <w:szCs w:val="24"/>
              </w:rPr>
              <w:t>5</w:t>
            </w:r>
          </w:p>
        </w:tc>
        <w:tc>
          <w:tcPr>
            <w:tcW w:w="1464" w:type="dxa"/>
          </w:tcPr>
          <w:p w:rsidR="00B71B3E" w:rsidRPr="00EB192D" w:rsidRDefault="00B71B3E" w:rsidP="00B71B3E">
            <w:pPr>
              <w:jc w:val="center"/>
              <w:rPr>
                <w:sz w:val="24"/>
                <w:szCs w:val="24"/>
              </w:rPr>
            </w:pPr>
            <w:r w:rsidRPr="00EB192D">
              <w:rPr>
                <w:sz w:val="24"/>
                <w:szCs w:val="24"/>
              </w:rPr>
              <w:t>6</w:t>
            </w:r>
          </w:p>
        </w:tc>
        <w:tc>
          <w:tcPr>
            <w:tcW w:w="1495" w:type="dxa"/>
          </w:tcPr>
          <w:p w:rsidR="00B71B3E" w:rsidRPr="00EB192D" w:rsidRDefault="00B71B3E" w:rsidP="00B71B3E">
            <w:pPr>
              <w:jc w:val="center"/>
              <w:rPr>
                <w:sz w:val="24"/>
                <w:szCs w:val="24"/>
              </w:rPr>
            </w:pPr>
            <w:r w:rsidRPr="00EB192D">
              <w:rPr>
                <w:sz w:val="24"/>
                <w:szCs w:val="24"/>
              </w:rPr>
              <w:t>7</w:t>
            </w:r>
          </w:p>
        </w:tc>
        <w:tc>
          <w:tcPr>
            <w:tcW w:w="1446" w:type="dxa"/>
          </w:tcPr>
          <w:p w:rsidR="00B71B3E" w:rsidRPr="00EB192D" w:rsidRDefault="00B71B3E" w:rsidP="00B71B3E">
            <w:pPr>
              <w:jc w:val="center"/>
              <w:rPr>
                <w:sz w:val="24"/>
                <w:szCs w:val="24"/>
              </w:rPr>
            </w:pPr>
            <w:r w:rsidRPr="00EB192D">
              <w:rPr>
                <w:sz w:val="24"/>
                <w:szCs w:val="24"/>
              </w:rPr>
              <w:t>8</w:t>
            </w:r>
          </w:p>
        </w:tc>
        <w:tc>
          <w:tcPr>
            <w:tcW w:w="430" w:type="dxa"/>
            <w:tcBorders>
              <w:top w:val="nil"/>
              <w:bottom w:val="nil"/>
              <w:right w:val="nil"/>
            </w:tcBorders>
          </w:tcPr>
          <w:p w:rsidR="00B71B3E" w:rsidRPr="00EB192D" w:rsidRDefault="00B71B3E" w:rsidP="00B71B3E">
            <w:pPr>
              <w:jc w:val="center"/>
            </w:pPr>
          </w:p>
        </w:tc>
      </w:tr>
      <w:tr w:rsidR="00EB192D" w:rsidRPr="00EB192D" w:rsidTr="00B02F87">
        <w:trPr>
          <w:trHeight w:val="275"/>
        </w:trPr>
        <w:tc>
          <w:tcPr>
            <w:tcW w:w="14716" w:type="dxa"/>
            <w:gridSpan w:val="8"/>
          </w:tcPr>
          <w:p w:rsidR="00B71B3E" w:rsidRPr="00EB192D" w:rsidRDefault="00B71B3E" w:rsidP="00B71B3E">
            <w:pPr>
              <w:jc w:val="center"/>
              <w:rPr>
                <w:sz w:val="24"/>
                <w:szCs w:val="24"/>
              </w:rPr>
            </w:pPr>
            <w:r w:rsidRPr="00EB192D">
              <w:rPr>
                <w:sz w:val="24"/>
                <w:szCs w:val="24"/>
              </w:rPr>
              <w:t>Показатели (индикаторы) основных мероприятий (проектов)</w:t>
            </w:r>
          </w:p>
          <w:p w:rsidR="00B71B3E" w:rsidRPr="00EB192D" w:rsidRDefault="00B71B3E" w:rsidP="00B71B3E">
            <w:pPr>
              <w:jc w:val="center"/>
              <w:rPr>
                <w:sz w:val="24"/>
                <w:szCs w:val="24"/>
              </w:rPr>
            </w:pP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B02F87">
        <w:trPr>
          <w:trHeight w:val="410"/>
        </w:trPr>
        <w:tc>
          <w:tcPr>
            <w:tcW w:w="14716" w:type="dxa"/>
            <w:gridSpan w:val="8"/>
          </w:tcPr>
          <w:p w:rsidR="00B71B3E" w:rsidRPr="00EB192D" w:rsidRDefault="00B71B3E" w:rsidP="00B71B3E">
            <w:pPr>
              <w:pStyle w:val="110"/>
              <w:spacing w:after="0" w:line="240" w:lineRule="auto"/>
              <w:ind w:left="284"/>
              <w:jc w:val="center"/>
              <w:rPr>
                <w:rFonts w:ascii="Times New Roman" w:hAnsi="Times New Roman"/>
                <w:sz w:val="24"/>
                <w:szCs w:val="24"/>
              </w:rPr>
            </w:pPr>
            <w:r w:rsidRPr="00EB192D">
              <w:rPr>
                <w:rFonts w:ascii="Times New Roman" w:hAnsi="Times New Roman"/>
                <w:sz w:val="24"/>
                <w:szCs w:val="24"/>
              </w:rPr>
              <w:t>Обеспечение мероприятий по содержанию жилищного фонда в соответствии с санитарными и техническими нормами</w:t>
            </w:r>
          </w:p>
          <w:p w:rsidR="00B71B3E" w:rsidRPr="00EB192D" w:rsidRDefault="00B71B3E" w:rsidP="00B71B3E">
            <w:pPr>
              <w:pStyle w:val="110"/>
              <w:spacing w:after="0" w:line="240" w:lineRule="auto"/>
              <w:ind w:left="284"/>
              <w:rPr>
                <w:rFonts w:ascii="Times New Roman" w:hAnsi="Times New Roman"/>
                <w:sz w:val="24"/>
                <w:szCs w:val="24"/>
              </w:rPr>
            </w:pPr>
          </w:p>
        </w:tc>
        <w:tc>
          <w:tcPr>
            <w:tcW w:w="451" w:type="dxa"/>
            <w:gridSpan w:val="2"/>
            <w:tcBorders>
              <w:top w:val="nil"/>
              <w:bottom w:val="nil"/>
              <w:right w:val="nil"/>
            </w:tcBorders>
          </w:tcPr>
          <w:p w:rsidR="00B71B3E" w:rsidRPr="00EB192D" w:rsidRDefault="00B71B3E" w:rsidP="00B71B3E">
            <w:pPr>
              <w:pStyle w:val="110"/>
              <w:spacing w:after="0" w:line="240" w:lineRule="auto"/>
              <w:ind w:left="284"/>
              <w:rPr>
                <w:rFonts w:ascii="Times New Roman" w:hAnsi="Times New Roman"/>
                <w:sz w:val="24"/>
                <w:szCs w:val="24"/>
              </w:rPr>
            </w:pPr>
          </w:p>
        </w:tc>
      </w:tr>
      <w:tr w:rsidR="00EB192D" w:rsidRPr="00EB192D" w:rsidTr="004C57B5">
        <w:trPr>
          <w:gridAfter w:val="1"/>
          <w:wAfter w:w="21" w:type="dxa"/>
          <w:trHeight w:val="1424"/>
        </w:trPr>
        <w:tc>
          <w:tcPr>
            <w:tcW w:w="4604" w:type="dxa"/>
          </w:tcPr>
          <w:p w:rsidR="00B71B3E" w:rsidRPr="00EB192D" w:rsidRDefault="00B71B3E" w:rsidP="00B71B3E">
            <w:pPr>
              <w:rPr>
                <w:sz w:val="24"/>
                <w:szCs w:val="24"/>
              </w:rPr>
            </w:pPr>
            <w:r w:rsidRPr="00EB192D">
              <w:rPr>
                <w:sz w:val="24"/>
                <w:szCs w:val="24"/>
              </w:rPr>
              <w:t>3. Количество управляющих организаций и ТСЖ, которым произведено возмещение расходов по содержанию временно незаселенных муниципальных жилых помещений</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7</w:t>
            </w:r>
          </w:p>
        </w:tc>
        <w:tc>
          <w:tcPr>
            <w:tcW w:w="1363" w:type="dxa"/>
          </w:tcPr>
          <w:p w:rsidR="00B71B3E" w:rsidRPr="00EB192D" w:rsidRDefault="00B71B3E" w:rsidP="00B71B3E">
            <w:pPr>
              <w:jc w:val="center"/>
              <w:rPr>
                <w:sz w:val="24"/>
                <w:szCs w:val="24"/>
              </w:rPr>
            </w:pPr>
            <w:r w:rsidRPr="00EB192D">
              <w:rPr>
                <w:sz w:val="24"/>
                <w:szCs w:val="24"/>
              </w:rPr>
              <w:t>10</w:t>
            </w:r>
          </w:p>
        </w:tc>
        <w:tc>
          <w:tcPr>
            <w:tcW w:w="1371" w:type="dxa"/>
          </w:tcPr>
          <w:p w:rsidR="00B71B3E" w:rsidRPr="00EB192D" w:rsidRDefault="00B71B3E" w:rsidP="00B71B3E">
            <w:pPr>
              <w:jc w:val="center"/>
              <w:rPr>
                <w:sz w:val="24"/>
                <w:szCs w:val="24"/>
                <w:highlight w:val="yellow"/>
              </w:rPr>
            </w:pPr>
            <w:r w:rsidRPr="00EB192D">
              <w:rPr>
                <w:sz w:val="24"/>
                <w:szCs w:val="24"/>
              </w:rPr>
              <w:t>10</w:t>
            </w:r>
          </w:p>
        </w:tc>
        <w:tc>
          <w:tcPr>
            <w:tcW w:w="1464" w:type="dxa"/>
          </w:tcPr>
          <w:p w:rsidR="00B71B3E" w:rsidRPr="00EB192D" w:rsidRDefault="000F27C1" w:rsidP="00B71B3E">
            <w:pPr>
              <w:jc w:val="center"/>
              <w:rPr>
                <w:sz w:val="24"/>
                <w:szCs w:val="24"/>
              </w:rPr>
            </w:pPr>
            <w:r w:rsidRPr="00EB192D">
              <w:rPr>
                <w:sz w:val="24"/>
                <w:szCs w:val="24"/>
              </w:rPr>
              <w:t>-</w:t>
            </w:r>
          </w:p>
        </w:tc>
        <w:tc>
          <w:tcPr>
            <w:tcW w:w="1495" w:type="dxa"/>
          </w:tcPr>
          <w:p w:rsidR="00B71B3E" w:rsidRPr="00EB192D" w:rsidRDefault="000F27C1" w:rsidP="00B71B3E">
            <w:pPr>
              <w:jc w:val="center"/>
              <w:rPr>
                <w:sz w:val="24"/>
                <w:szCs w:val="24"/>
              </w:rPr>
            </w:pPr>
            <w:r w:rsidRPr="00EB192D">
              <w:rPr>
                <w:sz w:val="24"/>
                <w:szCs w:val="24"/>
              </w:rPr>
              <w:t>-</w:t>
            </w:r>
          </w:p>
        </w:tc>
        <w:tc>
          <w:tcPr>
            <w:tcW w:w="1446" w:type="dxa"/>
          </w:tcPr>
          <w:p w:rsidR="00B71B3E" w:rsidRPr="00EB192D" w:rsidRDefault="000F27C1"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4C57B5">
        <w:trPr>
          <w:gridAfter w:val="1"/>
          <w:wAfter w:w="21" w:type="dxa"/>
          <w:trHeight w:val="1424"/>
        </w:trPr>
        <w:tc>
          <w:tcPr>
            <w:tcW w:w="4604" w:type="dxa"/>
          </w:tcPr>
          <w:p w:rsidR="004C57B5" w:rsidRPr="00EB192D" w:rsidRDefault="00CB5532" w:rsidP="004C57B5">
            <w:pPr>
              <w:rPr>
                <w:sz w:val="24"/>
                <w:szCs w:val="24"/>
              </w:rPr>
            </w:pPr>
            <w:r w:rsidRPr="00EB192D">
              <w:rPr>
                <w:sz w:val="24"/>
                <w:szCs w:val="24"/>
              </w:rPr>
              <w:t>4</w:t>
            </w:r>
            <w:r w:rsidR="004C57B5" w:rsidRPr="00EB192D">
              <w:rPr>
                <w:sz w:val="24"/>
                <w:szCs w:val="24"/>
              </w:rPr>
              <w:t>. Общая площадь временно незаселенных муниципальных жилых помещений, по которым произведена оплата за содержание общего имущества многоквартирных домов</w:t>
            </w:r>
          </w:p>
        </w:tc>
        <w:tc>
          <w:tcPr>
            <w:tcW w:w="1602" w:type="dxa"/>
          </w:tcPr>
          <w:p w:rsidR="004C57B5" w:rsidRPr="00EB192D" w:rsidRDefault="004C57B5" w:rsidP="004C57B5">
            <w:pPr>
              <w:rPr>
                <w:sz w:val="24"/>
                <w:szCs w:val="24"/>
              </w:rPr>
            </w:pPr>
            <w:r w:rsidRPr="00EB192D">
              <w:rPr>
                <w:sz w:val="24"/>
                <w:szCs w:val="24"/>
              </w:rPr>
              <w:t>Кв. м</w:t>
            </w:r>
          </w:p>
        </w:tc>
        <w:tc>
          <w:tcPr>
            <w:tcW w:w="1371" w:type="dxa"/>
          </w:tcPr>
          <w:p w:rsidR="004C57B5" w:rsidRPr="00EB192D" w:rsidRDefault="004C57B5" w:rsidP="004C57B5">
            <w:pPr>
              <w:jc w:val="center"/>
              <w:rPr>
                <w:sz w:val="24"/>
                <w:szCs w:val="24"/>
              </w:rPr>
            </w:pPr>
            <w:r w:rsidRPr="00EB192D">
              <w:rPr>
                <w:sz w:val="24"/>
                <w:szCs w:val="24"/>
              </w:rPr>
              <w:t>-</w:t>
            </w:r>
          </w:p>
        </w:tc>
        <w:tc>
          <w:tcPr>
            <w:tcW w:w="1363" w:type="dxa"/>
          </w:tcPr>
          <w:p w:rsidR="004C57B5" w:rsidRPr="00EB192D" w:rsidRDefault="004C57B5" w:rsidP="004C57B5">
            <w:pPr>
              <w:jc w:val="center"/>
              <w:rPr>
                <w:sz w:val="24"/>
                <w:szCs w:val="24"/>
              </w:rPr>
            </w:pPr>
            <w:r w:rsidRPr="00EB192D">
              <w:rPr>
                <w:sz w:val="24"/>
                <w:szCs w:val="24"/>
              </w:rPr>
              <w:t>-</w:t>
            </w:r>
          </w:p>
        </w:tc>
        <w:tc>
          <w:tcPr>
            <w:tcW w:w="1371" w:type="dxa"/>
          </w:tcPr>
          <w:p w:rsidR="004C57B5" w:rsidRPr="00EB192D" w:rsidRDefault="004C57B5" w:rsidP="004C57B5">
            <w:pPr>
              <w:jc w:val="center"/>
              <w:rPr>
                <w:sz w:val="24"/>
                <w:szCs w:val="24"/>
              </w:rPr>
            </w:pPr>
            <w:r w:rsidRPr="00EB192D">
              <w:rPr>
                <w:sz w:val="24"/>
                <w:szCs w:val="24"/>
              </w:rPr>
              <w:t>-</w:t>
            </w:r>
          </w:p>
        </w:tc>
        <w:tc>
          <w:tcPr>
            <w:tcW w:w="1464" w:type="dxa"/>
          </w:tcPr>
          <w:p w:rsidR="004C57B5" w:rsidRPr="00EB192D" w:rsidRDefault="00C406CB" w:rsidP="004C57B5">
            <w:pPr>
              <w:jc w:val="center"/>
              <w:rPr>
                <w:sz w:val="24"/>
                <w:szCs w:val="24"/>
              </w:rPr>
            </w:pPr>
            <w:r w:rsidRPr="00EB192D">
              <w:rPr>
                <w:sz w:val="24"/>
                <w:szCs w:val="24"/>
              </w:rPr>
              <w:t>13 791</w:t>
            </w:r>
          </w:p>
        </w:tc>
        <w:tc>
          <w:tcPr>
            <w:tcW w:w="1495" w:type="dxa"/>
          </w:tcPr>
          <w:p w:rsidR="004C57B5" w:rsidRPr="00EB192D" w:rsidRDefault="000F27C1" w:rsidP="004C57B5">
            <w:pPr>
              <w:jc w:val="center"/>
              <w:rPr>
                <w:sz w:val="24"/>
                <w:szCs w:val="24"/>
              </w:rPr>
            </w:pPr>
            <w:r w:rsidRPr="00EB192D">
              <w:rPr>
                <w:sz w:val="24"/>
                <w:szCs w:val="24"/>
              </w:rPr>
              <w:t>788</w:t>
            </w:r>
          </w:p>
        </w:tc>
        <w:tc>
          <w:tcPr>
            <w:tcW w:w="1446" w:type="dxa"/>
          </w:tcPr>
          <w:p w:rsidR="004C57B5" w:rsidRPr="00EB192D" w:rsidRDefault="000F27C1" w:rsidP="004C57B5">
            <w:pPr>
              <w:jc w:val="center"/>
              <w:rPr>
                <w:sz w:val="24"/>
                <w:szCs w:val="24"/>
              </w:rPr>
            </w:pPr>
            <w:r w:rsidRPr="00EB192D">
              <w:rPr>
                <w:sz w:val="24"/>
                <w:szCs w:val="24"/>
              </w:rPr>
              <w:t>819</w:t>
            </w:r>
          </w:p>
        </w:tc>
        <w:tc>
          <w:tcPr>
            <w:tcW w:w="430" w:type="dxa"/>
            <w:tcBorders>
              <w:top w:val="nil"/>
              <w:bottom w:val="nil"/>
              <w:right w:val="nil"/>
            </w:tcBorders>
          </w:tcPr>
          <w:p w:rsidR="004C57B5" w:rsidRPr="00EB192D" w:rsidRDefault="004C57B5" w:rsidP="004C57B5">
            <w:pPr>
              <w:jc w:val="center"/>
            </w:pPr>
          </w:p>
        </w:tc>
      </w:tr>
      <w:tr w:rsidR="00EB192D" w:rsidRPr="00EB192D" w:rsidTr="004C57B5">
        <w:trPr>
          <w:gridAfter w:val="1"/>
          <w:wAfter w:w="21" w:type="dxa"/>
          <w:trHeight w:val="2820"/>
        </w:trPr>
        <w:tc>
          <w:tcPr>
            <w:tcW w:w="4604" w:type="dxa"/>
          </w:tcPr>
          <w:p w:rsidR="00B71B3E" w:rsidRPr="00EB192D" w:rsidRDefault="00F2348B" w:rsidP="00B71B3E">
            <w:pPr>
              <w:rPr>
                <w:sz w:val="24"/>
                <w:szCs w:val="24"/>
              </w:rPr>
            </w:pPr>
            <w:r w:rsidRPr="00EB192D">
              <w:rPr>
                <w:sz w:val="24"/>
                <w:szCs w:val="24"/>
              </w:rPr>
              <w:t>5</w:t>
            </w:r>
            <w:r w:rsidR="00B71B3E" w:rsidRPr="00EB192D">
              <w:rPr>
                <w:sz w:val="24"/>
                <w:szCs w:val="24"/>
              </w:rPr>
              <w:t>. Количество организаций, которым предоставлена субсидия из бюджета города Брянска в целях  возмещения недополученных доходов, связанных с оказанием услуг и выполнением работ по содержанию общего имущества в многоквартирных домах, общежитиях и многоквартирных домах, ранее имевших статус общежития, по регулируемым ценам</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 xml:space="preserve"> 2</w:t>
            </w:r>
          </w:p>
        </w:tc>
        <w:tc>
          <w:tcPr>
            <w:tcW w:w="1363" w:type="dxa"/>
          </w:tcPr>
          <w:p w:rsidR="00B71B3E" w:rsidRPr="00EB192D" w:rsidRDefault="00B71B3E" w:rsidP="00B71B3E">
            <w:pPr>
              <w:jc w:val="center"/>
              <w:rPr>
                <w:sz w:val="24"/>
                <w:szCs w:val="24"/>
              </w:rPr>
            </w:pPr>
            <w:r w:rsidRPr="00EB192D">
              <w:rPr>
                <w:sz w:val="24"/>
                <w:szCs w:val="24"/>
              </w:rPr>
              <w:t>1</w:t>
            </w:r>
          </w:p>
        </w:tc>
        <w:tc>
          <w:tcPr>
            <w:tcW w:w="1371" w:type="dxa"/>
          </w:tcPr>
          <w:p w:rsidR="00B71B3E" w:rsidRPr="00EB192D" w:rsidRDefault="00B71B3E" w:rsidP="00B71B3E">
            <w:pPr>
              <w:jc w:val="center"/>
              <w:rPr>
                <w:sz w:val="24"/>
                <w:szCs w:val="24"/>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1</w:t>
            </w:r>
          </w:p>
        </w:tc>
        <w:tc>
          <w:tcPr>
            <w:tcW w:w="430" w:type="dxa"/>
            <w:tcBorders>
              <w:top w:val="nil"/>
              <w:bottom w:val="nil"/>
              <w:right w:val="nil"/>
            </w:tcBorders>
          </w:tcPr>
          <w:p w:rsidR="00B71B3E" w:rsidRPr="00EB192D" w:rsidRDefault="00B71B3E" w:rsidP="00B71B3E"/>
        </w:tc>
      </w:tr>
      <w:tr w:rsidR="00EB192D" w:rsidRPr="00EB192D" w:rsidTr="00B71B3E">
        <w:trPr>
          <w:gridAfter w:val="1"/>
          <w:wAfter w:w="21" w:type="dxa"/>
          <w:trHeight w:val="660"/>
        </w:trPr>
        <w:tc>
          <w:tcPr>
            <w:tcW w:w="4604" w:type="dxa"/>
          </w:tcPr>
          <w:p w:rsidR="00B71B3E" w:rsidRPr="00EB192D" w:rsidRDefault="004C57B5" w:rsidP="00B71B3E">
            <w:pPr>
              <w:rPr>
                <w:sz w:val="24"/>
                <w:szCs w:val="24"/>
              </w:rPr>
            </w:pPr>
            <w:r w:rsidRPr="00EB192D">
              <w:rPr>
                <w:sz w:val="24"/>
                <w:szCs w:val="24"/>
              </w:rPr>
              <w:t>6</w:t>
            </w:r>
            <w:r w:rsidR="00B71B3E" w:rsidRPr="00EB192D">
              <w:rPr>
                <w:sz w:val="24"/>
                <w:szCs w:val="24"/>
              </w:rPr>
              <w:t>. Среднеэксплуатируемая общая площадь жилищного фонда</w:t>
            </w:r>
          </w:p>
        </w:tc>
        <w:tc>
          <w:tcPr>
            <w:tcW w:w="1602" w:type="dxa"/>
          </w:tcPr>
          <w:p w:rsidR="00B71B3E" w:rsidRPr="00EB192D" w:rsidRDefault="00B71B3E" w:rsidP="00B71B3E">
            <w:pPr>
              <w:rPr>
                <w:sz w:val="24"/>
                <w:szCs w:val="24"/>
              </w:rPr>
            </w:pPr>
            <w:r w:rsidRPr="00EB192D">
              <w:rPr>
                <w:sz w:val="24"/>
                <w:szCs w:val="24"/>
              </w:rPr>
              <w:t>Кв. м</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149 614</w:t>
            </w:r>
          </w:p>
        </w:tc>
        <w:tc>
          <w:tcPr>
            <w:tcW w:w="1464" w:type="dxa"/>
          </w:tcPr>
          <w:p w:rsidR="00B71B3E" w:rsidRPr="00EB192D" w:rsidRDefault="004C57B5" w:rsidP="00B71B3E">
            <w:pPr>
              <w:jc w:val="center"/>
              <w:rPr>
                <w:sz w:val="24"/>
                <w:szCs w:val="24"/>
              </w:rPr>
            </w:pPr>
            <w:r w:rsidRPr="00EB192D">
              <w:rPr>
                <w:sz w:val="24"/>
                <w:szCs w:val="24"/>
              </w:rPr>
              <w:t>148 783,6</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148 260</w:t>
            </w:r>
          </w:p>
        </w:tc>
        <w:tc>
          <w:tcPr>
            <w:tcW w:w="430" w:type="dxa"/>
            <w:tcBorders>
              <w:top w:val="nil"/>
              <w:bottom w:val="nil"/>
              <w:right w:val="nil"/>
            </w:tcBorders>
          </w:tcPr>
          <w:p w:rsidR="00B71B3E" w:rsidRPr="00EB192D" w:rsidRDefault="00B71B3E" w:rsidP="00B71B3E"/>
        </w:tc>
      </w:tr>
      <w:tr w:rsidR="00EB192D" w:rsidRPr="00EB192D" w:rsidTr="00B71B3E">
        <w:tc>
          <w:tcPr>
            <w:tcW w:w="14716" w:type="dxa"/>
            <w:gridSpan w:val="8"/>
          </w:tcPr>
          <w:p w:rsidR="00B71B3E" w:rsidRPr="00EB192D" w:rsidRDefault="00B71B3E" w:rsidP="00B02F87">
            <w:pPr>
              <w:jc w:val="center"/>
              <w:rPr>
                <w:sz w:val="24"/>
                <w:szCs w:val="24"/>
              </w:rPr>
            </w:pPr>
            <w:r w:rsidRPr="00EB192D">
              <w:rPr>
                <w:sz w:val="24"/>
                <w:szCs w:val="24"/>
              </w:rPr>
              <w:t>Обеспечение мероприятий по капитальному ремонту общего имущества многоквартирных домов и муниципальных жилых помещений</w:t>
            </w: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Pr>
        <w:tc>
          <w:tcPr>
            <w:tcW w:w="4604" w:type="dxa"/>
          </w:tcPr>
          <w:p w:rsidR="00B71B3E" w:rsidRPr="00EB192D" w:rsidRDefault="00B02F87" w:rsidP="00B71B3E">
            <w:pPr>
              <w:rPr>
                <w:sz w:val="24"/>
                <w:szCs w:val="24"/>
              </w:rPr>
            </w:pPr>
            <w:r w:rsidRPr="00EB192D">
              <w:rPr>
                <w:sz w:val="24"/>
                <w:szCs w:val="24"/>
              </w:rPr>
              <w:t>7</w:t>
            </w:r>
            <w:r w:rsidR="00B71B3E" w:rsidRPr="00EB192D">
              <w:rPr>
                <w:sz w:val="24"/>
                <w:szCs w:val="24"/>
              </w:rPr>
              <w:t>. Количество установленных приборов учета энергоресурсов в муниципальных жилых помещениях</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4</w:t>
            </w:r>
          </w:p>
        </w:tc>
        <w:tc>
          <w:tcPr>
            <w:tcW w:w="1363" w:type="dxa"/>
          </w:tcPr>
          <w:p w:rsidR="00B71B3E" w:rsidRPr="00EB192D" w:rsidRDefault="00B71B3E" w:rsidP="00B71B3E">
            <w:pPr>
              <w:jc w:val="center"/>
              <w:rPr>
                <w:sz w:val="24"/>
                <w:szCs w:val="24"/>
              </w:rPr>
            </w:pPr>
            <w:r w:rsidRPr="00EB192D">
              <w:rPr>
                <w:sz w:val="24"/>
                <w:szCs w:val="24"/>
              </w:rPr>
              <w:t>5</w:t>
            </w:r>
          </w:p>
        </w:tc>
        <w:tc>
          <w:tcPr>
            <w:tcW w:w="1371" w:type="dxa"/>
          </w:tcPr>
          <w:p w:rsidR="00B71B3E" w:rsidRPr="00EB192D" w:rsidRDefault="00B71B3E" w:rsidP="00B71B3E">
            <w:pPr>
              <w:jc w:val="center"/>
              <w:rPr>
                <w:sz w:val="24"/>
                <w:szCs w:val="24"/>
              </w:rPr>
            </w:pPr>
            <w:r w:rsidRPr="00EB192D">
              <w:rPr>
                <w:sz w:val="24"/>
                <w:szCs w:val="24"/>
              </w:rPr>
              <w:t>8</w:t>
            </w:r>
          </w:p>
        </w:tc>
        <w:tc>
          <w:tcPr>
            <w:tcW w:w="1464" w:type="dxa"/>
          </w:tcPr>
          <w:p w:rsidR="00B71B3E" w:rsidRPr="00EB192D" w:rsidRDefault="004C57B5" w:rsidP="00B71B3E">
            <w:pPr>
              <w:jc w:val="center"/>
              <w:rPr>
                <w:sz w:val="24"/>
                <w:szCs w:val="24"/>
              </w:rPr>
            </w:pPr>
            <w:r w:rsidRPr="00EB192D">
              <w:rPr>
                <w:sz w:val="24"/>
                <w:szCs w:val="24"/>
              </w:rPr>
              <w:t>-</w:t>
            </w:r>
          </w:p>
        </w:tc>
        <w:tc>
          <w:tcPr>
            <w:tcW w:w="1495" w:type="dxa"/>
          </w:tcPr>
          <w:p w:rsidR="00B71B3E" w:rsidRPr="00EB192D" w:rsidRDefault="00B71B3E" w:rsidP="00B71B3E">
            <w:pPr>
              <w:rPr>
                <w:sz w:val="24"/>
                <w:szCs w:val="24"/>
              </w:rPr>
            </w:pPr>
            <w:r w:rsidRPr="00EB192D">
              <w:rPr>
                <w:sz w:val="24"/>
                <w:szCs w:val="24"/>
              </w:rPr>
              <w:t>не менее 4</w:t>
            </w:r>
          </w:p>
        </w:tc>
        <w:tc>
          <w:tcPr>
            <w:tcW w:w="1446" w:type="dxa"/>
          </w:tcPr>
          <w:p w:rsidR="00B71B3E" w:rsidRPr="00EB192D" w:rsidRDefault="00B71B3E" w:rsidP="00B71B3E">
            <w:pPr>
              <w:rPr>
                <w:sz w:val="24"/>
                <w:szCs w:val="24"/>
              </w:rPr>
            </w:pPr>
            <w:r w:rsidRPr="00EB192D">
              <w:rPr>
                <w:sz w:val="24"/>
                <w:szCs w:val="24"/>
              </w:rPr>
              <w:t>не менее 4</w:t>
            </w:r>
          </w:p>
        </w:tc>
        <w:tc>
          <w:tcPr>
            <w:tcW w:w="430" w:type="dxa"/>
            <w:tcBorders>
              <w:top w:val="nil"/>
              <w:bottom w:val="nil"/>
              <w:right w:val="nil"/>
            </w:tcBorders>
          </w:tcPr>
          <w:p w:rsidR="00B71B3E" w:rsidRPr="00EB192D" w:rsidRDefault="00B71B3E" w:rsidP="00B71B3E"/>
        </w:tc>
      </w:tr>
      <w:tr w:rsidR="00EB192D" w:rsidRPr="00EB192D" w:rsidTr="00B02F87">
        <w:trPr>
          <w:gridAfter w:val="1"/>
          <w:wAfter w:w="21" w:type="dxa"/>
          <w:trHeight w:val="284"/>
        </w:trPr>
        <w:tc>
          <w:tcPr>
            <w:tcW w:w="4604" w:type="dxa"/>
          </w:tcPr>
          <w:p w:rsidR="00B02F87" w:rsidRPr="00EB192D" w:rsidRDefault="00B02F87" w:rsidP="00B02F87">
            <w:pPr>
              <w:jc w:val="center"/>
              <w:rPr>
                <w:sz w:val="24"/>
                <w:szCs w:val="24"/>
              </w:rPr>
            </w:pPr>
            <w:r w:rsidRPr="00EB192D">
              <w:rPr>
                <w:sz w:val="24"/>
                <w:szCs w:val="24"/>
              </w:rPr>
              <w:lastRenderedPageBreak/>
              <w:t>1</w:t>
            </w:r>
          </w:p>
        </w:tc>
        <w:tc>
          <w:tcPr>
            <w:tcW w:w="1602" w:type="dxa"/>
          </w:tcPr>
          <w:p w:rsidR="00B02F87" w:rsidRPr="00EB192D" w:rsidRDefault="00B02F87" w:rsidP="00B02F87">
            <w:pPr>
              <w:jc w:val="center"/>
              <w:rPr>
                <w:sz w:val="24"/>
                <w:szCs w:val="24"/>
              </w:rPr>
            </w:pPr>
            <w:r w:rsidRPr="00EB192D">
              <w:rPr>
                <w:sz w:val="24"/>
                <w:szCs w:val="24"/>
              </w:rPr>
              <w:t>2</w:t>
            </w:r>
          </w:p>
        </w:tc>
        <w:tc>
          <w:tcPr>
            <w:tcW w:w="1371" w:type="dxa"/>
          </w:tcPr>
          <w:p w:rsidR="00B02F87" w:rsidRPr="00EB192D" w:rsidRDefault="00B02F87" w:rsidP="00B02F87">
            <w:pPr>
              <w:jc w:val="center"/>
              <w:rPr>
                <w:sz w:val="24"/>
                <w:szCs w:val="24"/>
              </w:rPr>
            </w:pPr>
            <w:r w:rsidRPr="00EB192D">
              <w:rPr>
                <w:sz w:val="24"/>
                <w:szCs w:val="24"/>
              </w:rPr>
              <w:t>3</w:t>
            </w:r>
          </w:p>
        </w:tc>
        <w:tc>
          <w:tcPr>
            <w:tcW w:w="1363" w:type="dxa"/>
          </w:tcPr>
          <w:p w:rsidR="00B02F87" w:rsidRPr="00EB192D" w:rsidRDefault="00B02F87" w:rsidP="00B02F87">
            <w:pPr>
              <w:jc w:val="center"/>
              <w:rPr>
                <w:sz w:val="24"/>
                <w:szCs w:val="24"/>
              </w:rPr>
            </w:pPr>
            <w:r w:rsidRPr="00EB192D">
              <w:rPr>
                <w:sz w:val="24"/>
                <w:szCs w:val="24"/>
              </w:rPr>
              <w:t>4</w:t>
            </w:r>
          </w:p>
        </w:tc>
        <w:tc>
          <w:tcPr>
            <w:tcW w:w="1371" w:type="dxa"/>
          </w:tcPr>
          <w:p w:rsidR="00B02F87" w:rsidRPr="00EB192D" w:rsidRDefault="00B02F87" w:rsidP="00B02F87">
            <w:pPr>
              <w:jc w:val="center"/>
              <w:rPr>
                <w:sz w:val="24"/>
                <w:szCs w:val="24"/>
              </w:rPr>
            </w:pPr>
            <w:r w:rsidRPr="00EB192D">
              <w:rPr>
                <w:sz w:val="24"/>
                <w:szCs w:val="24"/>
              </w:rPr>
              <w:t>5</w:t>
            </w:r>
          </w:p>
        </w:tc>
        <w:tc>
          <w:tcPr>
            <w:tcW w:w="1464" w:type="dxa"/>
          </w:tcPr>
          <w:p w:rsidR="00B02F87" w:rsidRPr="00EB192D" w:rsidRDefault="00B02F87" w:rsidP="00B02F87">
            <w:pPr>
              <w:jc w:val="center"/>
              <w:rPr>
                <w:sz w:val="24"/>
                <w:szCs w:val="24"/>
              </w:rPr>
            </w:pPr>
            <w:r w:rsidRPr="00EB192D">
              <w:rPr>
                <w:sz w:val="24"/>
                <w:szCs w:val="24"/>
              </w:rPr>
              <w:t>6</w:t>
            </w:r>
          </w:p>
        </w:tc>
        <w:tc>
          <w:tcPr>
            <w:tcW w:w="1495" w:type="dxa"/>
          </w:tcPr>
          <w:p w:rsidR="00B02F87" w:rsidRPr="00EB192D" w:rsidRDefault="00B02F87" w:rsidP="00B02F87">
            <w:pPr>
              <w:jc w:val="center"/>
              <w:rPr>
                <w:sz w:val="24"/>
                <w:szCs w:val="24"/>
              </w:rPr>
            </w:pPr>
            <w:r w:rsidRPr="00EB192D">
              <w:rPr>
                <w:sz w:val="24"/>
                <w:szCs w:val="24"/>
              </w:rPr>
              <w:t>7</w:t>
            </w:r>
          </w:p>
        </w:tc>
        <w:tc>
          <w:tcPr>
            <w:tcW w:w="1446" w:type="dxa"/>
          </w:tcPr>
          <w:p w:rsidR="00B02F87" w:rsidRPr="00EB192D" w:rsidRDefault="00B02F87" w:rsidP="00B02F87">
            <w:pPr>
              <w:jc w:val="center"/>
              <w:rPr>
                <w:sz w:val="24"/>
                <w:szCs w:val="24"/>
              </w:rPr>
            </w:pPr>
            <w:r w:rsidRPr="00EB192D">
              <w:rPr>
                <w:sz w:val="24"/>
                <w:szCs w:val="24"/>
              </w:rPr>
              <w:t>8</w:t>
            </w:r>
          </w:p>
        </w:tc>
        <w:tc>
          <w:tcPr>
            <w:tcW w:w="430" w:type="dxa"/>
            <w:tcBorders>
              <w:top w:val="nil"/>
              <w:bottom w:val="nil"/>
              <w:right w:val="nil"/>
            </w:tcBorders>
          </w:tcPr>
          <w:p w:rsidR="00B02F87" w:rsidRPr="00EB192D" w:rsidRDefault="00B02F87" w:rsidP="00B02F87">
            <w:pPr>
              <w:jc w:val="center"/>
            </w:pPr>
          </w:p>
        </w:tc>
      </w:tr>
      <w:tr w:rsidR="00EB192D" w:rsidRPr="00EB192D" w:rsidTr="00C04795">
        <w:trPr>
          <w:gridAfter w:val="1"/>
          <w:wAfter w:w="21" w:type="dxa"/>
          <w:trHeight w:val="827"/>
        </w:trPr>
        <w:tc>
          <w:tcPr>
            <w:tcW w:w="4604" w:type="dxa"/>
          </w:tcPr>
          <w:p w:rsidR="00B71B3E" w:rsidRPr="00EB192D" w:rsidRDefault="00B02F87" w:rsidP="00B71B3E">
            <w:pPr>
              <w:rPr>
                <w:sz w:val="24"/>
                <w:szCs w:val="24"/>
              </w:rPr>
            </w:pPr>
            <w:r w:rsidRPr="00EB192D">
              <w:rPr>
                <w:sz w:val="24"/>
                <w:szCs w:val="24"/>
              </w:rPr>
              <w:t>8</w:t>
            </w:r>
            <w:r w:rsidR="00B71B3E" w:rsidRPr="00EB192D">
              <w:rPr>
                <w:sz w:val="24"/>
                <w:szCs w:val="24"/>
              </w:rPr>
              <w:t>. Разборка дымовых труб от ранее располагавшихся в многоквартирных домах подвальных котельных</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3</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1692"/>
        </w:trPr>
        <w:tc>
          <w:tcPr>
            <w:tcW w:w="4604" w:type="dxa"/>
          </w:tcPr>
          <w:p w:rsidR="00B71B3E" w:rsidRPr="00EB192D" w:rsidRDefault="00B02F87" w:rsidP="00B71B3E">
            <w:pPr>
              <w:rPr>
                <w:sz w:val="24"/>
                <w:szCs w:val="24"/>
              </w:rPr>
            </w:pPr>
            <w:r w:rsidRPr="00EB192D">
              <w:rPr>
                <w:sz w:val="24"/>
                <w:szCs w:val="24"/>
              </w:rPr>
              <w:t>9</w:t>
            </w:r>
            <w:r w:rsidR="00B71B3E" w:rsidRPr="00EB192D">
              <w:rPr>
                <w:sz w:val="24"/>
                <w:szCs w:val="24"/>
              </w:rPr>
              <w:t>. Организация  мероприятий по разработке проектной документации на капитальный ремонт общего имущества                в многоквартирном доме в целях обеспечения условий доступности для инвалида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1</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C04795">
        <w:trPr>
          <w:gridAfter w:val="1"/>
          <w:wAfter w:w="21" w:type="dxa"/>
          <w:trHeight w:val="1132"/>
        </w:trPr>
        <w:tc>
          <w:tcPr>
            <w:tcW w:w="4604" w:type="dxa"/>
          </w:tcPr>
          <w:p w:rsidR="00B71B3E" w:rsidRPr="00EB192D" w:rsidRDefault="00B02F87" w:rsidP="00B71B3E">
            <w:pPr>
              <w:rPr>
                <w:sz w:val="24"/>
                <w:szCs w:val="24"/>
              </w:rPr>
            </w:pPr>
            <w:r w:rsidRPr="00EB192D">
              <w:rPr>
                <w:sz w:val="24"/>
                <w:szCs w:val="24"/>
              </w:rPr>
              <w:t>10</w:t>
            </w:r>
            <w:r w:rsidR="00B71B3E" w:rsidRPr="00EB192D">
              <w:rPr>
                <w:sz w:val="24"/>
                <w:szCs w:val="24"/>
              </w:rPr>
              <w:t>. Выполнение работ в целях приспособления общего имущества в многоквартирном доме к потребностям инвалида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583"/>
        </w:trPr>
        <w:tc>
          <w:tcPr>
            <w:tcW w:w="4604" w:type="dxa"/>
          </w:tcPr>
          <w:p w:rsidR="00B71B3E" w:rsidRPr="00EB192D" w:rsidRDefault="00B02F87" w:rsidP="00B71B3E">
            <w:pPr>
              <w:rPr>
                <w:sz w:val="24"/>
                <w:szCs w:val="24"/>
              </w:rPr>
            </w:pPr>
            <w:r w:rsidRPr="00EB192D">
              <w:rPr>
                <w:sz w:val="24"/>
                <w:szCs w:val="24"/>
              </w:rPr>
              <w:t>11</w:t>
            </w:r>
            <w:r w:rsidR="00B71B3E" w:rsidRPr="00EB192D">
              <w:rPr>
                <w:sz w:val="24"/>
                <w:szCs w:val="24"/>
              </w:rPr>
              <w:t>. Количество отремонтированных муниципальных жилых помещений</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19</w:t>
            </w:r>
          </w:p>
        </w:tc>
        <w:tc>
          <w:tcPr>
            <w:tcW w:w="1363" w:type="dxa"/>
          </w:tcPr>
          <w:p w:rsidR="00B71B3E" w:rsidRPr="00EB192D" w:rsidRDefault="00B71B3E" w:rsidP="00B71B3E">
            <w:pPr>
              <w:jc w:val="center"/>
              <w:rPr>
                <w:sz w:val="24"/>
                <w:szCs w:val="24"/>
              </w:rPr>
            </w:pPr>
            <w:r w:rsidRPr="00EB192D">
              <w:rPr>
                <w:sz w:val="24"/>
                <w:szCs w:val="24"/>
              </w:rPr>
              <w:t>13</w:t>
            </w:r>
          </w:p>
        </w:tc>
        <w:tc>
          <w:tcPr>
            <w:tcW w:w="1371" w:type="dxa"/>
          </w:tcPr>
          <w:p w:rsidR="00B71B3E" w:rsidRPr="00EB192D" w:rsidRDefault="00B71B3E" w:rsidP="00B71B3E">
            <w:pPr>
              <w:jc w:val="center"/>
              <w:rPr>
                <w:sz w:val="24"/>
                <w:szCs w:val="24"/>
              </w:rPr>
            </w:pPr>
            <w:r w:rsidRPr="00EB192D">
              <w:rPr>
                <w:sz w:val="24"/>
                <w:szCs w:val="24"/>
              </w:rPr>
              <w:t>11</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C04795">
        <w:trPr>
          <w:trHeight w:val="378"/>
        </w:trPr>
        <w:tc>
          <w:tcPr>
            <w:tcW w:w="14716" w:type="dxa"/>
            <w:gridSpan w:val="8"/>
          </w:tcPr>
          <w:p w:rsidR="00B71B3E" w:rsidRPr="00EB192D" w:rsidRDefault="00B71B3E" w:rsidP="00B71B3E">
            <w:pPr>
              <w:jc w:val="center"/>
              <w:rPr>
                <w:sz w:val="24"/>
                <w:szCs w:val="24"/>
              </w:rPr>
            </w:pPr>
            <w:r w:rsidRPr="00EB192D">
              <w:rPr>
                <w:sz w:val="24"/>
                <w:szCs w:val="24"/>
              </w:rPr>
              <w:t>Обеспечение мероприятий по переселению граждан из аварийного жилищного фонда</w:t>
            </w: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Pr>
        <w:tc>
          <w:tcPr>
            <w:tcW w:w="4604" w:type="dxa"/>
          </w:tcPr>
          <w:p w:rsidR="00B71B3E" w:rsidRPr="00EB192D" w:rsidRDefault="00567E12" w:rsidP="00B71B3E">
            <w:pPr>
              <w:rPr>
                <w:sz w:val="24"/>
                <w:szCs w:val="24"/>
              </w:rPr>
            </w:pPr>
            <w:r w:rsidRPr="00EB192D">
              <w:rPr>
                <w:sz w:val="24"/>
                <w:szCs w:val="24"/>
              </w:rPr>
              <w:t>12</w:t>
            </w:r>
            <w:r w:rsidR="00B71B3E" w:rsidRPr="00EB192D">
              <w:rPr>
                <w:sz w:val="24"/>
                <w:szCs w:val="24"/>
              </w:rPr>
              <w:t>. Проведение проектных работ по строительству многоквартирного дома для переселения граждан из аварийного жилищного фонда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2</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C04795">
        <w:trPr>
          <w:gridAfter w:val="1"/>
          <w:wAfter w:w="21" w:type="dxa"/>
          <w:trHeight w:val="1094"/>
        </w:trPr>
        <w:tc>
          <w:tcPr>
            <w:tcW w:w="4604" w:type="dxa"/>
          </w:tcPr>
          <w:p w:rsidR="00B71B3E" w:rsidRPr="00EB192D" w:rsidRDefault="00567E12" w:rsidP="00B71B3E">
            <w:pPr>
              <w:rPr>
                <w:sz w:val="24"/>
                <w:szCs w:val="24"/>
              </w:rPr>
            </w:pPr>
            <w:r w:rsidRPr="00EB192D">
              <w:rPr>
                <w:sz w:val="24"/>
                <w:szCs w:val="24"/>
              </w:rPr>
              <w:t>13</w:t>
            </w:r>
            <w:r w:rsidR="00B71B3E" w:rsidRPr="00EB192D">
              <w:rPr>
                <w:sz w:val="24"/>
                <w:szCs w:val="24"/>
              </w:rPr>
              <w:t>. Проведение проектно-изыскательских, прочих работ при строительстве многоквартирного дома для переселения граждан из аварийного жилищного фонда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2</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C04795">
        <w:trPr>
          <w:gridAfter w:val="1"/>
          <w:wAfter w:w="21" w:type="dxa"/>
          <w:trHeight w:val="740"/>
        </w:trPr>
        <w:tc>
          <w:tcPr>
            <w:tcW w:w="4604" w:type="dxa"/>
          </w:tcPr>
          <w:p w:rsidR="00B71B3E" w:rsidRPr="00EB192D" w:rsidRDefault="00567E12" w:rsidP="00B71B3E">
            <w:pPr>
              <w:rPr>
                <w:sz w:val="24"/>
                <w:szCs w:val="24"/>
              </w:rPr>
            </w:pPr>
            <w:r w:rsidRPr="00EB192D">
              <w:rPr>
                <w:sz w:val="24"/>
                <w:szCs w:val="24"/>
              </w:rPr>
              <w:t>14</w:t>
            </w:r>
            <w:r w:rsidR="00B71B3E" w:rsidRPr="00EB192D">
              <w:rPr>
                <w:sz w:val="24"/>
                <w:szCs w:val="24"/>
              </w:rPr>
              <w:t>. Проведение мероприятий по изъятию объектов недвижимости для переселения граждан из аварийного жилищного фонда</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4</w:t>
            </w:r>
          </w:p>
        </w:tc>
        <w:tc>
          <w:tcPr>
            <w:tcW w:w="1464" w:type="dxa"/>
          </w:tcPr>
          <w:p w:rsidR="00B71B3E" w:rsidRPr="00EB192D" w:rsidRDefault="00567E12" w:rsidP="00B71B3E">
            <w:pPr>
              <w:jc w:val="center"/>
              <w:rPr>
                <w:sz w:val="24"/>
                <w:szCs w:val="24"/>
              </w:rPr>
            </w:pPr>
            <w:r w:rsidRPr="00EB192D">
              <w:rPr>
                <w:sz w:val="24"/>
                <w:szCs w:val="24"/>
              </w:rPr>
              <w:t>4</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C04795">
        <w:trPr>
          <w:trHeight w:val="301"/>
        </w:trPr>
        <w:tc>
          <w:tcPr>
            <w:tcW w:w="14716" w:type="dxa"/>
            <w:gridSpan w:val="8"/>
          </w:tcPr>
          <w:p w:rsidR="00B71B3E" w:rsidRPr="00EB192D" w:rsidRDefault="00B71B3E" w:rsidP="00B71B3E">
            <w:pPr>
              <w:jc w:val="center"/>
              <w:rPr>
                <w:sz w:val="24"/>
                <w:szCs w:val="24"/>
              </w:rPr>
            </w:pPr>
            <w:r w:rsidRPr="00EB192D">
              <w:rPr>
                <w:sz w:val="24"/>
                <w:szCs w:val="24"/>
              </w:rPr>
              <w:t>Региональный проект «Обеспечение устойчивого сокращения непригодного для проживания жилищного фонда (Брянская область)»</w:t>
            </w: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645"/>
        </w:trPr>
        <w:tc>
          <w:tcPr>
            <w:tcW w:w="4604" w:type="dxa"/>
          </w:tcPr>
          <w:p w:rsidR="00B71B3E" w:rsidRPr="00EB192D" w:rsidRDefault="007B64E9" w:rsidP="00B71B3E">
            <w:pPr>
              <w:rPr>
                <w:sz w:val="24"/>
                <w:szCs w:val="24"/>
              </w:rPr>
            </w:pPr>
            <w:r w:rsidRPr="00EB192D">
              <w:rPr>
                <w:sz w:val="24"/>
                <w:szCs w:val="24"/>
              </w:rPr>
              <w:t>15</w:t>
            </w:r>
            <w:r w:rsidR="00B71B3E" w:rsidRPr="00EB192D">
              <w:rPr>
                <w:sz w:val="24"/>
                <w:szCs w:val="24"/>
              </w:rPr>
              <w:t>. Общая площадь, подлежащая расселению</w:t>
            </w:r>
          </w:p>
        </w:tc>
        <w:tc>
          <w:tcPr>
            <w:tcW w:w="1602" w:type="dxa"/>
          </w:tcPr>
          <w:p w:rsidR="00B71B3E" w:rsidRPr="00EB192D" w:rsidRDefault="00B71B3E" w:rsidP="00B71B3E">
            <w:pPr>
              <w:rPr>
                <w:sz w:val="24"/>
                <w:szCs w:val="24"/>
              </w:rPr>
            </w:pPr>
            <w:r w:rsidRPr="00EB192D">
              <w:rPr>
                <w:sz w:val="24"/>
                <w:szCs w:val="24"/>
              </w:rPr>
              <w:t>Тыс.м2</w:t>
            </w:r>
          </w:p>
        </w:tc>
        <w:tc>
          <w:tcPr>
            <w:tcW w:w="1371" w:type="dxa"/>
          </w:tcPr>
          <w:p w:rsidR="00B71B3E" w:rsidRPr="00EB192D" w:rsidRDefault="00B71B3E" w:rsidP="00B71B3E">
            <w:pPr>
              <w:jc w:val="center"/>
              <w:rPr>
                <w:sz w:val="24"/>
                <w:szCs w:val="24"/>
              </w:rPr>
            </w:pPr>
            <w:r w:rsidRPr="00EB192D">
              <w:rPr>
                <w:sz w:val="24"/>
                <w:szCs w:val="24"/>
              </w:rPr>
              <w:t>1,136</w:t>
            </w:r>
          </w:p>
        </w:tc>
        <w:tc>
          <w:tcPr>
            <w:tcW w:w="1363" w:type="dxa"/>
          </w:tcPr>
          <w:p w:rsidR="00B71B3E" w:rsidRPr="00EB192D" w:rsidRDefault="00B71B3E" w:rsidP="00B71B3E">
            <w:pPr>
              <w:jc w:val="center"/>
              <w:rPr>
                <w:sz w:val="24"/>
                <w:szCs w:val="24"/>
              </w:rPr>
            </w:pPr>
            <w:r w:rsidRPr="00EB192D">
              <w:rPr>
                <w:sz w:val="24"/>
                <w:szCs w:val="24"/>
              </w:rPr>
              <w:t>1,9</w:t>
            </w:r>
          </w:p>
        </w:tc>
        <w:tc>
          <w:tcPr>
            <w:tcW w:w="1371" w:type="dxa"/>
          </w:tcPr>
          <w:p w:rsidR="00B71B3E" w:rsidRPr="00EB192D" w:rsidRDefault="00B71B3E" w:rsidP="00B71B3E">
            <w:pPr>
              <w:jc w:val="center"/>
              <w:rPr>
                <w:sz w:val="24"/>
                <w:szCs w:val="24"/>
              </w:rPr>
            </w:pPr>
            <w:r w:rsidRPr="00EB192D">
              <w:rPr>
                <w:sz w:val="24"/>
                <w:szCs w:val="24"/>
              </w:rPr>
              <w:t>8,0</w:t>
            </w:r>
          </w:p>
        </w:tc>
        <w:tc>
          <w:tcPr>
            <w:tcW w:w="1464" w:type="dxa"/>
          </w:tcPr>
          <w:p w:rsidR="00B71B3E" w:rsidRPr="00EB192D" w:rsidRDefault="00B71B3E" w:rsidP="00C04795">
            <w:pPr>
              <w:jc w:val="center"/>
              <w:rPr>
                <w:sz w:val="24"/>
                <w:szCs w:val="24"/>
              </w:rPr>
            </w:pPr>
            <w:r w:rsidRPr="00EB192D">
              <w:rPr>
                <w:sz w:val="24"/>
                <w:szCs w:val="24"/>
              </w:rPr>
              <w:t>2,8</w:t>
            </w:r>
            <w:r w:rsidR="00C04795" w:rsidRPr="00EB192D">
              <w:rPr>
                <w:sz w:val="24"/>
                <w:szCs w:val="24"/>
              </w:rPr>
              <w:t>84</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tabs>
                <w:tab w:val="left" w:pos="420"/>
                <w:tab w:val="center" w:pos="612"/>
              </w:tabs>
              <w:jc w:val="center"/>
            </w:pPr>
          </w:p>
        </w:tc>
      </w:tr>
      <w:tr w:rsidR="00EB192D" w:rsidRPr="00EB192D" w:rsidTr="00B71B3E">
        <w:trPr>
          <w:gridAfter w:val="1"/>
          <w:wAfter w:w="21" w:type="dxa"/>
        </w:trPr>
        <w:tc>
          <w:tcPr>
            <w:tcW w:w="4604" w:type="dxa"/>
          </w:tcPr>
          <w:p w:rsidR="00B71B3E" w:rsidRPr="00EB192D" w:rsidRDefault="00B71B3E" w:rsidP="00B71B3E">
            <w:pPr>
              <w:jc w:val="center"/>
              <w:rPr>
                <w:sz w:val="24"/>
                <w:szCs w:val="24"/>
              </w:rPr>
            </w:pPr>
            <w:r w:rsidRPr="00EB192D">
              <w:rPr>
                <w:sz w:val="24"/>
                <w:szCs w:val="24"/>
              </w:rPr>
              <w:lastRenderedPageBreak/>
              <w:t>1</w:t>
            </w:r>
          </w:p>
        </w:tc>
        <w:tc>
          <w:tcPr>
            <w:tcW w:w="1602" w:type="dxa"/>
          </w:tcPr>
          <w:p w:rsidR="00B71B3E" w:rsidRPr="00EB192D" w:rsidRDefault="00B71B3E" w:rsidP="00B71B3E">
            <w:pPr>
              <w:jc w:val="center"/>
              <w:rPr>
                <w:sz w:val="24"/>
                <w:szCs w:val="24"/>
              </w:rPr>
            </w:pPr>
            <w:r w:rsidRPr="00EB192D">
              <w:rPr>
                <w:sz w:val="24"/>
                <w:szCs w:val="24"/>
              </w:rPr>
              <w:t>2</w:t>
            </w:r>
          </w:p>
        </w:tc>
        <w:tc>
          <w:tcPr>
            <w:tcW w:w="1371" w:type="dxa"/>
          </w:tcPr>
          <w:p w:rsidR="00B71B3E" w:rsidRPr="00EB192D" w:rsidRDefault="00B71B3E" w:rsidP="00B71B3E">
            <w:pPr>
              <w:jc w:val="center"/>
              <w:rPr>
                <w:sz w:val="24"/>
                <w:szCs w:val="24"/>
              </w:rPr>
            </w:pPr>
            <w:r w:rsidRPr="00EB192D">
              <w:rPr>
                <w:sz w:val="24"/>
                <w:szCs w:val="24"/>
              </w:rPr>
              <w:t>3</w:t>
            </w:r>
          </w:p>
        </w:tc>
        <w:tc>
          <w:tcPr>
            <w:tcW w:w="1363" w:type="dxa"/>
          </w:tcPr>
          <w:p w:rsidR="00B71B3E" w:rsidRPr="00EB192D" w:rsidRDefault="00B71B3E" w:rsidP="00B71B3E">
            <w:pPr>
              <w:jc w:val="center"/>
              <w:rPr>
                <w:sz w:val="24"/>
                <w:szCs w:val="24"/>
              </w:rPr>
            </w:pPr>
            <w:r w:rsidRPr="00EB192D">
              <w:rPr>
                <w:sz w:val="24"/>
                <w:szCs w:val="24"/>
              </w:rPr>
              <w:t>4</w:t>
            </w:r>
          </w:p>
        </w:tc>
        <w:tc>
          <w:tcPr>
            <w:tcW w:w="1371" w:type="dxa"/>
          </w:tcPr>
          <w:p w:rsidR="00B71B3E" w:rsidRPr="00EB192D" w:rsidRDefault="00B71B3E" w:rsidP="00B71B3E">
            <w:pPr>
              <w:jc w:val="center"/>
              <w:rPr>
                <w:sz w:val="24"/>
                <w:szCs w:val="24"/>
              </w:rPr>
            </w:pPr>
            <w:r w:rsidRPr="00EB192D">
              <w:rPr>
                <w:sz w:val="24"/>
                <w:szCs w:val="24"/>
              </w:rPr>
              <w:t>5</w:t>
            </w:r>
          </w:p>
        </w:tc>
        <w:tc>
          <w:tcPr>
            <w:tcW w:w="1464" w:type="dxa"/>
          </w:tcPr>
          <w:p w:rsidR="00B71B3E" w:rsidRPr="00EB192D" w:rsidRDefault="00B71B3E" w:rsidP="00B71B3E">
            <w:pPr>
              <w:jc w:val="center"/>
              <w:rPr>
                <w:sz w:val="24"/>
                <w:szCs w:val="24"/>
              </w:rPr>
            </w:pPr>
            <w:r w:rsidRPr="00EB192D">
              <w:rPr>
                <w:sz w:val="24"/>
                <w:szCs w:val="24"/>
              </w:rPr>
              <w:t>6</w:t>
            </w:r>
          </w:p>
        </w:tc>
        <w:tc>
          <w:tcPr>
            <w:tcW w:w="1495" w:type="dxa"/>
          </w:tcPr>
          <w:p w:rsidR="00B71B3E" w:rsidRPr="00EB192D" w:rsidRDefault="00B71B3E" w:rsidP="00B71B3E">
            <w:pPr>
              <w:jc w:val="center"/>
              <w:rPr>
                <w:sz w:val="24"/>
                <w:szCs w:val="24"/>
              </w:rPr>
            </w:pPr>
            <w:r w:rsidRPr="00EB192D">
              <w:rPr>
                <w:sz w:val="24"/>
                <w:szCs w:val="24"/>
              </w:rPr>
              <w:t>7</w:t>
            </w:r>
          </w:p>
        </w:tc>
        <w:tc>
          <w:tcPr>
            <w:tcW w:w="1446" w:type="dxa"/>
          </w:tcPr>
          <w:p w:rsidR="00B71B3E" w:rsidRPr="00EB192D" w:rsidRDefault="00B71B3E" w:rsidP="00B71B3E">
            <w:pPr>
              <w:jc w:val="center"/>
              <w:rPr>
                <w:sz w:val="24"/>
                <w:szCs w:val="24"/>
              </w:rPr>
            </w:pPr>
            <w:r w:rsidRPr="00EB192D">
              <w:rPr>
                <w:sz w:val="24"/>
                <w:szCs w:val="24"/>
              </w:rPr>
              <w:t>8</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700"/>
        </w:trPr>
        <w:tc>
          <w:tcPr>
            <w:tcW w:w="4604" w:type="dxa"/>
          </w:tcPr>
          <w:p w:rsidR="00B71B3E" w:rsidRPr="00EB192D" w:rsidRDefault="007B64E9" w:rsidP="00B71B3E">
            <w:pPr>
              <w:rPr>
                <w:sz w:val="24"/>
                <w:szCs w:val="24"/>
              </w:rPr>
            </w:pPr>
            <w:r w:rsidRPr="00EB192D">
              <w:rPr>
                <w:sz w:val="24"/>
                <w:szCs w:val="24"/>
              </w:rPr>
              <w:t>16</w:t>
            </w:r>
            <w:r w:rsidR="00B71B3E" w:rsidRPr="00EB192D">
              <w:rPr>
                <w:sz w:val="24"/>
                <w:szCs w:val="24"/>
              </w:rPr>
              <w:t>. Численность подлежащих расселению граждан</w:t>
            </w:r>
          </w:p>
        </w:tc>
        <w:tc>
          <w:tcPr>
            <w:tcW w:w="1602" w:type="dxa"/>
          </w:tcPr>
          <w:p w:rsidR="00B71B3E" w:rsidRPr="00EB192D" w:rsidRDefault="00B71B3E" w:rsidP="00B71B3E">
            <w:pPr>
              <w:rPr>
                <w:sz w:val="24"/>
                <w:szCs w:val="24"/>
              </w:rPr>
            </w:pPr>
            <w:r w:rsidRPr="00EB192D">
              <w:rPr>
                <w:sz w:val="24"/>
                <w:szCs w:val="24"/>
              </w:rPr>
              <w:t>Чел.</w:t>
            </w:r>
          </w:p>
        </w:tc>
        <w:tc>
          <w:tcPr>
            <w:tcW w:w="1371" w:type="dxa"/>
          </w:tcPr>
          <w:p w:rsidR="00B71B3E" w:rsidRPr="00EB192D" w:rsidRDefault="00B71B3E" w:rsidP="00B71B3E">
            <w:pPr>
              <w:jc w:val="center"/>
              <w:rPr>
                <w:sz w:val="24"/>
                <w:szCs w:val="24"/>
              </w:rPr>
            </w:pPr>
            <w:r w:rsidRPr="00EB192D">
              <w:rPr>
                <w:sz w:val="24"/>
                <w:szCs w:val="24"/>
              </w:rPr>
              <w:t>65</w:t>
            </w:r>
          </w:p>
        </w:tc>
        <w:tc>
          <w:tcPr>
            <w:tcW w:w="1363" w:type="dxa"/>
          </w:tcPr>
          <w:p w:rsidR="00B71B3E" w:rsidRPr="00EB192D" w:rsidRDefault="00B71B3E" w:rsidP="00B71B3E">
            <w:pPr>
              <w:jc w:val="center"/>
              <w:rPr>
                <w:sz w:val="24"/>
                <w:szCs w:val="24"/>
              </w:rPr>
            </w:pPr>
            <w:r w:rsidRPr="00EB192D">
              <w:rPr>
                <w:sz w:val="24"/>
                <w:szCs w:val="24"/>
              </w:rPr>
              <w:t>103</w:t>
            </w:r>
          </w:p>
        </w:tc>
        <w:tc>
          <w:tcPr>
            <w:tcW w:w="1371" w:type="dxa"/>
          </w:tcPr>
          <w:p w:rsidR="00B71B3E" w:rsidRPr="00EB192D" w:rsidRDefault="00B71B3E" w:rsidP="00B71B3E">
            <w:pPr>
              <w:jc w:val="center"/>
              <w:rPr>
                <w:sz w:val="24"/>
                <w:szCs w:val="24"/>
              </w:rPr>
            </w:pPr>
            <w:r w:rsidRPr="00EB192D">
              <w:rPr>
                <w:sz w:val="24"/>
                <w:szCs w:val="24"/>
              </w:rPr>
              <w:t>821</w:t>
            </w:r>
          </w:p>
        </w:tc>
        <w:tc>
          <w:tcPr>
            <w:tcW w:w="1464" w:type="dxa"/>
          </w:tcPr>
          <w:p w:rsidR="00B71B3E" w:rsidRPr="00EB192D" w:rsidRDefault="00B71B3E" w:rsidP="00B71B3E">
            <w:pPr>
              <w:jc w:val="center"/>
              <w:rPr>
                <w:sz w:val="24"/>
                <w:szCs w:val="24"/>
              </w:rPr>
            </w:pPr>
            <w:r w:rsidRPr="00EB192D">
              <w:rPr>
                <w:sz w:val="24"/>
                <w:szCs w:val="24"/>
              </w:rPr>
              <w:t>277</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1277"/>
        </w:trPr>
        <w:tc>
          <w:tcPr>
            <w:tcW w:w="4604" w:type="dxa"/>
          </w:tcPr>
          <w:p w:rsidR="00B71B3E" w:rsidRPr="00EB192D" w:rsidRDefault="00B71B3E" w:rsidP="00C04795">
            <w:pPr>
              <w:rPr>
                <w:sz w:val="24"/>
                <w:szCs w:val="24"/>
              </w:rPr>
            </w:pPr>
            <w:r w:rsidRPr="00EB192D">
              <w:rPr>
                <w:sz w:val="24"/>
                <w:szCs w:val="24"/>
              </w:rPr>
              <w:t>1</w:t>
            </w:r>
            <w:r w:rsidR="00C04795" w:rsidRPr="00EB192D">
              <w:rPr>
                <w:sz w:val="24"/>
                <w:szCs w:val="24"/>
              </w:rPr>
              <w:t>7</w:t>
            </w:r>
            <w:r w:rsidRPr="00EB192D">
              <w:rPr>
                <w:sz w:val="24"/>
                <w:szCs w:val="24"/>
              </w:rPr>
              <w:t>. Размещение в ЕИС извещений о проведении аукциона на строительство многоквартирного дома для переселения граждан из аварийного жилищного фонда</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1</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969"/>
        </w:trPr>
        <w:tc>
          <w:tcPr>
            <w:tcW w:w="4604" w:type="dxa"/>
          </w:tcPr>
          <w:p w:rsidR="00B71B3E" w:rsidRPr="00EB192D" w:rsidRDefault="00C04795" w:rsidP="00B71B3E">
            <w:pPr>
              <w:rPr>
                <w:sz w:val="24"/>
                <w:szCs w:val="24"/>
              </w:rPr>
            </w:pPr>
            <w:r w:rsidRPr="00EB192D">
              <w:rPr>
                <w:sz w:val="24"/>
                <w:szCs w:val="24"/>
              </w:rPr>
              <w:t>18</w:t>
            </w:r>
            <w:r w:rsidR="00B71B3E" w:rsidRPr="00EB192D">
              <w:rPr>
                <w:sz w:val="24"/>
                <w:szCs w:val="24"/>
              </w:rPr>
              <w:t>. Проведение работ по строительству многоквартирного дома для переселения граждан из аварийного жилищного фонда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720"/>
        </w:trPr>
        <w:tc>
          <w:tcPr>
            <w:tcW w:w="14716" w:type="dxa"/>
            <w:gridSpan w:val="8"/>
          </w:tcPr>
          <w:p w:rsidR="00B71B3E" w:rsidRPr="00EB192D" w:rsidRDefault="00B71B3E" w:rsidP="00B71B3E">
            <w:pPr>
              <w:jc w:val="center"/>
              <w:rPr>
                <w:sz w:val="24"/>
                <w:szCs w:val="24"/>
              </w:rPr>
            </w:pPr>
            <w:r w:rsidRPr="00EB192D">
              <w:rPr>
                <w:sz w:val="24"/>
                <w:szCs w:val="24"/>
              </w:rPr>
              <w:t xml:space="preserve">Региональный проект «Строительство и реконструкция канализационных сетей и канализационных коллекторов для населенных пунктов Брянской области» </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829"/>
        </w:trPr>
        <w:tc>
          <w:tcPr>
            <w:tcW w:w="4604" w:type="dxa"/>
          </w:tcPr>
          <w:p w:rsidR="00B71B3E" w:rsidRPr="00EB192D" w:rsidRDefault="00C04795" w:rsidP="00B71B3E">
            <w:pPr>
              <w:rPr>
                <w:sz w:val="24"/>
                <w:szCs w:val="24"/>
              </w:rPr>
            </w:pPr>
            <w:r w:rsidRPr="00EB192D">
              <w:rPr>
                <w:sz w:val="24"/>
                <w:szCs w:val="24"/>
              </w:rPr>
              <w:t>19</w:t>
            </w:r>
            <w:r w:rsidR="00B71B3E" w:rsidRPr="00EB192D">
              <w:rPr>
                <w:sz w:val="24"/>
                <w:szCs w:val="24"/>
              </w:rPr>
              <w:t>. Строительство (реконструкция) канализационных сетей и канализационных коллекторов</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2</w:t>
            </w:r>
          </w:p>
        </w:tc>
        <w:tc>
          <w:tcPr>
            <w:tcW w:w="1495" w:type="dxa"/>
          </w:tcPr>
          <w:p w:rsidR="00B71B3E" w:rsidRPr="00EB192D" w:rsidRDefault="00B71B3E" w:rsidP="00B71B3E">
            <w:pPr>
              <w:jc w:val="center"/>
              <w:rPr>
                <w:sz w:val="24"/>
                <w:szCs w:val="24"/>
              </w:rPr>
            </w:pPr>
            <w:r w:rsidRPr="00EB192D">
              <w:rPr>
                <w:sz w:val="24"/>
                <w:szCs w:val="24"/>
              </w:rPr>
              <w:t>3</w:t>
            </w:r>
          </w:p>
        </w:tc>
        <w:tc>
          <w:tcPr>
            <w:tcW w:w="1446" w:type="dxa"/>
          </w:tcPr>
          <w:p w:rsidR="00B71B3E" w:rsidRPr="00EB192D" w:rsidRDefault="00B71B3E" w:rsidP="00B71B3E">
            <w:pPr>
              <w:jc w:val="center"/>
              <w:rPr>
                <w:sz w:val="24"/>
                <w:szCs w:val="24"/>
              </w:rPr>
            </w:pPr>
            <w:r w:rsidRPr="00EB192D">
              <w:rPr>
                <w:sz w:val="24"/>
                <w:szCs w:val="24"/>
              </w:rPr>
              <w:t>2</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557"/>
        </w:trPr>
        <w:tc>
          <w:tcPr>
            <w:tcW w:w="14716" w:type="dxa"/>
            <w:gridSpan w:val="8"/>
          </w:tcPr>
          <w:p w:rsidR="00B71B3E" w:rsidRPr="00EB192D" w:rsidRDefault="00B71B3E" w:rsidP="00B71B3E">
            <w:pPr>
              <w:jc w:val="center"/>
              <w:rPr>
                <w:sz w:val="24"/>
                <w:szCs w:val="24"/>
              </w:rPr>
            </w:pPr>
            <w:r w:rsidRPr="00EB192D">
              <w:rPr>
                <w:sz w:val="24"/>
                <w:szCs w:val="24"/>
              </w:rPr>
              <w:t xml:space="preserve">Региональный проект «Развитие инфраструктуры сферы жилищно-коммунального хозяйства» </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697"/>
        </w:trPr>
        <w:tc>
          <w:tcPr>
            <w:tcW w:w="4604" w:type="dxa"/>
          </w:tcPr>
          <w:p w:rsidR="00B71B3E" w:rsidRPr="00EB192D" w:rsidRDefault="00C04795" w:rsidP="00B71B3E">
            <w:pPr>
              <w:rPr>
                <w:sz w:val="24"/>
                <w:szCs w:val="24"/>
              </w:rPr>
            </w:pPr>
            <w:r w:rsidRPr="00EB192D">
              <w:rPr>
                <w:sz w:val="24"/>
                <w:szCs w:val="24"/>
              </w:rPr>
              <w:t>20</w:t>
            </w:r>
            <w:r w:rsidR="00B71B3E" w:rsidRPr="00EB192D">
              <w:rPr>
                <w:sz w:val="24"/>
                <w:szCs w:val="24"/>
              </w:rPr>
              <w:t>. Строительство, реконструкция, модернизация систем (объектов) коммунальной инфраструктуры</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0E7100" w:rsidP="00B71B3E">
            <w:pPr>
              <w:jc w:val="center"/>
              <w:rPr>
                <w:sz w:val="24"/>
                <w:szCs w:val="24"/>
              </w:rPr>
            </w:pPr>
            <w:r w:rsidRPr="00EB192D">
              <w:rPr>
                <w:sz w:val="24"/>
                <w:szCs w:val="24"/>
              </w:rPr>
              <w:t>2</w:t>
            </w:r>
          </w:p>
        </w:tc>
        <w:tc>
          <w:tcPr>
            <w:tcW w:w="1495" w:type="dxa"/>
          </w:tcPr>
          <w:p w:rsidR="00B71B3E" w:rsidRPr="00EB192D" w:rsidRDefault="000E7100" w:rsidP="00B71B3E">
            <w:pPr>
              <w:jc w:val="center"/>
              <w:rPr>
                <w:sz w:val="24"/>
                <w:szCs w:val="24"/>
              </w:rPr>
            </w:pPr>
            <w:r w:rsidRPr="00EB192D">
              <w:rPr>
                <w:sz w:val="24"/>
                <w:szCs w:val="24"/>
              </w:rPr>
              <w:t>3</w:t>
            </w:r>
          </w:p>
        </w:tc>
        <w:tc>
          <w:tcPr>
            <w:tcW w:w="1446" w:type="dxa"/>
          </w:tcPr>
          <w:p w:rsidR="00B71B3E" w:rsidRPr="00EB192D" w:rsidRDefault="000E7100" w:rsidP="00B71B3E">
            <w:pPr>
              <w:jc w:val="center"/>
              <w:rPr>
                <w:sz w:val="24"/>
                <w:szCs w:val="24"/>
              </w:rPr>
            </w:pPr>
            <w:r w:rsidRPr="00EB192D">
              <w:rPr>
                <w:sz w:val="24"/>
                <w:szCs w:val="24"/>
              </w:rPr>
              <w:t>1</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trHeight w:val="660"/>
        </w:trPr>
        <w:tc>
          <w:tcPr>
            <w:tcW w:w="14716" w:type="dxa"/>
            <w:gridSpan w:val="8"/>
          </w:tcPr>
          <w:p w:rsidR="00B71B3E" w:rsidRPr="00EB192D" w:rsidRDefault="00B71B3E" w:rsidP="00B71B3E">
            <w:pPr>
              <w:jc w:val="center"/>
              <w:rPr>
                <w:sz w:val="24"/>
                <w:szCs w:val="24"/>
              </w:rPr>
            </w:pPr>
            <w:r w:rsidRPr="00EB192D">
              <w:rPr>
                <w:sz w:val="24"/>
                <w:szCs w:val="24"/>
              </w:rPr>
              <w:t xml:space="preserve">   Содержание находящихся в муниципальной собственности объектов коммунальной инфраструктуры                                                                  в надлежащем техническом состоянии </w:t>
            </w: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740"/>
        </w:trPr>
        <w:tc>
          <w:tcPr>
            <w:tcW w:w="4604" w:type="dxa"/>
          </w:tcPr>
          <w:p w:rsidR="00B71B3E" w:rsidRPr="00EB192D" w:rsidRDefault="00B71B3E" w:rsidP="00C04795">
            <w:pPr>
              <w:rPr>
                <w:sz w:val="24"/>
                <w:szCs w:val="24"/>
              </w:rPr>
            </w:pPr>
            <w:r w:rsidRPr="00EB192D">
              <w:rPr>
                <w:sz w:val="24"/>
                <w:szCs w:val="24"/>
              </w:rPr>
              <w:t>2</w:t>
            </w:r>
            <w:r w:rsidR="00C04795" w:rsidRPr="00EB192D">
              <w:rPr>
                <w:sz w:val="24"/>
                <w:szCs w:val="24"/>
              </w:rPr>
              <w:t>1</w:t>
            </w:r>
            <w:r w:rsidRPr="00EB192D">
              <w:rPr>
                <w:sz w:val="24"/>
                <w:szCs w:val="24"/>
              </w:rPr>
              <w:t>. Ремонт и капитальный ремонт объектов коммунальной инфраструктуры</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 xml:space="preserve"> 23</w:t>
            </w:r>
          </w:p>
        </w:tc>
        <w:tc>
          <w:tcPr>
            <w:tcW w:w="1363" w:type="dxa"/>
          </w:tcPr>
          <w:p w:rsidR="00B71B3E" w:rsidRPr="00EB192D" w:rsidRDefault="00B71B3E" w:rsidP="00B71B3E">
            <w:pPr>
              <w:jc w:val="center"/>
              <w:rPr>
                <w:sz w:val="24"/>
                <w:szCs w:val="24"/>
                <w:highlight w:val="yellow"/>
              </w:rPr>
            </w:pPr>
            <w:r w:rsidRPr="00EB192D">
              <w:rPr>
                <w:sz w:val="24"/>
                <w:szCs w:val="24"/>
              </w:rPr>
              <w:t>7</w:t>
            </w:r>
          </w:p>
        </w:tc>
        <w:tc>
          <w:tcPr>
            <w:tcW w:w="1371" w:type="dxa"/>
          </w:tcPr>
          <w:p w:rsidR="00B71B3E" w:rsidRPr="00EB192D" w:rsidRDefault="00B71B3E" w:rsidP="00B71B3E">
            <w:pPr>
              <w:jc w:val="center"/>
              <w:rPr>
                <w:sz w:val="24"/>
                <w:szCs w:val="24"/>
              </w:rPr>
            </w:pPr>
            <w:r w:rsidRPr="00EB192D">
              <w:rPr>
                <w:sz w:val="24"/>
                <w:szCs w:val="24"/>
              </w:rPr>
              <w:t>2</w:t>
            </w:r>
          </w:p>
        </w:tc>
        <w:tc>
          <w:tcPr>
            <w:tcW w:w="1464" w:type="dxa"/>
          </w:tcPr>
          <w:p w:rsidR="00B71B3E" w:rsidRPr="00EB192D" w:rsidRDefault="00B71B3E" w:rsidP="00B71B3E">
            <w:pPr>
              <w:jc w:val="center"/>
              <w:rPr>
                <w:sz w:val="24"/>
                <w:szCs w:val="24"/>
              </w:rPr>
            </w:pPr>
            <w:r w:rsidRPr="00EB192D">
              <w:rPr>
                <w:sz w:val="24"/>
                <w:szCs w:val="24"/>
              </w:rPr>
              <w:t>3</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1</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Pr>
        <w:tc>
          <w:tcPr>
            <w:tcW w:w="4604" w:type="dxa"/>
          </w:tcPr>
          <w:p w:rsidR="00B71B3E" w:rsidRPr="00EB192D" w:rsidRDefault="00C04795" w:rsidP="00B71B3E">
            <w:pPr>
              <w:rPr>
                <w:sz w:val="24"/>
                <w:szCs w:val="24"/>
              </w:rPr>
            </w:pPr>
            <w:r w:rsidRPr="00EB192D">
              <w:rPr>
                <w:sz w:val="24"/>
                <w:szCs w:val="24"/>
              </w:rPr>
              <w:t>22</w:t>
            </w:r>
            <w:r w:rsidR="00B71B3E" w:rsidRPr="00EB192D">
              <w:rPr>
                <w:sz w:val="24"/>
                <w:szCs w:val="24"/>
              </w:rPr>
              <w:t>. Количество управляющих организаций и ТСЖ, которым произведено возмещение расходов по отоплению временно незаселенных муниципальных жилых помещений</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6</w:t>
            </w:r>
          </w:p>
        </w:tc>
        <w:tc>
          <w:tcPr>
            <w:tcW w:w="1363" w:type="dxa"/>
          </w:tcPr>
          <w:p w:rsidR="00B71B3E" w:rsidRPr="00EB192D" w:rsidRDefault="00B71B3E" w:rsidP="00B71B3E">
            <w:pPr>
              <w:jc w:val="center"/>
              <w:rPr>
                <w:sz w:val="24"/>
                <w:szCs w:val="24"/>
                <w:highlight w:val="yellow"/>
              </w:rPr>
            </w:pPr>
            <w:r w:rsidRPr="00EB192D">
              <w:rPr>
                <w:sz w:val="24"/>
                <w:szCs w:val="24"/>
              </w:rPr>
              <w:t>9</w:t>
            </w:r>
          </w:p>
        </w:tc>
        <w:tc>
          <w:tcPr>
            <w:tcW w:w="1371" w:type="dxa"/>
          </w:tcPr>
          <w:p w:rsidR="00B71B3E" w:rsidRPr="00EB192D" w:rsidRDefault="00B71B3E" w:rsidP="00B71B3E">
            <w:pPr>
              <w:jc w:val="center"/>
              <w:rPr>
                <w:sz w:val="24"/>
                <w:szCs w:val="24"/>
                <w:highlight w:val="yellow"/>
              </w:rPr>
            </w:pPr>
            <w:r w:rsidRPr="00EB192D">
              <w:rPr>
                <w:sz w:val="24"/>
                <w:szCs w:val="24"/>
              </w:rPr>
              <w:t>7</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Pr>
        <w:tc>
          <w:tcPr>
            <w:tcW w:w="4604" w:type="dxa"/>
          </w:tcPr>
          <w:p w:rsidR="00B71B3E" w:rsidRPr="00EB192D" w:rsidRDefault="00B71B3E" w:rsidP="00B71B3E">
            <w:pPr>
              <w:jc w:val="center"/>
              <w:rPr>
                <w:sz w:val="24"/>
                <w:szCs w:val="24"/>
              </w:rPr>
            </w:pPr>
            <w:r w:rsidRPr="00EB192D">
              <w:rPr>
                <w:sz w:val="24"/>
                <w:szCs w:val="24"/>
              </w:rPr>
              <w:lastRenderedPageBreak/>
              <w:t>1</w:t>
            </w:r>
          </w:p>
        </w:tc>
        <w:tc>
          <w:tcPr>
            <w:tcW w:w="1602" w:type="dxa"/>
          </w:tcPr>
          <w:p w:rsidR="00B71B3E" w:rsidRPr="00EB192D" w:rsidRDefault="00B71B3E" w:rsidP="00B71B3E">
            <w:pPr>
              <w:jc w:val="center"/>
              <w:rPr>
                <w:sz w:val="24"/>
                <w:szCs w:val="24"/>
              </w:rPr>
            </w:pPr>
            <w:r w:rsidRPr="00EB192D">
              <w:rPr>
                <w:sz w:val="24"/>
                <w:szCs w:val="24"/>
              </w:rPr>
              <w:t>2</w:t>
            </w:r>
          </w:p>
        </w:tc>
        <w:tc>
          <w:tcPr>
            <w:tcW w:w="1371" w:type="dxa"/>
          </w:tcPr>
          <w:p w:rsidR="00B71B3E" w:rsidRPr="00EB192D" w:rsidRDefault="00B71B3E" w:rsidP="00B71B3E">
            <w:pPr>
              <w:jc w:val="center"/>
              <w:rPr>
                <w:sz w:val="24"/>
                <w:szCs w:val="24"/>
              </w:rPr>
            </w:pPr>
            <w:r w:rsidRPr="00EB192D">
              <w:rPr>
                <w:sz w:val="24"/>
                <w:szCs w:val="24"/>
              </w:rPr>
              <w:t>3</w:t>
            </w:r>
          </w:p>
        </w:tc>
        <w:tc>
          <w:tcPr>
            <w:tcW w:w="1363" w:type="dxa"/>
          </w:tcPr>
          <w:p w:rsidR="00B71B3E" w:rsidRPr="00EB192D" w:rsidRDefault="00B71B3E" w:rsidP="00B71B3E">
            <w:pPr>
              <w:jc w:val="center"/>
              <w:rPr>
                <w:sz w:val="24"/>
                <w:szCs w:val="24"/>
              </w:rPr>
            </w:pPr>
            <w:r w:rsidRPr="00EB192D">
              <w:rPr>
                <w:sz w:val="24"/>
                <w:szCs w:val="24"/>
              </w:rPr>
              <w:t>4</w:t>
            </w:r>
          </w:p>
        </w:tc>
        <w:tc>
          <w:tcPr>
            <w:tcW w:w="1371" w:type="dxa"/>
          </w:tcPr>
          <w:p w:rsidR="00B71B3E" w:rsidRPr="00EB192D" w:rsidRDefault="00B71B3E" w:rsidP="00B71B3E">
            <w:pPr>
              <w:jc w:val="center"/>
              <w:rPr>
                <w:sz w:val="24"/>
                <w:szCs w:val="24"/>
              </w:rPr>
            </w:pPr>
            <w:r w:rsidRPr="00EB192D">
              <w:rPr>
                <w:sz w:val="24"/>
                <w:szCs w:val="24"/>
              </w:rPr>
              <w:t>5</w:t>
            </w:r>
          </w:p>
        </w:tc>
        <w:tc>
          <w:tcPr>
            <w:tcW w:w="1464" w:type="dxa"/>
          </w:tcPr>
          <w:p w:rsidR="00B71B3E" w:rsidRPr="00EB192D" w:rsidRDefault="00B71B3E" w:rsidP="00B71B3E">
            <w:pPr>
              <w:jc w:val="center"/>
              <w:rPr>
                <w:sz w:val="24"/>
                <w:szCs w:val="24"/>
              </w:rPr>
            </w:pPr>
            <w:r w:rsidRPr="00EB192D">
              <w:rPr>
                <w:sz w:val="24"/>
                <w:szCs w:val="24"/>
              </w:rPr>
              <w:t>6</w:t>
            </w:r>
          </w:p>
        </w:tc>
        <w:tc>
          <w:tcPr>
            <w:tcW w:w="1495" w:type="dxa"/>
          </w:tcPr>
          <w:p w:rsidR="00B71B3E" w:rsidRPr="00EB192D" w:rsidRDefault="00B71B3E" w:rsidP="00B71B3E">
            <w:pPr>
              <w:jc w:val="center"/>
              <w:rPr>
                <w:sz w:val="24"/>
                <w:szCs w:val="24"/>
              </w:rPr>
            </w:pPr>
            <w:r w:rsidRPr="00EB192D">
              <w:rPr>
                <w:sz w:val="24"/>
                <w:szCs w:val="24"/>
              </w:rPr>
              <w:t>7</w:t>
            </w:r>
          </w:p>
        </w:tc>
        <w:tc>
          <w:tcPr>
            <w:tcW w:w="1446" w:type="dxa"/>
          </w:tcPr>
          <w:p w:rsidR="00B71B3E" w:rsidRPr="00EB192D" w:rsidRDefault="00B71B3E" w:rsidP="00B71B3E">
            <w:pPr>
              <w:jc w:val="center"/>
              <w:rPr>
                <w:sz w:val="24"/>
                <w:szCs w:val="24"/>
              </w:rPr>
            </w:pPr>
            <w:r w:rsidRPr="00EB192D">
              <w:rPr>
                <w:sz w:val="24"/>
                <w:szCs w:val="24"/>
              </w:rPr>
              <w:t>8</w:t>
            </w:r>
          </w:p>
        </w:tc>
        <w:tc>
          <w:tcPr>
            <w:tcW w:w="430" w:type="dxa"/>
            <w:tcBorders>
              <w:top w:val="nil"/>
              <w:bottom w:val="nil"/>
              <w:right w:val="nil"/>
            </w:tcBorders>
          </w:tcPr>
          <w:p w:rsidR="00B71B3E" w:rsidRPr="00EB192D" w:rsidRDefault="00B71B3E" w:rsidP="00B71B3E">
            <w:pPr>
              <w:jc w:val="center"/>
            </w:pPr>
          </w:p>
        </w:tc>
      </w:tr>
      <w:tr w:rsidR="00EB192D" w:rsidRPr="00EB192D" w:rsidTr="00F347C8">
        <w:trPr>
          <w:gridAfter w:val="1"/>
          <w:wAfter w:w="21" w:type="dxa"/>
          <w:trHeight w:val="1692"/>
        </w:trPr>
        <w:tc>
          <w:tcPr>
            <w:tcW w:w="4604" w:type="dxa"/>
          </w:tcPr>
          <w:p w:rsidR="00B71B3E" w:rsidRPr="00EB192D" w:rsidRDefault="00F347C8" w:rsidP="00F347C8">
            <w:pPr>
              <w:rPr>
                <w:sz w:val="24"/>
                <w:szCs w:val="24"/>
              </w:rPr>
            </w:pPr>
            <w:r w:rsidRPr="00EB192D">
              <w:rPr>
                <w:sz w:val="24"/>
                <w:szCs w:val="24"/>
              </w:rPr>
              <w:t>23</w:t>
            </w:r>
            <w:r w:rsidR="00B71B3E" w:rsidRPr="00EB192D">
              <w:rPr>
                <w:sz w:val="24"/>
                <w:szCs w:val="24"/>
              </w:rPr>
              <w:t>. Количество управляющих организаций, ТСЖ и ресурсоснабжающих организаций, которым произв</w:t>
            </w:r>
            <w:r w:rsidRPr="00EB192D">
              <w:rPr>
                <w:sz w:val="24"/>
                <w:szCs w:val="24"/>
              </w:rPr>
              <w:t>одится</w:t>
            </w:r>
            <w:r w:rsidR="00B71B3E" w:rsidRPr="00EB192D">
              <w:rPr>
                <w:sz w:val="24"/>
                <w:szCs w:val="24"/>
              </w:rPr>
              <w:t xml:space="preserve"> </w:t>
            </w:r>
            <w:r w:rsidRPr="00EB192D">
              <w:rPr>
                <w:sz w:val="24"/>
                <w:szCs w:val="24"/>
              </w:rPr>
              <w:t>оплата</w:t>
            </w:r>
            <w:r w:rsidR="00B71B3E" w:rsidRPr="00EB192D">
              <w:rPr>
                <w:sz w:val="24"/>
                <w:szCs w:val="24"/>
              </w:rPr>
              <w:t xml:space="preserve"> за коммунальные услуги по временно незаселенным муниципальным жилым помещениям</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F347C8">
            <w:pPr>
              <w:jc w:val="center"/>
              <w:rPr>
                <w:sz w:val="24"/>
                <w:szCs w:val="24"/>
              </w:rPr>
            </w:pPr>
            <w:r w:rsidRPr="00EB192D">
              <w:rPr>
                <w:sz w:val="24"/>
                <w:szCs w:val="24"/>
              </w:rPr>
              <w:t xml:space="preserve">не менее </w:t>
            </w:r>
            <w:r w:rsidR="00F347C8" w:rsidRPr="00EB192D">
              <w:rPr>
                <w:sz w:val="24"/>
                <w:szCs w:val="24"/>
              </w:rPr>
              <w:t>10</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2</w:t>
            </w:r>
          </w:p>
        </w:tc>
        <w:tc>
          <w:tcPr>
            <w:tcW w:w="430" w:type="dxa"/>
            <w:tcBorders>
              <w:top w:val="nil"/>
              <w:bottom w:val="nil"/>
              <w:right w:val="nil"/>
            </w:tcBorders>
          </w:tcPr>
          <w:p w:rsidR="00B71B3E" w:rsidRPr="00EB192D" w:rsidRDefault="00B71B3E" w:rsidP="00B71B3E">
            <w:pPr>
              <w:jc w:val="center"/>
            </w:pPr>
          </w:p>
        </w:tc>
      </w:tr>
      <w:tr w:rsidR="00EB192D" w:rsidRPr="00EB192D" w:rsidTr="00F347C8">
        <w:trPr>
          <w:gridAfter w:val="1"/>
          <w:wAfter w:w="21" w:type="dxa"/>
          <w:trHeight w:val="696"/>
        </w:trPr>
        <w:tc>
          <w:tcPr>
            <w:tcW w:w="4604" w:type="dxa"/>
          </w:tcPr>
          <w:p w:rsidR="00B71B3E" w:rsidRPr="00EB192D" w:rsidRDefault="00F347C8" w:rsidP="00B71B3E">
            <w:pPr>
              <w:rPr>
                <w:sz w:val="24"/>
                <w:szCs w:val="24"/>
              </w:rPr>
            </w:pPr>
            <w:r w:rsidRPr="00EB192D">
              <w:rPr>
                <w:sz w:val="24"/>
                <w:szCs w:val="24"/>
              </w:rPr>
              <w:t>24</w:t>
            </w:r>
            <w:r w:rsidR="00B71B3E" w:rsidRPr="00EB192D">
              <w:rPr>
                <w:sz w:val="24"/>
                <w:szCs w:val="24"/>
              </w:rPr>
              <w:t>. Поддержание объектов коммунальной инфраструктуры в надлежащем техническом состоянии</w:t>
            </w:r>
          </w:p>
        </w:tc>
        <w:tc>
          <w:tcPr>
            <w:tcW w:w="1602" w:type="dxa"/>
          </w:tcPr>
          <w:p w:rsidR="00B71B3E" w:rsidRPr="00EB192D" w:rsidRDefault="00B71B3E" w:rsidP="00B71B3E">
            <w:pP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100</w:t>
            </w:r>
          </w:p>
        </w:tc>
        <w:tc>
          <w:tcPr>
            <w:tcW w:w="1363" w:type="dxa"/>
          </w:tcPr>
          <w:p w:rsidR="00B71B3E" w:rsidRPr="00EB192D" w:rsidRDefault="00B71B3E" w:rsidP="00B71B3E">
            <w:pPr>
              <w:jc w:val="center"/>
              <w:rPr>
                <w:sz w:val="24"/>
                <w:szCs w:val="24"/>
              </w:rPr>
            </w:pPr>
            <w:r w:rsidRPr="00EB192D">
              <w:rPr>
                <w:sz w:val="24"/>
                <w:szCs w:val="24"/>
              </w:rPr>
              <w:t>100</w:t>
            </w:r>
          </w:p>
        </w:tc>
        <w:tc>
          <w:tcPr>
            <w:tcW w:w="1371" w:type="dxa"/>
          </w:tcPr>
          <w:p w:rsidR="00B71B3E" w:rsidRPr="00EB192D" w:rsidRDefault="00B71B3E" w:rsidP="00B71B3E">
            <w:pPr>
              <w:jc w:val="center"/>
              <w:rPr>
                <w:sz w:val="24"/>
                <w:szCs w:val="24"/>
              </w:rPr>
            </w:pPr>
            <w:r w:rsidRPr="00EB192D">
              <w:rPr>
                <w:sz w:val="24"/>
                <w:szCs w:val="24"/>
              </w:rPr>
              <w:t>100</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F347C8">
        <w:trPr>
          <w:gridAfter w:val="1"/>
          <w:wAfter w:w="21" w:type="dxa"/>
          <w:trHeight w:val="848"/>
        </w:trPr>
        <w:tc>
          <w:tcPr>
            <w:tcW w:w="4604" w:type="dxa"/>
          </w:tcPr>
          <w:p w:rsidR="00B71B3E" w:rsidRPr="00EB192D" w:rsidRDefault="00B71B3E" w:rsidP="00F347C8">
            <w:pPr>
              <w:rPr>
                <w:sz w:val="24"/>
                <w:szCs w:val="24"/>
              </w:rPr>
            </w:pPr>
            <w:r w:rsidRPr="00EB192D">
              <w:rPr>
                <w:sz w:val="24"/>
                <w:szCs w:val="24"/>
              </w:rPr>
              <w:t>2</w:t>
            </w:r>
            <w:r w:rsidR="00F347C8" w:rsidRPr="00EB192D">
              <w:rPr>
                <w:sz w:val="24"/>
                <w:szCs w:val="24"/>
              </w:rPr>
              <w:t>5</w:t>
            </w:r>
            <w:r w:rsidRPr="00EB192D">
              <w:rPr>
                <w:sz w:val="24"/>
                <w:szCs w:val="24"/>
              </w:rPr>
              <w:t>. Доля объектов коммунальной инфраструктуры, находящихся в надлежащем техническом состоянии</w:t>
            </w:r>
          </w:p>
        </w:tc>
        <w:tc>
          <w:tcPr>
            <w:tcW w:w="1602" w:type="dxa"/>
          </w:tcPr>
          <w:p w:rsidR="00B71B3E" w:rsidRPr="00EB192D" w:rsidRDefault="00B71B3E" w:rsidP="00B71B3E">
            <w:pP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100</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100</w:t>
            </w:r>
          </w:p>
        </w:tc>
        <w:tc>
          <w:tcPr>
            <w:tcW w:w="430" w:type="dxa"/>
            <w:tcBorders>
              <w:top w:val="nil"/>
              <w:bottom w:val="nil"/>
              <w:right w:val="nil"/>
            </w:tcBorders>
          </w:tcPr>
          <w:p w:rsidR="00B71B3E" w:rsidRPr="00EB192D" w:rsidRDefault="00B71B3E" w:rsidP="00B71B3E">
            <w:pPr>
              <w:jc w:val="center"/>
            </w:pPr>
          </w:p>
        </w:tc>
      </w:tr>
      <w:tr w:rsidR="00EB192D" w:rsidRPr="00EB192D" w:rsidTr="00F11C0C">
        <w:trPr>
          <w:gridAfter w:val="1"/>
          <w:wAfter w:w="21" w:type="dxa"/>
          <w:trHeight w:val="1116"/>
        </w:trPr>
        <w:tc>
          <w:tcPr>
            <w:tcW w:w="4604" w:type="dxa"/>
          </w:tcPr>
          <w:p w:rsidR="00B71B3E" w:rsidRPr="00EB192D" w:rsidRDefault="00B71B3E" w:rsidP="00F11C0C">
            <w:pPr>
              <w:rPr>
                <w:sz w:val="24"/>
                <w:szCs w:val="24"/>
              </w:rPr>
            </w:pPr>
            <w:r w:rsidRPr="00EB192D">
              <w:rPr>
                <w:sz w:val="24"/>
                <w:szCs w:val="24"/>
              </w:rPr>
              <w:t>2</w:t>
            </w:r>
            <w:r w:rsidR="00F347C8" w:rsidRPr="00EB192D">
              <w:rPr>
                <w:sz w:val="24"/>
                <w:szCs w:val="24"/>
              </w:rPr>
              <w:t>6</w:t>
            </w:r>
            <w:r w:rsidRPr="00EB192D">
              <w:rPr>
                <w:sz w:val="24"/>
                <w:szCs w:val="24"/>
              </w:rPr>
              <w:t xml:space="preserve">. Количество ресурсоснабжающих организаций, которым  произведена оплата коммунальных услуг по объектам муниципальной собственности </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2</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F347C8">
        <w:trPr>
          <w:gridAfter w:val="1"/>
          <w:wAfter w:w="21" w:type="dxa"/>
          <w:trHeight w:val="1986"/>
        </w:trPr>
        <w:tc>
          <w:tcPr>
            <w:tcW w:w="4604" w:type="dxa"/>
          </w:tcPr>
          <w:p w:rsidR="00B71B3E" w:rsidRPr="00EB192D" w:rsidRDefault="00F347C8" w:rsidP="00B71B3E">
            <w:pPr>
              <w:rPr>
                <w:sz w:val="24"/>
                <w:szCs w:val="24"/>
              </w:rPr>
            </w:pPr>
            <w:r w:rsidRPr="00EB192D">
              <w:rPr>
                <w:sz w:val="24"/>
                <w:szCs w:val="24"/>
              </w:rPr>
              <w:t>27</w:t>
            </w:r>
            <w:r w:rsidR="00B71B3E" w:rsidRPr="00EB192D">
              <w:rPr>
                <w:sz w:val="24"/>
                <w:szCs w:val="24"/>
              </w:rPr>
              <w:t>. Количество муниципальных унитарных предприятий города Брянска, которым предоставлена субсидия из бюджета города Брянска на финансовое обеспечение затрат в целях предупреждения банкротства и восстановления платежеспособности</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F347C8">
        <w:trPr>
          <w:gridAfter w:val="1"/>
          <w:wAfter w:w="21" w:type="dxa"/>
          <w:trHeight w:val="413"/>
        </w:trPr>
        <w:tc>
          <w:tcPr>
            <w:tcW w:w="4604" w:type="dxa"/>
          </w:tcPr>
          <w:p w:rsidR="00B71B3E" w:rsidRPr="00EB192D" w:rsidRDefault="00F347C8" w:rsidP="00B71B3E">
            <w:pPr>
              <w:rPr>
                <w:sz w:val="24"/>
                <w:szCs w:val="24"/>
              </w:rPr>
            </w:pPr>
            <w:r w:rsidRPr="00EB192D">
              <w:rPr>
                <w:sz w:val="24"/>
                <w:szCs w:val="24"/>
              </w:rPr>
              <w:t>28</w:t>
            </w:r>
            <w:r w:rsidR="00B71B3E" w:rsidRPr="00EB192D">
              <w:rPr>
                <w:sz w:val="24"/>
                <w:szCs w:val="24"/>
              </w:rPr>
              <w:t>. Подготовка объектов ЖКХ к зиме</w:t>
            </w:r>
          </w:p>
          <w:p w:rsidR="00B71B3E" w:rsidRPr="00EB192D" w:rsidRDefault="00B71B3E" w:rsidP="00B71B3E">
            <w:pPr>
              <w:rPr>
                <w:sz w:val="24"/>
                <w:szCs w:val="24"/>
              </w:rPr>
            </w:pP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highlight w:val="yellow"/>
              </w:rPr>
            </w:pPr>
            <w:r w:rsidRPr="00EB192D">
              <w:rPr>
                <w:sz w:val="24"/>
                <w:szCs w:val="24"/>
              </w:rPr>
              <w:t>1</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F11C0C">
        <w:trPr>
          <w:trHeight w:val="431"/>
        </w:trPr>
        <w:tc>
          <w:tcPr>
            <w:tcW w:w="14716" w:type="dxa"/>
            <w:gridSpan w:val="8"/>
          </w:tcPr>
          <w:p w:rsidR="00B71B3E" w:rsidRPr="00EB192D" w:rsidRDefault="00B71B3E" w:rsidP="00B71B3E">
            <w:pPr>
              <w:tabs>
                <w:tab w:val="center" w:pos="7260"/>
                <w:tab w:val="left" w:pos="11505"/>
              </w:tabs>
              <w:rPr>
                <w:sz w:val="24"/>
                <w:szCs w:val="24"/>
              </w:rPr>
            </w:pPr>
            <w:r w:rsidRPr="00EB192D">
              <w:rPr>
                <w:sz w:val="24"/>
                <w:szCs w:val="24"/>
              </w:rPr>
              <w:tab/>
              <w:t>Развитие инфраструктуры в сфере коммунального хозяйства</w:t>
            </w:r>
            <w:r w:rsidRPr="00EB192D">
              <w:rPr>
                <w:sz w:val="24"/>
                <w:szCs w:val="24"/>
              </w:rPr>
              <w:tab/>
            </w: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969"/>
        </w:trPr>
        <w:tc>
          <w:tcPr>
            <w:tcW w:w="4604" w:type="dxa"/>
          </w:tcPr>
          <w:p w:rsidR="00B71B3E" w:rsidRPr="00EB192D" w:rsidRDefault="00B71B3E" w:rsidP="00F347C8">
            <w:pPr>
              <w:rPr>
                <w:sz w:val="24"/>
                <w:szCs w:val="24"/>
              </w:rPr>
            </w:pPr>
            <w:r w:rsidRPr="00EB192D">
              <w:rPr>
                <w:sz w:val="24"/>
                <w:szCs w:val="24"/>
              </w:rPr>
              <w:t>2</w:t>
            </w:r>
            <w:r w:rsidR="00F347C8" w:rsidRPr="00EB192D">
              <w:rPr>
                <w:sz w:val="24"/>
                <w:szCs w:val="24"/>
              </w:rPr>
              <w:t>9</w:t>
            </w:r>
            <w:r w:rsidRPr="00EB192D">
              <w:rPr>
                <w:sz w:val="24"/>
                <w:szCs w:val="24"/>
              </w:rPr>
              <w:t>. Проектирование, строительство и реконструкция объектов коммунальной инфраструктуры</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4</w:t>
            </w:r>
          </w:p>
        </w:tc>
        <w:tc>
          <w:tcPr>
            <w:tcW w:w="1363" w:type="dxa"/>
          </w:tcPr>
          <w:p w:rsidR="00B71B3E" w:rsidRPr="00EB192D" w:rsidRDefault="00B71B3E" w:rsidP="00B71B3E">
            <w:pPr>
              <w:jc w:val="center"/>
              <w:rPr>
                <w:sz w:val="24"/>
                <w:szCs w:val="24"/>
              </w:rPr>
            </w:pPr>
            <w:r w:rsidRPr="00EB192D">
              <w:rPr>
                <w:sz w:val="24"/>
                <w:szCs w:val="24"/>
              </w:rPr>
              <w:t>10</w:t>
            </w:r>
          </w:p>
        </w:tc>
        <w:tc>
          <w:tcPr>
            <w:tcW w:w="1371" w:type="dxa"/>
          </w:tcPr>
          <w:p w:rsidR="00B71B3E" w:rsidRPr="00EB192D" w:rsidRDefault="00B71B3E" w:rsidP="00B71B3E">
            <w:pPr>
              <w:jc w:val="center"/>
              <w:rPr>
                <w:sz w:val="24"/>
                <w:szCs w:val="24"/>
              </w:rPr>
            </w:pPr>
            <w:r w:rsidRPr="00EB192D">
              <w:rPr>
                <w:sz w:val="24"/>
                <w:szCs w:val="24"/>
              </w:rPr>
              <w:t>14</w:t>
            </w:r>
          </w:p>
        </w:tc>
        <w:tc>
          <w:tcPr>
            <w:tcW w:w="1464" w:type="dxa"/>
          </w:tcPr>
          <w:p w:rsidR="00B71B3E" w:rsidRPr="00EB192D" w:rsidRDefault="00B71B3E" w:rsidP="00B71B3E">
            <w:pPr>
              <w:jc w:val="center"/>
              <w:rPr>
                <w:sz w:val="24"/>
                <w:szCs w:val="24"/>
              </w:rPr>
            </w:pPr>
            <w:r w:rsidRPr="00EB192D">
              <w:rPr>
                <w:sz w:val="24"/>
                <w:szCs w:val="24"/>
              </w:rPr>
              <w:t>10</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F11C0C">
        <w:trPr>
          <w:gridAfter w:val="1"/>
          <w:wAfter w:w="21" w:type="dxa"/>
          <w:trHeight w:val="284"/>
        </w:trPr>
        <w:tc>
          <w:tcPr>
            <w:tcW w:w="4604" w:type="dxa"/>
          </w:tcPr>
          <w:p w:rsidR="00F11C0C" w:rsidRPr="00EB192D" w:rsidRDefault="00F11C0C" w:rsidP="00E87F82">
            <w:pPr>
              <w:jc w:val="center"/>
              <w:rPr>
                <w:sz w:val="24"/>
                <w:szCs w:val="24"/>
              </w:rPr>
            </w:pPr>
            <w:r w:rsidRPr="00EB192D">
              <w:rPr>
                <w:sz w:val="24"/>
                <w:szCs w:val="24"/>
              </w:rPr>
              <w:lastRenderedPageBreak/>
              <w:t>1</w:t>
            </w:r>
          </w:p>
        </w:tc>
        <w:tc>
          <w:tcPr>
            <w:tcW w:w="1602" w:type="dxa"/>
          </w:tcPr>
          <w:p w:rsidR="00F11C0C" w:rsidRPr="00EB192D" w:rsidRDefault="00F11C0C" w:rsidP="00E87F82">
            <w:pPr>
              <w:jc w:val="center"/>
              <w:rPr>
                <w:sz w:val="24"/>
                <w:szCs w:val="24"/>
              </w:rPr>
            </w:pPr>
            <w:r w:rsidRPr="00EB192D">
              <w:rPr>
                <w:sz w:val="24"/>
                <w:szCs w:val="24"/>
              </w:rPr>
              <w:t>2</w:t>
            </w:r>
          </w:p>
        </w:tc>
        <w:tc>
          <w:tcPr>
            <w:tcW w:w="1371" w:type="dxa"/>
          </w:tcPr>
          <w:p w:rsidR="00F11C0C" w:rsidRPr="00EB192D" w:rsidRDefault="00F11C0C" w:rsidP="00E87F82">
            <w:pPr>
              <w:jc w:val="center"/>
              <w:rPr>
                <w:sz w:val="24"/>
                <w:szCs w:val="24"/>
              </w:rPr>
            </w:pPr>
            <w:r w:rsidRPr="00EB192D">
              <w:rPr>
                <w:sz w:val="24"/>
                <w:szCs w:val="24"/>
              </w:rPr>
              <w:t>3</w:t>
            </w:r>
          </w:p>
        </w:tc>
        <w:tc>
          <w:tcPr>
            <w:tcW w:w="1363" w:type="dxa"/>
          </w:tcPr>
          <w:p w:rsidR="00F11C0C" w:rsidRPr="00EB192D" w:rsidRDefault="00F11C0C" w:rsidP="00E87F82">
            <w:pPr>
              <w:jc w:val="center"/>
              <w:rPr>
                <w:sz w:val="24"/>
                <w:szCs w:val="24"/>
              </w:rPr>
            </w:pPr>
            <w:r w:rsidRPr="00EB192D">
              <w:rPr>
                <w:sz w:val="24"/>
                <w:szCs w:val="24"/>
              </w:rPr>
              <w:t>4</w:t>
            </w:r>
          </w:p>
        </w:tc>
        <w:tc>
          <w:tcPr>
            <w:tcW w:w="1371" w:type="dxa"/>
          </w:tcPr>
          <w:p w:rsidR="00F11C0C" w:rsidRPr="00EB192D" w:rsidRDefault="00F11C0C" w:rsidP="00E87F82">
            <w:pPr>
              <w:jc w:val="center"/>
              <w:rPr>
                <w:sz w:val="24"/>
                <w:szCs w:val="24"/>
              </w:rPr>
            </w:pPr>
            <w:r w:rsidRPr="00EB192D">
              <w:rPr>
                <w:sz w:val="24"/>
                <w:szCs w:val="24"/>
              </w:rPr>
              <w:t>5</w:t>
            </w:r>
          </w:p>
        </w:tc>
        <w:tc>
          <w:tcPr>
            <w:tcW w:w="1464" w:type="dxa"/>
          </w:tcPr>
          <w:p w:rsidR="00F11C0C" w:rsidRPr="00EB192D" w:rsidRDefault="00F11C0C" w:rsidP="00E87F82">
            <w:pPr>
              <w:jc w:val="center"/>
              <w:rPr>
                <w:sz w:val="24"/>
                <w:szCs w:val="24"/>
              </w:rPr>
            </w:pPr>
            <w:r w:rsidRPr="00EB192D">
              <w:rPr>
                <w:sz w:val="24"/>
                <w:szCs w:val="24"/>
              </w:rPr>
              <w:t>6</w:t>
            </w:r>
          </w:p>
        </w:tc>
        <w:tc>
          <w:tcPr>
            <w:tcW w:w="1495" w:type="dxa"/>
          </w:tcPr>
          <w:p w:rsidR="00F11C0C" w:rsidRPr="00EB192D" w:rsidRDefault="00F11C0C" w:rsidP="00E87F82">
            <w:pPr>
              <w:jc w:val="center"/>
              <w:rPr>
                <w:sz w:val="24"/>
                <w:szCs w:val="24"/>
              </w:rPr>
            </w:pPr>
            <w:r w:rsidRPr="00EB192D">
              <w:rPr>
                <w:sz w:val="24"/>
                <w:szCs w:val="24"/>
              </w:rPr>
              <w:t>7</w:t>
            </w:r>
          </w:p>
        </w:tc>
        <w:tc>
          <w:tcPr>
            <w:tcW w:w="1446" w:type="dxa"/>
          </w:tcPr>
          <w:p w:rsidR="00F11C0C" w:rsidRPr="00EB192D" w:rsidRDefault="00F11C0C" w:rsidP="00E87F82">
            <w:pPr>
              <w:jc w:val="center"/>
              <w:rPr>
                <w:sz w:val="24"/>
                <w:szCs w:val="24"/>
              </w:rPr>
            </w:pPr>
            <w:r w:rsidRPr="00EB192D">
              <w:rPr>
                <w:sz w:val="24"/>
                <w:szCs w:val="24"/>
              </w:rPr>
              <w:t>8</w:t>
            </w:r>
          </w:p>
        </w:tc>
        <w:tc>
          <w:tcPr>
            <w:tcW w:w="430" w:type="dxa"/>
            <w:tcBorders>
              <w:top w:val="nil"/>
              <w:bottom w:val="nil"/>
              <w:right w:val="nil"/>
            </w:tcBorders>
          </w:tcPr>
          <w:p w:rsidR="00F11C0C" w:rsidRPr="00EB192D" w:rsidRDefault="00F11C0C" w:rsidP="00B71B3E">
            <w:pPr>
              <w:jc w:val="center"/>
            </w:pPr>
          </w:p>
        </w:tc>
      </w:tr>
      <w:tr w:rsidR="00EB192D" w:rsidRPr="00EB192D" w:rsidTr="00B71B3E">
        <w:trPr>
          <w:gridAfter w:val="1"/>
          <w:wAfter w:w="21" w:type="dxa"/>
          <w:trHeight w:val="1705"/>
        </w:trPr>
        <w:tc>
          <w:tcPr>
            <w:tcW w:w="4604" w:type="dxa"/>
          </w:tcPr>
          <w:p w:rsidR="00B71B3E" w:rsidRPr="00EB192D" w:rsidRDefault="00657D50" w:rsidP="00B71B3E">
            <w:pPr>
              <w:rPr>
                <w:sz w:val="24"/>
                <w:szCs w:val="24"/>
              </w:rPr>
            </w:pPr>
            <w:r w:rsidRPr="00EB192D">
              <w:rPr>
                <w:sz w:val="24"/>
                <w:szCs w:val="24"/>
              </w:rPr>
              <w:t>30</w:t>
            </w:r>
            <w:r w:rsidR="00B71B3E" w:rsidRPr="00EB192D">
              <w:rPr>
                <w:sz w:val="24"/>
                <w:szCs w:val="24"/>
              </w:rPr>
              <w:t>. Организация  мероприятий по подготовке конкурсной документации для определения подрядной организации на выполнение проектно-изыскательских работ по строительству и реконструкции водоводов</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3</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657D50">
        <w:trPr>
          <w:gridAfter w:val="1"/>
          <w:wAfter w:w="21" w:type="dxa"/>
          <w:trHeight w:val="965"/>
        </w:trPr>
        <w:tc>
          <w:tcPr>
            <w:tcW w:w="4604" w:type="dxa"/>
          </w:tcPr>
          <w:p w:rsidR="00B71B3E" w:rsidRPr="00EB192D" w:rsidRDefault="00657D50" w:rsidP="00B71B3E">
            <w:pPr>
              <w:rPr>
                <w:sz w:val="24"/>
                <w:szCs w:val="24"/>
              </w:rPr>
            </w:pPr>
            <w:r w:rsidRPr="00EB192D">
              <w:rPr>
                <w:sz w:val="24"/>
                <w:szCs w:val="24"/>
              </w:rPr>
              <w:t>31</w:t>
            </w:r>
            <w:r w:rsidR="00B71B3E" w:rsidRPr="00EB192D">
              <w:rPr>
                <w:sz w:val="24"/>
                <w:szCs w:val="24"/>
              </w:rPr>
              <w:t>. Разработка проектно-сметной документации по строительству и реконструкции водоводов</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3</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695"/>
        </w:trPr>
        <w:tc>
          <w:tcPr>
            <w:tcW w:w="4604" w:type="dxa"/>
          </w:tcPr>
          <w:p w:rsidR="00B71B3E" w:rsidRPr="00EB192D" w:rsidRDefault="00657D50" w:rsidP="00B71B3E">
            <w:pPr>
              <w:rPr>
                <w:sz w:val="24"/>
                <w:szCs w:val="24"/>
              </w:rPr>
            </w:pPr>
            <w:r w:rsidRPr="00EB192D">
              <w:rPr>
                <w:sz w:val="24"/>
                <w:szCs w:val="24"/>
              </w:rPr>
              <w:t>32</w:t>
            </w:r>
            <w:r w:rsidR="00B71B3E" w:rsidRPr="00EB192D">
              <w:rPr>
                <w:sz w:val="24"/>
                <w:szCs w:val="24"/>
              </w:rPr>
              <w:t>. Суммарная протяженность реконструируемых канализационных коллекторов</w:t>
            </w:r>
          </w:p>
        </w:tc>
        <w:tc>
          <w:tcPr>
            <w:tcW w:w="1602" w:type="dxa"/>
          </w:tcPr>
          <w:p w:rsidR="00B71B3E" w:rsidRPr="00EB192D" w:rsidRDefault="00B71B3E" w:rsidP="00B71B3E">
            <w:pPr>
              <w:rPr>
                <w:sz w:val="24"/>
                <w:szCs w:val="24"/>
              </w:rPr>
            </w:pPr>
            <w:r w:rsidRPr="00EB192D">
              <w:rPr>
                <w:sz w:val="24"/>
                <w:szCs w:val="24"/>
              </w:rPr>
              <w:t>Км</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0,914</w:t>
            </w:r>
          </w:p>
        </w:tc>
        <w:tc>
          <w:tcPr>
            <w:tcW w:w="1371" w:type="dxa"/>
          </w:tcPr>
          <w:p w:rsidR="00B71B3E" w:rsidRPr="00EB192D" w:rsidRDefault="00B71B3E" w:rsidP="00B71B3E">
            <w:pPr>
              <w:jc w:val="center"/>
              <w:rPr>
                <w:sz w:val="24"/>
                <w:szCs w:val="24"/>
              </w:rPr>
            </w:pPr>
            <w:r w:rsidRPr="00EB192D">
              <w:rPr>
                <w:sz w:val="24"/>
                <w:szCs w:val="24"/>
              </w:rPr>
              <w:t>3,281</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657D50">
        <w:trPr>
          <w:gridAfter w:val="1"/>
          <w:wAfter w:w="21" w:type="dxa"/>
          <w:trHeight w:val="1274"/>
        </w:trPr>
        <w:tc>
          <w:tcPr>
            <w:tcW w:w="4604" w:type="dxa"/>
          </w:tcPr>
          <w:p w:rsidR="00B71B3E" w:rsidRPr="00EB192D" w:rsidRDefault="00657D50" w:rsidP="00B71B3E">
            <w:pPr>
              <w:rPr>
                <w:sz w:val="24"/>
                <w:szCs w:val="24"/>
              </w:rPr>
            </w:pPr>
            <w:r w:rsidRPr="00EB192D">
              <w:rPr>
                <w:sz w:val="24"/>
                <w:szCs w:val="24"/>
              </w:rPr>
              <w:t>33</w:t>
            </w:r>
            <w:r w:rsidR="00B71B3E" w:rsidRPr="00EB192D">
              <w:rPr>
                <w:sz w:val="24"/>
                <w:szCs w:val="24"/>
              </w:rPr>
              <w:t>. Количество заключенных муниципальных контрактов, договоров         на выполнение мероприятий в сфере коммунального хозяйства</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2</w:t>
            </w:r>
          </w:p>
        </w:tc>
        <w:tc>
          <w:tcPr>
            <w:tcW w:w="1363" w:type="dxa"/>
          </w:tcPr>
          <w:p w:rsidR="00B71B3E" w:rsidRPr="00EB192D" w:rsidRDefault="00B71B3E" w:rsidP="00B71B3E">
            <w:pPr>
              <w:jc w:val="center"/>
              <w:rPr>
                <w:sz w:val="24"/>
                <w:szCs w:val="24"/>
              </w:rPr>
            </w:pPr>
            <w:r w:rsidRPr="00EB192D">
              <w:rPr>
                <w:sz w:val="24"/>
                <w:szCs w:val="24"/>
              </w:rPr>
              <w:t>2</w:t>
            </w:r>
          </w:p>
        </w:tc>
        <w:tc>
          <w:tcPr>
            <w:tcW w:w="1371" w:type="dxa"/>
          </w:tcPr>
          <w:p w:rsidR="00B71B3E" w:rsidRPr="00EB192D" w:rsidRDefault="00B71B3E" w:rsidP="00B71B3E">
            <w:pPr>
              <w:jc w:val="center"/>
              <w:rPr>
                <w:sz w:val="24"/>
                <w:szCs w:val="24"/>
                <w:highlight w:val="yellow"/>
              </w:rPr>
            </w:pPr>
            <w:r w:rsidRPr="00EB192D">
              <w:rPr>
                <w:sz w:val="24"/>
                <w:szCs w:val="24"/>
              </w:rPr>
              <w:t>5</w:t>
            </w:r>
          </w:p>
        </w:tc>
        <w:tc>
          <w:tcPr>
            <w:tcW w:w="1464" w:type="dxa"/>
          </w:tcPr>
          <w:p w:rsidR="00B71B3E" w:rsidRPr="00EB192D" w:rsidRDefault="00A3792C" w:rsidP="00B71B3E">
            <w:pPr>
              <w:jc w:val="center"/>
              <w:rPr>
                <w:sz w:val="24"/>
                <w:szCs w:val="24"/>
              </w:rPr>
            </w:pPr>
            <w:r w:rsidRPr="00EB192D">
              <w:rPr>
                <w:sz w:val="24"/>
                <w:szCs w:val="24"/>
              </w:rPr>
              <w:t>7</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2</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826"/>
        </w:trPr>
        <w:tc>
          <w:tcPr>
            <w:tcW w:w="4604" w:type="dxa"/>
          </w:tcPr>
          <w:p w:rsidR="00B71B3E" w:rsidRPr="00EB192D" w:rsidRDefault="00657D50" w:rsidP="00B71B3E">
            <w:pPr>
              <w:rPr>
                <w:sz w:val="24"/>
                <w:szCs w:val="24"/>
              </w:rPr>
            </w:pPr>
            <w:r w:rsidRPr="00EB192D">
              <w:rPr>
                <w:sz w:val="24"/>
                <w:szCs w:val="24"/>
              </w:rPr>
              <w:t>34</w:t>
            </w:r>
            <w:r w:rsidR="00B71B3E" w:rsidRPr="00EB192D">
              <w:rPr>
                <w:sz w:val="24"/>
                <w:szCs w:val="24"/>
              </w:rPr>
              <w:t>. Подключение к наружным сетям резервного водоснабжения и централизованным сетям водоснабжения, водоотведения объектов жилищного фонда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2</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455"/>
        </w:trPr>
        <w:tc>
          <w:tcPr>
            <w:tcW w:w="14716" w:type="dxa"/>
            <w:gridSpan w:val="8"/>
          </w:tcPr>
          <w:p w:rsidR="00B71B3E" w:rsidRPr="00EB192D" w:rsidRDefault="00B71B3E" w:rsidP="00B71B3E">
            <w:pPr>
              <w:jc w:val="center"/>
              <w:rPr>
                <w:sz w:val="24"/>
                <w:szCs w:val="24"/>
              </w:rPr>
            </w:pPr>
            <w:r w:rsidRPr="00EB192D">
              <w:rPr>
                <w:sz w:val="24"/>
                <w:szCs w:val="24"/>
              </w:rPr>
              <w:t>Региональный проект «Модернизация объектов уличного освещения»</w:t>
            </w:r>
          </w:p>
        </w:tc>
        <w:tc>
          <w:tcPr>
            <w:tcW w:w="430" w:type="dxa"/>
            <w:tcBorders>
              <w:top w:val="nil"/>
              <w:bottom w:val="nil"/>
              <w:right w:val="nil"/>
            </w:tcBorders>
          </w:tcPr>
          <w:p w:rsidR="00B71B3E" w:rsidRPr="00EB192D" w:rsidRDefault="00B71B3E" w:rsidP="00B71B3E">
            <w:pPr>
              <w:jc w:val="center"/>
            </w:pPr>
          </w:p>
        </w:tc>
      </w:tr>
      <w:tr w:rsidR="00EB192D" w:rsidRPr="00EB192D" w:rsidTr="00657D50">
        <w:trPr>
          <w:gridAfter w:val="1"/>
          <w:wAfter w:w="21" w:type="dxa"/>
          <w:trHeight w:val="1258"/>
        </w:trPr>
        <w:tc>
          <w:tcPr>
            <w:tcW w:w="4604" w:type="dxa"/>
          </w:tcPr>
          <w:p w:rsidR="00B71B3E" w:rsidRPr="00EB192D" w:rsidRDefault="00657D50" w:rsidP="00B71B3E">
            <w:pPr>
              <w:rPr>
                <w:sz w:val="24"/>
                <w:szCs w:val="24"/>
              </w:rPr>
            </w:pPr>
            <w:r w:rsidRPr="00EB192D">
              <w:rPr>
                <w:sz w:val="24"/>
                <w:szCs w:val="24"/>
              </w:rPr>
              <w:t>35</w:t>
            </w:r>
            <w:r w:rsidR="00B71B3E" w:rsidRPr="00EB192D">
              <w:rPr>
                <w:sz w:val="24"/>
                <w:szCs w:val="24"/>
              </w:rPr>
              <w:t>. Проведение проектных работ, государственной экспертизы проектной документации по модернизации объектов уличного освещения</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686"/>
        </w:trPr>
        <w:tc>
          <w:tcPr>
            <w:tcW w:w="4604" w:type="dxa"/>
          </w:tcPr>
          <w:p w:rsidR="00B71B3E" w:rsidRPr="00EB192D" w:rsidRDefault="00657D50" w:rsidP="00B71B3E">
            <w:pPr>
              <w:rPr>
                <w:sz w:val="24"/>
                <w:szCs w:val="24"/>
              </w:rPr>
            </w:pPr>
            <w:r w:rsidRPr="00EB192D">
              <w:rPr>
                <w:sz w:val="24"/>
                <w:szCs w:val="24"/>
              </w:rPr>
              <w:t>36</w:t>
            </w:r>
            <w:r w:rsidR="00B71B3E" w:rsidRPr="00EB192D">
              <w:rPr>
                <w:sz w:val="24"/>
                <w:szCs w:val="24"/>
              </w:rPr>
              <w:t>. Модернизация объектов уличного освещения города Брянска</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657D50">
        <w:trPr>
          <w:gridAfter w:val="1"/>
          <w:wAfter w:w="21" w:type="dxa"/>
          <w:trHeight w:val="284"/>
        </w:trPr>
        <w:tc>
          <w:tcPr>
            <w:tcW w:w="4604" w:type="dxa"/>
          </w:tcPr>
          <w:p w:rsidR="00657D50" w:rsidRPr="00EB192D" w:rsidRDefault="00657D50" w:rsidP="00E87F82">
            <w:pPr>
              <w:jc w:val="center"/>
              <w:rPr>
                <w:sz w:val="24"/>
                <w:szCs w:val="24"/>
              </w:rPr>
            </w:pPr>
            <w:r w:rsidRPr="00EB192D">
              <w:rPr>
                <w:sz w:val="24"/>
                <w:szCs w:val="24"/>
              </w:rPr>
              <w:lastRenderedPageBreak/>
              <w:t>1</w:t>
            </w:r>
          </w:p>
        </w:tc>
        <w:tc>
          <w:tcPr>
            <w:tcW w:w="1602" w:type="dxa"/>
          </w:tcPr>
          <w:p w:rsidR="00657D50" w:rsidRPr="00EB192D" w:rsidRDefault="00657D50" w:rsidP="00E87F82">
            <w:pPr>
              <w:jc w:val="center"/>
              <w:rPr>
                <w:sz w:val="24"/>
                <w:szCs w:val="24"/>
              </w:rPr>
            </w:pPr>
            <w:r w:rsidRPr="00EB192D">
              <w:rPr>
                <w:sz w:val="24"/>
                <w:szCs w:val="24"/>
              </w:rPr>
              <w:t>2</w:t>
            </w:r>
          </w:p>
        </w:tc>
        <w:tc>
          <w:tcPr>
            <w:tcW w:w="1371" w:type="dxa"/>
          </w:tcPr>
          <w:p w:rsidR="00657D50" w:rsidRPr="00EB192D" w:rsidRDefault="00657D50" w:rsidP="00E87F82">
            <w:pPr>
              <w:jc w:val="center"/>
              <w:rPr>
                <w:sz w:val="24"/>
                <w:szCs w:val="24"/>
              </w:rPr>
            </w:pPr>
            <w:r w:rsidRPr="00EB192D">
              <w:rPr>
                <w:sz w:val="24"/>
                <w:szCs w:val="24"/>
              </w:rPr>
              <w:t>3</w:t>
            </w:r>
          </w:p>
        </w:tc>
        <w:tc>
          <w:tcPr>
            <w:tcW w:w="1363" w:type="dxa"/>
          </w:tcPr>
          <w:p w:rsidR="00657D50" w:rsidRPr="00EB192D" w:rsidRDefault="00657D50" w:rsidP="00E87F82">
            <w:pPr>
              <w:jc w:val="center"/>
              <w:rPr>
                <w:sz w:val="24"/>
                <w:szCs w:val="24"/>
              </w:rPr>
            </w:pPr>
            <w:r w:rsidRPr="00EB192D">
              <w:rPr>
                <w:sz w:val="24"/>
                <w:szCs w:val="24"/>
              </w:rPr>
              <w:t>4</w:t>
            </w:r>
          </w:p>
        </w:tc>
        <w:tc>
          <w:tcPr>
            <w:tcW w:w="1371" w:type="dxa"/>
          </w:tcPr>
          <w:p w:rsidR="00657D50" w:rsidRPr="00EB192D" w:rsidRDefault="00657D50" w:rsidP="00E87F82">
            <w:pPr>
              <w:jc w:val="center"/>
              <w:rPr>
                <w:sz w:val="24"/>
                <w:szCs w:val="24"/>
              </w:rPr>
            </w:pPr>
            <w:r w:rsidRPr="00EB192D">
              <w:rPr>
                <w:sz w:val="24"/>
                <w:szCs w:val="24"/>
              </w:rPr>
              <w:t>5</w:t>
            </w:r>
          </w:p>
        </w:tc>
        <w:tc>
          <w:tcPr>
            <w:tcW w:w="1464" w:type="dxa"/>
          </w:tcPr>
          <w:p w:rsidR="00657D50" w:rsidRPr="00EB192D" w:rsidRDefault="00657D50" w:rsidP="00E87F82">
            <w:pPr>
              <w:jc w:val="center"/>
              <w:rPr>
                <w:sz w:val="24"/>
                <w:szCs w:val="24"/>
              </w:rPr>
            </w:pPr>
            <w:r w:rsidRPr="00EB192D">
              <w:rPr>
                <w:sz w:val="24"/>
                <w:szCs w:val="24"/>
              </w:rPr>
              <w:t>6</w:t>
            </w:r>
          </w:p>
        </w:tc>
        <w:tc>
          <w:tcPr>
            <w:tcW w:w="1495" w:type="dxa"/>
          </w:tcPr>
          <w:p w:rsidR="00657D50" w:rsidRPr="00EB192D" w:rsidRDefault="00657D50" w:rsidP="00E87F82">
            <w:pPr>
              <w:jc w:val="center"/>
              <w:rPr>
                <w:sz w:val="24"/>
                <w:szCs w:val="24"/>
              </w:rPr>
            </w:pPr>
            <w:r w:rsidRPr="00EB192D">
              <w:rPr>
                <w:sz w:val="24"/>
                <w:szCs w:val="24"/>
              </w:rPr>
              <w:t>7</w:t>
            </w:r>
          </w:p>
        </w:tc>
        <w:tc>
          <w:tcPr>
            <w:tcW w:w="1446" w:type="dxa"/>
          </w:tcPr>
          <w:p w:rsidR="00657D50" w:rsidRPr="00EB192D" w:rsidRDefault="00657D50" w:rsidP="00E87F82">
            <w:pPr>
              <w:jc w:val="center"/>
              <w:rPr>
                <w:sz w:val="24"/>
                <w:szCs w:val="24"/>
              </w:rPr>
            </w:pPr>
            <w:r w:rsidRPr="00EB192D">
              <w:rPr>
                <w:sz w:val="24"/>
                <w:szCs w:val="24"/>
              </w:rPr>
              <w:t>8</w:t>
            </w:r>
          </w:p>
        </w:tc>
        <w:tc>
          <w:tcPr>
            <w:tcW w:w="430" w:type="dxa"/>
            <w:tcBorders>
              <w:top w:val="nil"/>
              <w:bottom w:val="nil"/>
              <w:right w:val="nil"/>
            </w:tcBorders>
          </w:tcPr>
          <w:p w:rsidR="00657D50" w:rsidRPr="00EB192D" w:rsidRDefault="00657D50" w:rsidP="00B71B3E">
            <w:pPr>
              <w:jc w:val="center"/>
            </w:pPr>
          </w:p>
        </w:tc>
      </w:tr>
      <w:tr w:rsidR="00EB192D" w:rsidRPr="00EB192D" w:rsidTr="00B71B3E">
        <w:trPr>
          <w:trHeight w:val="627"/>
        </w:trPr>
        <w:tc>
          <w:tcPr>
            <w:tcW w:w="14716" w:type="dxa"/>
            <w:gridSpan w:val="8"/>
          </w:tcPr>
          <w:p w:rsidR="00B71B3E" w:rsidRPr="001E0E58" w:rsidRDefault="00B71B3E" w:rsidP="00B71B3E">
            <w:pPr>
              <w:jc w:val="center"/>
              <w:rPr>
                <w:sz w:val="24"/>
                <w:szCs w:val="24"/>
                <w:highlight w:val="lightGray"/>
              </w:rPr>
            </w:pPr>
            <w:r w:rsidRPr="00EB192D">
              <w:rPr>
                <w:sz w:val="24"/>
                <w:szCs w:val="24"/>
              </w:rPr>
              <w:t>Обеспечение мероприятий по содержанию, ремонту, капитальному ремонту объектов внешнего благоустройства в соответствии со стандартами качества и санитарными нормами</w:t>
            </w: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A2734F">
        <w:trPr>
          <w:gridAfter w:val="1"/>
          <w:wAfter w:w="21" w:type="dxa"/>
          <w:trHeight w:val="1191"/>
        </w:trPr>
        <w:tc>
          <w:tcPr>
            <w:tcW w:w="4604" w:type="dxa"/>
          </w:tcPr>
          <w:p w:rsidR="00B71B3E" w:rsidRPr="00EB192D" w:rsidRDefault="00B71B3E" w:rsidP="00657D50">
            <w:pPr>
              <w:rPr>
                <w:sz w:val="24"/>
                <w:szCs w:val="24"/>
              </w:rPr>
            </w:pPr>
            <w:r w:rsidRPr="00EB192D">
              <w:rPr>
                <w:sz w:val="24"/>
                <w:szCs w:val="24"/>
              </w:rPr>
              <w:t>3</w:t>
            </w:r>
            <w:r w:rsidR="00657D50" w:rsidRPr="00EB192D">
              <w:rPr>
                <w:sz w:val="24"/>
                <w:szCs w:val="24"/>
              </w:rPr>
              <w:t>7</w:t>
            </w:r>
            <w:r w:rsidRPr="00EB192D">
              <w:rPr>
                <w:sz w:val="24"/>
                <w:szCs w:val="24"/>
              </w:rPr>
              <w:t>. Проведение мероприятия, направленного на осуществление капитального ремонта сетей наружного (уличного) освещения города Брянска</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1201"/>
        </w:trPr>
        <w:tc>
          <w:tcPr>
            <w:tcW w:w="4604" w:type="dxa"/>
          </w:tcPr>
          <w:p w:rsidR="00B71B3E" w:rsidRPr="00EB192D" w:rsidRDefault="00994309" w:rsidP="00B71B3E">
            <w:pPr>
              <w:rPr>
                <w:sz w:val="24"/>
                <w:szCs w:val="24"/>
                <w:highlight w:val="yellow"/>
              </w:rPr>
            </w:pPr>
            <w:r w:rsidRPr="00EB192D">
              <w:rPr>
                <w:sz w:val="24"/>
                <w:szCs w:val="24"/>
              </w:rPr>
              <w:t>38</w:t>
            </w:r>
            <w:r w:rsidR="00B71B3E" w:rsidRPr="00EB192D">
              <w:rPr>
                <w:sz w:val="24"/>
                <w:szCs w:val="24"/>
              </w:rPr>
              <w:t>. Организация уличного освещения и обеспечение функционирования объектов наружного освещения: - потребленный объем электроэнергии</w:t>
            </w:r>
          </w:p>
        </w:tc>
        <w:tc>
          <w:tcPr>
            <w:tcW w:w="1602" w:type="dxa"/>
          </w:tcPr>
          <w:p w:rsidR="00B71B3E" w:rsidRPr="00EB192D" w:rsidRDefault="00B71B3E" w:rsidP="00B71B3E">
            <w:pPr>
              <w:rPr>
                <w:sz w:val="24"/>
                <w:szCs w:val="24"/>
              </w:rPr>
            </w:pPr>
            <w:r w:rsidRPr="00EB192D">
              <w:rPr>
                <w:sz w:val="24"/>
                <w:szCs w:val="24"/>
              </w:rPr>
              <w:t>КВтч</w:t>
            </w:r>
          </w:p>
          <w:p w:rsidR="00B71B3E" w:rsidRPr="00EB192D" w:rsidRDefault="00B71B3E" w:rsidP="00B71B3E">
            <w:pPr>
              <w:rPr>
                <w:sz w:val="24"/>
                <w:szCs w:val="24"/>
              </w:rPr>
            </w:pPr>
          </w:p>
        </w:tc>
        <w:tc>
          <w:tcPr>
            <w:tcW w:w="1371" w:type="dxa"/>
          </w:tcPr>
          <w:p w:rsidR="00B71B3E" w:rsidRPr="00EB192D" w:rsidRDefault="00B71B3E" w:rsidP="00B71B3E">
            <w:pPr>
              <w:jc w:val="center"/>
              <w:rPr>
                <w:sz w:val="24"/>
                <w:szCs w:val="24"/>
              </w:rPr>
            </w:pPr>
            <w:r w:rsidRPr="00EB192D">
              <w:rPr>
                <w:sz w:val="24"/>
                <w:szCs w:val="24"/>
              </w:rPr>
              <w:t>13 351 496</w:t>
            </w:r>
          </w:p>
          <w:p w:rsidR="00B71B3E" w:rsidRPr="00EB192D" w:rsidRDefault="00B71B3E" w:rsidP="00B71B3E">
            <w:pPr>
              <w:jc w:val="center"/>
              <w:rPr>
                <w:sz w:val="24"/>
                <w:szCs w:val="24"/>
              </w:rPr>
            </w:pPr>
          </w:p>
        </w:tc>
        <w:tc>
          <w:tcPr>
            <w:tcW w:w="1363" w:type="dxa"/>
          </w:tcPr>
          <w:p w:rsidR="00B71B3E" w:rsidRPr="00EB192D" w:rsidRDefault="00B71B3E" w:rsidP="00B71B3E">
            <w:pPr>
              <w:jc w:val="center"/>
              <w:rPr>
                <w:sz w:val="24"/>
                <w:szCs w:val="24"/>
              </w:rPr>
            </w:pPr>
            <w:r w:rsidRPr="00EB192D">
              <w:rPr>
                <w:sz w:val="24"/>
                <w:szCs w:val="24"/>
              </w:rPr>
              <w:t>13 723 134</w:t>
            </w:r>
          </w:p>
        </w:tc>
        <w:tc>
          <w:tcPr>
            <w:tcW w:w="1371" w:type="dxa"/>
          </w:tcPr>
          <w:p w:rsidR="00B71B3E" w:rsidRPr="00EB192D" w:rsidRDefault="00B71B3E" w:rsidP="00B71B3E">
            <w:pPr>
              <w:jc w:val="center"/>
              <w:rPr>
                <w:sz w:val="24"/>
                <w:szCs w:val="24"/>
              </w:rPr>
            </w:pPr>
            <w:r w:rsidRPr="00EB192D">
              <w:rPr>
                <w:sz w:val="24"/>
                <w:szCs w:val="24"/>
              </w:rPr>
              <w:t>13 890 941</w:t>
            </w:r>
          </w:p>
          <w:p w:rsidR="00B71B3E" w:rsidRPr="00EB192D" w:rsidRDefault="00B71B3E" w:rsidP="00B71B3E">
            <w:pPr>
              <w:jc w:val="center"/>
              <w:rPr>
                <w:sz w:val="24"/>
                <w:szCs w:val="24"/>
                <w:highlight w:val="yellow"/>
              </w:rPr>
            </w:pPr>
          </w:p>
          <w:p w:rsidR="00B71B3E" w:rsidRPr="00EB192D" w:rsidRDefault="00B71B3E" w:rsidP="00B71B3E">
            <w:pPr>
              <w:jc w:val="center"/>
              <w:rPr>
                <w:sz w:val="24"/>
                <w:szCs w:val="24"/>
                <w:highlight w:val="yellow"/>
              </w:rPr>
            </w:pPr>
          </w:p>
        </w:tc>
        <w:tc>
          <w:tcPr>
            <w:tcW w:w="1464" w:type="dxa"/>
          </w:tcPr>
          <w:p w:rsidR="00B71B3E" w:rsidRPr="00EB192D" w:rsidRDefault="00B71B3E" w:rsidP="00B71B3E">
            <w:pPr>
              <w:jc w:val="center"/>
              <w:rPr>
                <w:sz w:val="24"/>
                <w:szCs w:val="24"/>
              </w:rPr>
            </w:pPr>
            <w:r w:rsidRPr="00EB192D">
              <w:rPr>
                <w:sz w:val="24"/>
                <w:szCs w:val="24"/>
              </w:rPr>
              <w:t>не более</w:t>
            </w:r>
          </w:p>
          <w:p w:rsidR="00B71B3E" w:rsidRPr="00EB192D" w:rsidRDefault="00B71B3E" w:rsidP="00B71B3E">
            <w:pPr>
              <w:jc w:val="center"/>
              <w:rPr>
                <w:sz w:val="24"/>
                <w:szCs w:val="24"/>
              </w:rPr>
            </w:pPr>
            <w:r w:rsidRPr="00EB192D">
              <w:rPr>
                <w:sz w:val="24"/>
                <w:szCs w:val="24"/>
              </w:rPr>
              <w:t>14 600 000</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495" w:type="dxa"/>
          </w:tcPr>
          <w:p w:rsidR="00B71B3E" w:rsidRPr="00EB192D" w:rsidRDefault="00B71B3E" w:rsidP="00B71B3E">
            <w:pPr>
              <w:jc w:val="center"/>
              <w:rPr>
                <w:sz w:val="24"/>
                <w:szCs w:val="24"/>
              </w:rPr>
            </w:pPr>
            <w:r w:rsidRPr="00EB192D">
              <w:rPr>
                <w:sz w:val="24"/>
                <w:szCs w:val="24"/>
              </w:rPr>
              <w:t>не более</w:t>
            </w:r>
          </w:p>
          <w:p w:rsidR="00B71B3E" w:rsidRPr="00EB192D" w:rsidRDefault="00B301DD" w:rsidP="00B71B3E">
            <w:pPr>
              <w:jc w:val="center"/>
              <w:rPr>
                <w:sz w:val="24"/>
                <w:szCs w:val="24"/>
              </w:rPr>
            </w:pPr>
            <w:r w:rsidRPr="00EB192D">
              <w:rPr>
                <w:sz w:val="24"/>
                <w:szCs w:val="24"/>
              </w:rPr>
              <w:t>2 105 000</w:t>
            </w:r>
          </w:p>
          <w:p w:rsidR="00B71B3E" w:rsidRPr="00EB192D" w:rsidRDefault="00B71B3E" w:rsidP="00B71B3E">
            <w:pPr>
              <w:jc w:val="center"/>
              <w:rPr>
                <w:sz w:val="24"/>
                <w:szCs w:val="24"/>
              </w:rPr>
            </w:pPr>
          </w:p>
        </w:tc>
        <w:tc>
          <w:tcPr>
            <w:tcW w:w="1446" w:type="dxa"/>
          </w:tcPr>
          <w:p w:rsidR="00B71B3E" w:rsidRPr="00EB192D" w:rsidRDefault="00B71B3E" w:rsidP="00B71B3E">
            <w:pPr>
              <w:jc w:val="center"/>
              <w:rPr>
                <w:sz w:val="24"/>
                <w:szCs w:val="24"/>
              </w:rPr>
            </w:pPr>
            <w:r w:rsidRPr="00EB192D">
              <w:rPr>
                <w:sz w:val="24"/>
                <w:szCs w:val="24"/>
              </w:rPr>
              <w:t>не более</w:t>
            </w:r>
          </w:p>
          <w:p w:rsidR="00B71B3E" w:rsidRPr="00EB192D" w:rsidRDefault="00B301DD" w:rsidP="00B71B3E">
            <w:pPr>
              <w:jc w:val="center"/>
              <w:rPr>
                <w:sz w:val="24"/>
                <w:szCs w:val="24"/>
              </w:rPr>
            </w:pPr>
            <w:r w:rsidRPr="00EB192D">
              <w:rPr>
                <w:sz w:val="24"/>
                <w:szCs w:val="24"/>
              </w:rPr>
              <w:t>13 816 000</w:t>
            </w:r>
          </w:p>
          <w:p w:rsidR="00B71B3E" w:rsidRPr="00EB192D" w:rsidRDefault="00B71B3E" w:rsidP="00B71B3E">
            <w:pPr>
              <w:jc w:val="center"/>
              <w:rPr>
                <w:sz w:val="24"/>
                <w:szCs w:val="24"/>
              </w:rPr>
            </w:pPr>
          </w:p>
        </w:tc>
        <w:tc>
          <w:tcPr>
            <w:tcW w:w="430" w:type="dxa"/>
            <w:tcBorders>
              <w:top w:val="nil"/>
              <w:bottom w:val="nil"/>
              <w:right w:val="nil"/>
            </w:tcBorders>
          </w:tcPr>
          <w:p w:rsidR="00B71B3E" w:rsidRPr="00EB192D" w:rsidRDefault="00B71B3E" w:rsidP="00B71B3E">
            <w:pPr>
              <w:jc w:val="center"/>
            </w:pPr>
          </w:p>
        </w:tc>
      </w:tr>
      <w:tr w:rsidR="00EB192D" w:rsidRPr="00EB192D" w:rsidTr="00A2734F">
        <w:trPr>
          <w:gridAfter w:val="1"/>
          <w:wAfter w:w="21" w:type="dxa"/>
          <w:trHeight w:val="1465"/>
        </w:trPr>
        <w:tc>
          <w:tcPr>
            <w:tcW w:w="4604" w:type="dxa"/>
          </w:tcPr>
          <w:p w:rsidR="00B71B3E" w:rsidRPr="00EB192D" w:rsidRDefault="00994309" w:rsidP="00B71B3E">
            <w:pPr>
              <w:rPr>
                <w:sz w:val="24"/>
                <w:szCs w:val="24"/>
              </w:rPr>
            </w:pPr>
            <w:r w:rsidRPr="00EB192D">
              <w:rPr>
                <w:sz w:val="24"/>
                <w:szCs w:val="24"/>
              </w:rPr>
              <w:t>39</w:t>
            </w:r>
            <w:r w:rsidR="00B71B3E" w:rsidRPr="00EB192D">
              <w:rPr>
                <w:sz w:val="24"/>
                <w:szCs w:val="24"/>
              </w:rPr>
              <w:t>. Протяженность сетей наружного освещения, выполненных самонесущим изолированным проводом в рамках текущего содержания и капитального ремонта</w:t>
            </w:r>
          </w:p>
        </w:tc>
        <w:tc>
          <w:tcPr>
            <w:tcW w:w="1602" w:type="dxa"/>
          </w:tcPr>
          <w:p w:rsidR="00B71B3E" w:rsidRPr="00EB192D" w:rsidRDefault="00B71B3E" w:rsidP="00B71B3E">
            <w:pPr>
              <w:rPr>
                <w:sz w:val="24"/>
                <w:szCs w:val="24"/>
              </w:rPr>
            </w:pPr>
            <w:r w:rsidRPr="00EB192D">
              <w:rPr>
                <w:sz w:val="24"/>
                <w:szCs w:val="24"/>
              </w:rPr>
              <w:t>Км</w:t>
            </w:r>
          </w:p>
        </w:tc>
        <w:tc>
          <w:tcPr>
            <w:tcW w:w="1371" w:type="dxa"/>
          </w:tcPr>
          <w:p w:rsidR="00B71B3E" w:rsidRPr="00EB192D" w:rsidRDefault="00B71B3E" w:rsidP="00B71B3E">
            <w:pPr>
              <w:jc w:val="center"/>
              <w:rPr>
                <w:sz w:val="24"/>
                <w:szCs w:val="24"/>
              </w:rPr>
            </w:pPr>
            <w:r w:rsidRPr="00EB192D">
              <w:rPr>
                <w:sz w:val="24"/>
                <w:szCs w:val="24"/>
              </w:rPr>
              <w:t>13,9</w:t>
            </w:r>
          </w:p>
        </w:tc>
        <w:tc>
          <w:tcPr>
            <w:tcW w:w="1363" w:type="dxa"/>
          </w:tcPr>
          <w:p w:rsidR="00B71B3E" w:rsidRPr="00EB192D" w:rsidRDefault="00B71B3E" w:rsidP="00B71B3E">
            <w:pPr>
              <w:jc w:val="center"/>
              <w:rPr>
                <w:sz w:val="24"/>
                <w:szCs w:val="24"/>
              </w:rPr>
            </w:pPr>
            <w:r w:rsidRPr="00EB192D">
              <w:rPr>
                <w:sz w:val="24"/>
                <w:szCs w:val="24"/>
              </w:rPr>
              <w:t>11,9</w:t>
            </w:r>
          </w:p>
        </w:tc>
        <w:tc>
          <w:tcPr>
            <w:tcW w:w="1371" w:type="dxa"/>
          </w:tcPr>
          <w:p w:rsidR="00B71B3E" w:rsidRPr="00EB192D" w:rsidRDefault="00B71B3E" w:rsidP="00B71B3E">
            <w:pPr>
              <w:jc w:val="center"/>
              <w:rPr>
                <w:sz w:val="24"/>
                <w:szCs w:val="24"/>
              </w:rPr>
            </w:pPr>
            <w:r w:rsidRPr="00EB192D">
              <w:rPr>
                <w:sz w:val="24"/>
                <w:szCs w:val="24"/>
              </w:rPr>
              <w:t>17,1</w:t>
            </w:r>
          </w:p>
          <w:p w:rsidR="00B71B3E" w:rsidRPr="00EB192D" w:rsidRDefault="00B71B3E" w:rsidP="00B71B3E">
            <w:pPr>
              <w:jc w:val="center"/>
              <w:rPr>
                <w:sz w:val="24"/>
                <w:szCs w:val="24"/>
              </w:rPr>
            </w:pPr>
          </w:p>
        </w:tc>
        <w:tc>
          <w:tcPr>
            <w:tcW w:w="1464" w:type="dxa"/>
          </w:tcPr>
          <w:p w:rsidR="00B71B3E" w:rsidRPr="00EB192D" w:rsidRDefault="00B71B3E" w:rsidP="00B71B3E">
            <w:pPr>
              <w:jc w:val="center"/>
              <w:rPr>
                <w:sz w:val="24"/>
                <w:szCs w:val="24"/>
              </w:rPr>
            </w:pPr>
            <w:r w:rsidRPr="00EB192D">
              <w:rPr>
                <w:sz w:val="24"/>
                <w:szCs w:val="24"/>
              </w:rPr>
              <w:t>2,72</w:t>
            </w:r>
          </w:p>
          <w:p w:rsidR="00B71B3E" w:rsidRPr="00EB192D" w:rsidRDefault="00B71B3E" w:rsidP="00B71B3E">
            <w:pPr>
              <w:jc w:val="center"/>
              <w:rPr>
                <w:sz w:val="24"/>
                <w:szCs w:val="24"/>
              </w:rPr>
            </w:pPr>
          </w:p>
        </w:tc>
        <w:tc>
          <w:tcPr>
            <w:tcW w:w="1495" w:type="dxa"/>
          </w:tcPr>
          <w:p w:rsidR="00B71B3E" w:rsidRPr="00EB192D" w:rsidRDefault="00B71B3E" w:rsidP="00B71B3E">
            <w:pPr>
              <w:jc w:val="center"/>
              <w:rPr>
                <w:sz w:val="24"/>
                <w:szCs w:val="24"/>
              </w:rPr>
            </w:pPr>
            <w:r w:rsidRPr="00EB192D">
              <w:rPr>
                <w:sz w:val="24"/>
                <w:szCs w:val="24"/>
              </w:rPr>
              <w:t>-</w:t>
            </w:r>
          </w:p>
          <w:p w:rsidR="00B71B3E" w:rsidRPr="00EB192D" w:rsidRDefault="00B71B3E" w:rsidP="00B71B3E">
            <w:pPr>
              <w:jc w:val="center"/>
              <w:rPr>
                <w:sz w:val="24"/>
                <w:szCs w:val="24"/>
              </w:rPr>
            </w:pPr>
          </w:p>
        </w:tc>
        <w:tc>
          <w:tcPr>
            <w:tcW w:w="1446" w:type="dxa"/>
          </w:tcPr>
          <w:p w:rsidR="00B71B3E" w:rsidRPr="00EB192D" w:rsidRDefault="00B71B3E" w:rsidP="00B71B3E">
            <w:pPr>
              <w:jc w:val="center"/>
              <w:rPr>
                <w:sz w:val="24"/>
                <w:szCs w:val="24"/>
              </w:rPr>
            </w:pPr>
            <w:r w:rsidRPr="00EB192D">
              <w:rPr>
                <w:sz w:val="24"/>
                <w:szCs w:val="24"/>
              </w:rPr>
              <w:t>-</w:t>
            </w:r>
          </w:p>
          <w:p w:rsidR="00B71B3E" w:rsidRPr="00EB192D" w:rsidRDefault="00B71B3E" w:rsidP="00B71B3E">
            <w:pPr>
              <w:jc w:val="center"/>
              <w:rPr>
                <w:sz w:val="24"/>
                <w:szCs w:val="24"/>
              </w:rPr>
            </w:pPr>
          </w:p>
        </w:tc>
        <w:tc>
          <w:tcPr>
            <w:tcW w:w="430" w:type="dxa"/>
            <w:tcBorders>
              <w:top w:val="nil"/>
              <w:bottom w:val="nil"/>
              <w:right w:val="nil"/>
            </w:tcBorders>
          </w:tcPr>
          <w:p w:rsidR="00B71B3E" w:rsidRPr="00EB192D" w:rsidRDefault="00B71B3E" w:rsidP="00B71B3E">
            <w:pPr>
              <w:jc w:val="center"/>
            </w:pPr>
          </w:p>
        </w:tc>
      </w:tr>
      <w:tr w:rsidR="00EB192D" w:rsidRPr="00EB192D" w:rsidTr="00A2734F">
        <w:trPr>
          <w:gridAfter w:val="1"/>
          <w:wAfter w:w="21" w:type="dxa"/>
          <w:trHeight w:val="1274"/>
        </w:trPr>
        <w:tc>
          <w:tcPr>
            <w:tcW w:w="4604" w:type="dxa"/>
          </w:tcPr>
          <w:p w:rsidR="00B71B3E" w:rsidRPr="00EB192D" w:rsidRDefault="00994309" w:rsidP="00B71B3E">
            <w:pPr>
              <w:rPr>
                <w:sz w:val="24"/>
                <w:szCs w:val="24"/>
              </w:rPr>
            </w:pPr>
            <w:r w:rsidRPr="00EB192D">
              <w:rPr>
                <w:sz w:val="24"/>
                <w:szCs w:val="24"/>
              </w:rPr>
              <w:t>40</w:t>
            </w:r>
            <w:r w:rsidR="00B71B3E" w:rsidRPr="00EB192D">
              <w:rPr>
                <w:sz w:val="24"/>
                <w:szCs w:val="24"/>
              </w:rPr>
              <w:t>. Обеспечение функционирования объектов наружного освещения (содержание и обслуживание городских сетей наружного освещения)</w:t>
            </w:r>
          </w:p>
        </w:tc>
        <w:tc>
          <w:tcPr>
            <w:tcW w:w="1602" w:type="dxa"/>
          </w:tcPr>
          <w:p w:rsidR="00B71B3E" w:rsidRPr="00EB192D" w:rsidRDefault="00B71B3E" w:rsidP="00B71B3E">
            <w:pPr>
              <w:rPr>
                <w:sz w:val="24"/>
                <w:szCs w:val="24"/>
              </w:rPr>
            </w:pPr>
            <w:r w:rsidRPr="00EB192D">
              <w:rPr>
                <w:sz w:val="24"/>
                <w:szCs w:val="24"/>
              </w:rPr>
              <w:t>Км</w:t>
            </w:r>
          </w:p>
        </w:tc>
        <w:tc>
          <w:tcPr>
            <w:tcW w:w="1371" w:type="dxa"/>
          </w:tcPr>
          <w:p w:rsidR="00B71B3E" w:rsidRPr="00EB192D" w:rsidRDefault="00B71B3E" w:rsidP="00B71B3E">
            <w:pPr>
              <w:jc w:val="center"/>
              <w:rPr>
                <w:sz w:val="24"/>
                <w:szCs w:val="24"/>
              </w:rPr>
            </w:pPr>
            <w:r w:rsidRPr="00EB192D">
              <w:rPr>
                <w:sz w:val="24"/>
                <w:szCs w:val="24"/>
              </w:rPr>
              <w:t>544,3</w:t>
            </w:r>
          </w:p>
        </w:tc>
        <w:tc>
          <w:tcPr>
            <w:tcW w:w="1363" w:type="dxa"/>
          </w:tcPr>
          <w:p w:rsidR="00B71B3E" w:rsidRPr="00EB192D" w:rsidRDefault="00B71B3E" w:rsidP="00B71B3E">
            <w:pPr>
              <w:jc w:val="center"/>
              <w:rPr>
                <w:sz w:val="24"/>
                <w:szCs w:val="24"/>
              </w:rPr>
            </w:pPr>
            <w:r w:rsidRPr="00EB192D">
              <w:rPr>
                <w:sz w:val="24"/>
                <w:szCs w:val="24"/>
              </w:rPr>
              <w:t>544,3</w:t>
            </w:r>
          </w:p>
        </w:tc>
        <w:tc>
          <w:tcPr>
            <w:tcW w:w="1371" w:type="dxa"/>
          </w:tcPr>
          <w:p w:rsidR="00B71B3E" w:rsidRPr="00EB192D" w:rsidRDefault="00B71B3E" w:rsidP="00B71B3E">
            <w:pPr>
              <w:jc w:val="center"/>
              <w:rPr>
                <w:sz w:val="24"/>
                <w:szCs w:val="24"/>
              </w:rPr>
            </w:pPr>
            <w:r w:rsidRPr="00EB192D">
              <w:rPr>
                <w:sz w:val="24"/>
                <w:szCs w:val="24"/>
              </w:rPr>
              <w:t>885,4</w:t>
            </w:r>
          </w:p>
        </w:tc>
        <w:tc>
          <w:tcPr>
            <w:tcW w:w="1464" w:type="dxa"/>
          </w:tcPr>
          <w:p w:rsidR="00B71B3E" w:rsidRPr="00EB192D" w:rsidRDefault="00B71B3E" w:rsidP="00B71B3E">
            <w:pPr>
              <w:jc w:val="center"/>
              <w:rPr>
                <w:sz w:val="24"/>
                <w:szCs w:val="24"/>
              </w:rPr>
            </w:pPr>
            <w:r w:rsidRPr="00EB192D">
              <w:rPr>
                <w:sz w:val="24"/>
                <w:szCs w:val="24"/>
              </w:rPr>
              <w:t>885,97</w:t>
            </w:r>
          </w:p>
        </w:tc>
        <w:tc>
          <w:tcPr>
            <w:tcW w:w="1495" w:type="dxa"/>
          </w:tcPr>
          <w:p w:rsidR="00B71B3E" w:rsidRPr="00EB192D" w:rsidRDefault="00B71B3E" w:rsidP="00B71B3E">
            <w:pPr>
              <w:jc w:val="center"/>
              <w:rPr>
                <w:sz w:val="24"/>
                <w:szCs w:val="24"/>
              </w:rPr>
            </w:pPr>
            <w:r w:rsidRPr="00EB192D">
              <w:rPr>
                <w:sz w:val="24"/>
                <w:szCs w:val="24"/>
              </w:rPr>
              <w:t>864,4</w:t>
            </w:r>
          </w:p>
        </w:tc>
        <w:tc>
          <w:tcPr>
            <w:tcW w:w="1446" w:type="dxa"/>
          </w:tcPr>
          <w:p w:rsidR="00B71B3E" w:rsidRPr="00EB192D" w:rsidRDefault="00B71B3E" w:rsidP="00B71B3E">
            <w:pPr>
              <w:jc w:val="center"/>
              <w:rPr>
                <w:sz w:val="24"/>
                <w:szCs w:val="24"/>
              </w:rPr>
            </w:pPr>
            <w:r w:rsidRPr="00EB192D">
              <w:rPr>
                <w:sz w:val="24"/>
                <w:szCs w:val="24"/>
              </w:rPr>
              <w:t>864,4</w:t>
            </w:r>
          </w:p>
        </w:tc>
        <w:tc>
          <w:tcPr>
            <w:tcW w:w="430" w:type="dxa"/>
            <w:tcBorders>
              <w:top w:val="nil"/>
              <w:bottom w:val="nil"/>
              <w:right w:val="nil"/>
            </w:tcBorders>
          </w:tcPr>
          <w:p w:rsidR="00B71B3E" w:rsidRPr="00EB192D" w:rsidRDefault="00B71B3E" w:rsidP="00B71B3E">
            <w:pPr>
              <w:jc w:val="center"/>
            </w:pPr>
          </w:p>
        </w:tc>
      </w:tr>
      <w:tr w:rsidR="00EB192D" w:rsidRPr="00EB192D" w:rsidTr="00A2734F">
        <w:trPr>
          <w:gridAfter w:val="1"/>
          <w:wAfter w:w="21" w:type="dxa"/>
          <w:trHeight w:val="609"/>
        </w:trPr>
        <w:tc>
          <w:tcPr>
            <w:tcW w:w="4604" w:type="dxa"/>
          </w:tcPr>
          <w:p w:rsidR="00B71B3E" w:rsidRPr="00EB192D" w:rsidRDefault="00994309" w:rsidP="00B71B3E">
            <w:pPr>
              <w:rPr>
                <w:sz w:val="24"/>
                <w:szCs w:val="24"/>
              </w:rPr>
            </w:pPr>
            <w:r w:rsidRPr="00EB192D">
              <w:rPr>
                <w:sz w:val="24"/>
                <w:szCs w:val="24"/>
              </w:rPr>
              <w:t>41</w:t>
            </w:r>
            <w:r w:rsidR="00B71B3E" w:rsidRPr="00EB192D">
              <w:rPr>
                <w:sz w:val="24"/>
                <w:szCs w:val="24"/>
              </w:rPr>
              <w:t>. Строительство линий наружного освещения</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1</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A2734F">
        <w:trPr>
          <w:gridAfter w:val="1"/>
          <w:wAfter w:w="21" w:type="dxa"/>
          <w:trHeight w:val="1270"/>
        </w:trPr>
        <w:tc>
          <w:tcPr>
            <w:tcW w:w="4604" w:type="dxa"/>
          </w:tcPr>
          <w:p w:rsidR="00B71B3E" w:rsidRPr="00EB192D" w:rsidRDefault="00994309" w:rsidP="00B71B3E">
            <w:pPr>
              <w:rPr>
                <w:sz w:val="24"/>
                <w:szCs w:val="24"/>
              </w:rPr>
            </w:pPr>
            <w:r w:rsidRPr="00EB192D">
              <w:rPr>
                <w:sz w:val="24"/>
                <w:szCs w:val="24"/>
              </w:rPr>
              <w:t>42</w:t>
            </w:r>
            <w:r w:rsidR="00B71B3E" w:rsidRPr="00EB192D">
              <w:rPr>
                <w:sz w:val="24"/>
                <w:szCs w:val="24"/>
              </w:rPr>
              <w:t>. Суммарная площадь посадки цветов в цветники, конструкции вертикального озеленения и малые архитектурные формы</w:t>
            </w:r>
          </w:p>
        </w:tc>
        <w:tc>
          <w:tcPr>
            <w:tcW w:w="1602" w:type="dxa"/>
          </w:tcPr>
          <w:p w:rsidR="00B71B3E" w:rsidRPr="00EB192D" w:rsidRDefault="00B71B3E" w:rsidP="00B71B3E">
            <w:pPr>
              <w:rPr>
                <w:sz w:val="24"/>
                <w:szCs w:val="24"/>
              </w:rPr>
            </w:pPr>
            <w:r w:rsidRPr="00EB192D">
              <w:rPr>
                <w:sz w:val="24"/>
                <w:szCs w:val="24"/>
              </w:rPr>
              <w:t>м2</w:t>
            </w:r>
          </w:p>
        </w:tc>
        <w:tc>
          <w:tcPr>
            <w:tcW w:w="1371" w:type="dxa"/>
          </w:tcPr>
          <w:p w:rsidR="00B71B3E" w:rsidRPr="00EB192D" w:rsidRDefault="00B71B3E" w:rsidP="00B71B3E">
            <w:pPr>
              <w:jc w:val="center"/>
              <w:rPr>
                <w:sz w:val="24"/>
                <w:szCs w:val="24"/>
              </w:rPr>
            </w:pPr>
            <w:r w:rsidRPr="00EB192D">
              <w:rPr>
                <w:sz w:val="24"/>
                <w:szCs w:val="24"/>
              </w:rPr>
              <w:t>9 328,4</w:t>
            </w:r>
          </w:p>
        </w:tc>
        <w:tc>
          <w:tcPr>
            <w:tcW w:w="1363" w:type="dxa"/>
          </w:tcPr>
          <w:p w:rsidR="00B71B3E" w:rsidRPr="00EB192D" w:rsidRDefault="00B71B3E" w:rsidP="00B71B3E">
            <w:pPr>
              <w:jc w:val="center"/>
              <w:rPr>
                <w:sz w:val="24"/>
                <w:szCs w:val="24"/>
                <w:highlight w:val="yellow"/>
              </w:rPr>
            </w:pPr>
            <w:r w:rsidRPr="00EB192D">
              <w:rPr>
                <w:sz w:val="24"/>
                <w:szCs w:val="24"/>
              </w:rPr>
              <w:t>9 315,1</w:t>
            </w:r>
          </w:p>
        </w:tc>
        <w:tc>
          <w:tcPr>
            <w:tcW w:w="1371" w:type="dxa"/>
          </w:tcPr>
          <w:p w:rsidR="00B71B3E" w:rsidRPr="00EB192D" w:rsidRDefault="00B71B3E" w:rsidP="00B71B3E">
            <w:pPr>
              <w:jc w:val="center"/>
              <w:rPr>
                <w:sz w:val="24"/>
                <w:szCs w:val="24"/>
              </w:rPr>
            </w:pPr>
            <w:r w:rsidRPr="00EB192D">
              <w:rPr>
                <w:sz w:val="24"/>
                <w:szCs w:val="24"/>
              </w:rPr>
              <w:t>8 113,54</w:t>
            </w:r>
          </w:p>
        </w:tc>
        <w:tc>
          <w:tcPr>
            <w:tcW w:w="1464" w:type="dxa"/>
          </w:tcPr>
          <w:p w:rsidR="00B71B3E" w:rsidRPr="00EB192D" w:rsidRDefault="00B71B3E" w:rsidP="00B71B3E">
            <w:pPr>
              <w:jc w:val="center"/>
              <w:rPr>
                <w:sz w:val="24"/>
                <w:szCs w:val="24"/>
              </w:rPr>
            </w:pPr>
            <w:r w:rsidRPr="00EB192D">
              <w:rPr>
                <w:sz w:val="24"/>
                <w:szCs w:val="24"/>
              </w:rPr>
              <w:t>не менее             8 000</w:t>
            </w:r>
          </w:p>
        </w:tc>
        <w:tc>
          <w:tcPr>
            <w:tcW w:w="1495" w:type="dxa"/>
          </w:tcPr>
          <w:p w:rsidR="00B71B3E" w:rsidRPr="00EB192D" w:rsidRDefault="00B71B3E" w:rsidP="00AD55F2">
            <w:pPr>
              <w:jc w:val="center"/>
              <w:rPr>
                <w:sz w:val="24"/>
                <w:szCs w:val="24"/>
              </w:rPr>
            </w:pPr>
            <w:r w:rsidRPr="00EB192D">
              <w:rPr>
                <w:sz w:val="24"/>
                <w:szCs w:val="24"/>
              </w:rPr>
              <w:t xml:space="preserve">не менее             </w:t>
            </w:r>
            <w:r w:rsidR="00AD55F2" w:rsidRPr="00EB192D">
              <w:rPr>
                <w:sz w:val="24"/>
                <w:szCs w:val="24"/>
              </w:rPr>
              <w:t>760</w:t>
            </w:r>
            <w:r w:rsidRPr="00EB192D">
              <w:rPr>
                <w:sz w:val="24"/>
                <w:szCs w:val="24"/>
              </w:rPr>
              <w:t xml:space="preserve">          </w:t>
            </w:r>
          </w:p>
        </w:tc>
        <w:tc>
          <w:tcPr>
            <w:tcW w:w="1446" w:type="dxa"/>
          </w:tcPr>
          <w:p w:rsidR="00B71B3E" w:rsidRPr="00EB192D" w:rsidRDefault="00B71B3E" w:rsidP="00B71B3E">
            <w:pPr>
              <w:jc w:val="center"/>
              <w:rPr>
                <w:sz w:val="24"/>
                <w:szCs w:val="24"/>
              </w:rPr>
            </w:pPr>
            <w:r w:rsidRPr="00EB192D">
              <w:rPr>
                <w:sz w:val="24"/>
                <w:szCs w:val="24"/>
              </w:rPr>
              <w:t>не менее             6 000</w:t>
            </w:r>
          </w:p>
        </w:tc>
        <w:tc>
          <w:tcPr>
            <w:tcW w:w="430" w:type="dxa"/>
            <w:tcBorders>
              <w:top w:val="nil"/>
              <w:bottom w:val="nil"/>
              <w:right w:val="nil"/>
            </w:tcBorders>
          </w:tcPr>
          <w:p w:rsidR="00B71B3E" w:rsidRPr="00EB192D" w:rsidRDefault="00B71B3E" w:rsidP="00B71B3E">
            <w:pPr>
              <w:jc w:val="center"/>
            </w:pPr>
          </w:p>
        </w:tc>
      </w:tr>
      <w:tr w:rsidR="00EB192D" w:rsidRPr="00EB192D" w:rsidTr="00994309">
        <w:trPr>
          <w:gridAfter w:val="1"/>
          <w:wAfter w:w="21" w:type="dxa"/>
          <w:trHeight w:val="845"/>
        </w:trPr>
        <w:tc>
          <w:tcPr>
            <w:tcW w:w="4604" w:type="dxa"/>
          </w:tcPr>
          <w:p w:rsidR="00B71B3E" w:rsidRPr="00EB192D" w:rsidRDefault="00994309" w:rsidP="00B71B3E">
            <w:pPr>
              <w:rPr>
                <w:sz w:val="24"/>
                <w:szCs w:val="24"/>
              </w:rPr>
            </w:pPr>
            <w:r w:rsidRPr="00EB192D">
              <w:rPr>
                <w:sz w:val="24"/>
                <w:szCs w:val="24"/>
              </w:rPr>
              <w:t>43</w:t>
            </w:r>
            <w:r w:rsidR="00B71B3E" w:rsidRPr="00EB192D">
              <w:rPr>
                <w:sz w:val="24"/>
                <w:szCs w:val="24"/>
              </w:rPr>
              <w:t>. Валка (вырубка) деревьев в фитосанитарных целях</w:t>
            </w:r>
          </w:p>
        </w:tc>
        <w:tc>
          <w:tcPr>
            <w:tcW w:w="1602" w:type="dxa"/>
          </w:tcPr>
          <w:p w:rsidR="00B71B3E" w:rsidRPr="00EB192D" w:rsidRDefault="00A2734F" w:rsidP="00B71B3E">
            <w:pPr>
              <w:rPr>
                <w:sz w:val="24"/>
                <w:szCs w:val="24"/>
              </w:rPr>
            </w:pPr>
            <w:r w:rsidRPr="00EB192D">
              <w:rPr>
                <w:sz w:val="24"/>
                <w:szCs w:val="24"/>
              </w:rPr>
              <w:t>Кубометр</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AD55F2" w:rsidP="00B71B3E">
            <w:pPr>
              <w:jc w:val="center"/>
              <w:rPr>
                <w:sz w:val="24"/>
                <w:szCs w:val="24"/>
              </w:rPr>
            </w:pPr>
            <w:r w:rsidRPr="00EB192D">
              <w:rPr>
                <w:sz w:val="24"/>
                <w:szCs w:val="24"/>
              </w:rPr>
              <w:t>569,64</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A2734F">
        <w:trPr>
          <w:gridAfter w:val="1"/>
          <w:wAfter w:w="21" w:type="dxa"/>
          <w:trHeight w:val="284"/>
        </w:trPr>
        <w:tc>
          <w:tcPr>
            <w:tcW w:w="4604" w:type="dxa"/>
          </w:tcPr>
          <w:p w:rsidR="00A2734F" w:rsidRPr="00EB192D" w:rsidRDefault="00A2734F" w:rsidP="00E87F82">
            <w:pPr>
              <w:jc w:val="center"/>
              <w:rPr>
                <w:sz w:val="24"/>
                <w:szCs w:val="24"/>
              </w:rPr>
            </w:pPr>
            <w:r w:rsidRPr="00EB192D">
              <w:rPr>
                <w:sz w:val="24"/>
                <w:szCs w:val="24"/>
              </w:rPr>
              <w:lastRenderedPageBreak/>
              <w:t>1</w:t>
            </w:r>
          </w:p>
        </w:tc>
        <w:tc>
          <w:tcPr>
            <w:tcW w:w="1602" w:type="dxa"/>
          </w:tcPr>
          <w:p w:rsidR="00A2734F" w:rsidRPr="00EB192D" w:rsidRDefault="00A2734F" w:rsidP="00E87F82">
            <w:pPr>
              <w:jc w:val="center"/>
              <w:rPr>
                <w:sz w:val="24"/>
                <w:szCs w:val="24"/>
              </w:rPr>
            </w:pPr>
            <w:r w:rsidRPr="00EB192D">
              <w:rPr>
                <w:sz w:val="24"/>
                <w:szCs w:val="24"/>
              </w:rPr>
              <w:t>2</w:t>
            </w:r>
          </w:p>
        </w:tc>
        <w:tc>
          <w:tcPr>
            <w:tcW w:w="1371" w:type="dxa"/>
          </w:tcPr>
          <w:p w:rsidR="00A2734F" w:rsidRPr="00EB192D" w:rsidRDefault="00A2734F" w:rsidP="00E87F82">
            <w:pPr>
              <w:jc w:val="center"/>
              <w:rPr>
                <w:sz w:val="24"/>
                <w:szCs w:val="24"/>
              </w:rPr>
            </w:pPr>
            <w:r w:rsidRPr="00EB192D">
              <w:rPr>
                <w:sz w:val="24"/>
                <w:szCs w:val="24"/>
              </w:rPr>
              <w:t>3</w:t>
            </w:r>
          </w:p>
        </w:tc>
        <w:tc>
          <w:tcPr>
            <w:tcW w:w="1363" w:type="dxa"/>
          </w:tcPr>
          <w:p w:rsidR="00A2734F" w:rsidRPr="00EB192D" w:rsidRDefault="00A2734F" w:rsidP="00E87F82">
            <w:pPr>
              <w:jc w:val="center"/>
              <w:rPr>
                <w:sz w:val="24"/>
                <w:szCs w:val="24"/>
              </w:rPr>
            </w:pPr>
            <w:r w:rsidRPr="00EB192D">
              <w:rPr>
                <w:sz w:val="24"/>
                <w:szCs w:val="24"/>
              </w:rPr>
              <w:t>4</w:t>
            </w:r>
          </w:p>
        </w:tc>
        <w:tc>
          <w:tcPr>
            <w:tcW w:w="1371" w:type="dxa"/>
          </w:tcPr>
          <w:p w:rsidR="00A2734F" w:rsidRPr="00EB192D" w:rsidRDefault="00A2734F" w:rsidP="00E87F82">
            <w:pPr>
              <w:jc w:val="center"/>
              <w:rPr>
                <w:sz w:val="24"/>
                <w:szCs w:val="24"/>
              </w:rPr>
            </w:pPr>
            <w:r w:rsidRPr="00EB192D">
              <w:rPr>
                <w:sz w:val="24"/>
                <w:szCs w:val="24"/>
              </w:rPr>
              <w:t>5</w:t>
            </w:r>
          </w:p>
        </w:tc>
        <w:tc>
          <w:tcPr>
            <w:tcW w:w="1464" w:type="dxa"/>
          </w:tcPr>
          <w:p w:rsidR="00A2734F" w:rsidRPr="00EB192D" w:rsidRDefault="00A2734F" w:rsidP="00E87F82">
            <w:pPr>
              <w:jc w:val="center"/>
              <w:rPr>
                <w:sz w:val="24"/>
                <w:szCs w:val="24"/>
              </w:rPr>
            </w:pPr>
            <w:r w:rsidRPr="00EB192D">
              <w:rPr>
                <w:sz w:val="24"/>
                <w:szCs w:val="24"/>
              </w:rPr>
              <w:t>6</w:t>
            </w:r>
          </w:p>
        </w:tc>
        <w:tc>
          <w:tcPr>
            <w:tcW w:w="1495" w:type="dxa"/>
          </w:tcPr>
          <w:p w:rsidR="00A2734F" w:rsidRPr="00EB192D" w:rsidRDefault="00A2734F" w:rsidP="00E87F82">
            <w:pPr>
              <w:jc w:val="center"/>
              <w:rPr>
                <w:sz w:val="24"/>
                <w:szCs w:val="24"/>
              </w:rPr>
            </w:pPr>
            <w:r w:rsidRPr="00EB192D">
              <w:rPr>
                <w:sz w:val="24"/>
                <w:szCs w:val="24"/>
              </w:rPr>
              <w:t>7</w:t>
            </w:r>
          </w:p>
        </w:tc>
        <w:tc>
          <w:tcPr>
            <w:tcW w:w="1446" w:type="dxa"/>
          </w:tcPr>
          <w:p w:rsidR="00A2734F" w:rsidRPr="00EB192D" w:rsidRDefault="00A2734F" w:rsidP="00E87F82">
            <w:pPr>
              <w:jc w:val="center"/>
              <w:rPr>
                <w:sz w:val="24"/>
                <w:szCs w:val="24"/>
              </w:rPr>
            </w:pPr>
            <w:r w:rsidRPr="00EB192D">
              <w:rPr>
                <w:sz w:val="24"/>
                <w:szCs w:val="24"/>
              </w:rPr>
              <w:t>8</w:t>
            </w:r>
          </w:p>
        </w:tc>
        <w:tc>
          <w:tcPr>
            <w:tcW w:w="430" w:type="dxa"/>
            <w:tcBorders>
              <w:top w:val="nil"/>
              <w:bottom w:val="nil"/>
              <w:right w:val="nil"/>
            </w:tcBorders>
          </w:tcPr>
          <w:p w:rsidR="00A2734F" w:rsidRPr="00EB192D" w:rsidRDefault="00A2734F" w:rsidP="00B71B3E">
            <w:pPr>
              <w:jc w:val="center"/>
            </w:pPr>
          </w:p>
        </w:tc>
      </w:tr>
      <w:tr w:rsidR="00EB192D" w:rsidRPr="00EB192D" w:rsidTr="00AD55F2">
        <w:trPr>
          <w:gridAfter w:val="1"/>
          <w:wAfter w:w="21" w:type="dxa"/>
          <w:trHeight w:val="1253"/>
        </w:trPr>
        <w:tc>
          <w:tcPr>
            <w:tcW w:w="4604" w:type="dxa"/>
          </w:tcPr>
          <w:p w:rsidR="00B71B3E" w:rsidRPr="00EB192D" w:rsidRDefault="00A2734F" w:rsidP="00B71B3E">
            <w:pPr>
              <w:rPr>
                <w:sz w:val="24"/>
                <w:szCs w:val="24"/>
              </w:rPr>
            </w:pPr>
            <w:r w:rsidRPr="00EB192D">
              <w:rPr>
                <w:sz w:val="24"/>
                <w:szCs w:val="24"/>
              </w:rPr>
              <w:t>44</w:t>
            </w:r>
            <w:r w:rsidR="00B71B3E" w:rsidRPr="00EB192D">
              <w:rPr>
                <w:sz w:val="24"/>
                <w:szCs w:val="24"/>
              </w:rPr>
              <w:t xml:space="preserve">. Поддержание объектов внешнего благоустройства в надлежащем </w:t>
            </w:r>
            <w:r w:rsidR="00B71B3E" w:rsidRPr="00EB192D">
              <w:rPr>
                <w:spacing w:val="-2"/>
                <w:sz w:val="24"/>
                <w:szCs w:val="24"/>
              </w:rPr>
              <w:t>санитарном и техническом состоянии</w:t>
            </w:r>
          </w:p>
          <w:p w:rsidR="00B71B3E" w:rsidRPr="00EB192D" w:rsidRDefault="00B71B3E" w:rsidP="00B71B3E">
            <w:pPr>
              <w:rPr>
                <w:sz w:val="24"/>
                <w:szCs w:val="24"/>
              </w:rPr>
            </w:pPr>
            <w:r w:rsidRPr="00EB192D">
              <w:rPr>
                <w:sz w:val="24"/>
                <w:szCs w:val="24"/>
              </w:rPr>
              <w:t>(содержание объектов)</w:t>
            </w:r>
          </w:p>
        </w:tc>
        <w:tc>
          <w:tcPr>
            <w:tcW w:w="1602" w:type="dxa"/>
          </w:tcPr>
          <w:p w:rsidR="00B71B3E" w:rsidRPr="00EB192D" w:rsidRDefault="00B71B3E" w:rsidP="00B71B3E">
            <w:pPr>
              <w:rPr>
                <w:sz w:val="24"/>
                <w:szCs w:val="24"/>
              </w:rPr>
            </w:pPr>
            <w:r w:rsidRPr="00EB192D">
              <w:rPr>
                <w:sz w:val="24"/>
                <w:szCs w:val="24"/>
              </w:rPr>
              <w:t>Объект</w:t>
            </w:r>
          </w:p>
          <w:p w:rsidR="00B71B3E" w:rsidRPr="00EB192D" w:rsidRDefault="00B71B3E" w:rsidP="00B71B3E">
            <w:pPr>
              <w:rPr>
                <w:sz w:val="24"/>
                <w:szCs w:val="24"/>
              </w:rPr>
            </w:pPr>
          </w:p>
          <w:p w:rsidR="00B71B3E" w:rsidRPr="00EB192D" w:rsidRDefault="00B71B3E" w:rsidP="00B71B3E">
            <w:pPr>
              <w:rPr>
                <w:sz w:val="24"/>
                <w:szCs w:val="24"/>
              </w:rPr>
            </w:pPr>
          </w:p>
        </w:tc>
        <w:tc>
          <w:tcPr>
            <w:tcW w:w="1371" w:type="dxa"/>
          </w:tcPr>
          <w:p w:rsidR="00B71B3E" w:rsidRPr="00EB192D" w:rsidRDefault="00B71B3E" w:rsidP="00B71B3E">
            <w:pPr>
              <w:jc w:val="center"/>
              <w:rPr>
                <w:sz w:val="24"/>
                <w:szCs w:val="24"/>
              </w:rPr>
            </w:pPr>
            <w:r w:rsidRPr="00EB192D">
              <w:rPr>
                <w:sz w:val="24"/>
                <w:szCs w:val="24"/>
              </w:rPr>
              <w:t>352</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363" w:type="dxa"/>
          </w:tcPr>
          <w:p w:rsidR="00B71B3E" w:rsidRPr="00EB192D" w:rsidRDefault="00B71B3E" w:rsidP="00B71B3E">
            <w:pPr>
              <w:jc w:val="center"/>
              <w:rPr>
                <w:sz w:val="24"/>
                <w:szCs w:val="24"/>
              </w:rPr>
            </w:pPr>
            <w:r w:rsidRPr="00EB192D">
              <w:rPr>
                <w:sz w:val="24"/>
                <w:szCs w:val="24"/>
              </w:rPr>
              <w:t>354</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371" w:type="dxa"/>
          </w:tcPr>
          <w:p w:rsidR="00B71B3E" w:rsidRPr="00EB192D" w:rsidRDefault="00B71B3E" w:rsidP="00B71B3E">
            <w:pPr>
              <w:jc w:val="center"/>
              <w:rPr>
                <w:sz w:val="24"/>
                <w:szCs w:val="24"/>
              </w:rPr>
            </w:pPr>
            <w:r w:rsidRPr="00EB192D">
              <w:rPr>
                <w:sz w:val="24"/>
                <w:szCs w:val="24"/>
              </w:rPr>
              <w:t>179</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464" w:type="dxa"/>
          </w:tcPr>
          <w:p w:rsidR="00B71B3E" w:rsidRPr="00EB192D" w:rsidRDefault="00B71B3E" w:rsidP="00B71B3E">
            <w:pPr>
              <w:jc w:val="center"/>
              <w:rPr>
                <w:sz w:val="24"/>
                <w:szCs w:val="24"/>
              </w:rPr>
            </w:pPr>
            <w:r w:rsidRPr="00EB192D">
              <w:rPr>
                <w:sz w:val="24"/>
                <w:szCs w:val="24"/>
              </w:rPr>
              <w:t>19</w:t>
            </w:r>
            <w:r w:rsidR="00AD55F2" w:rsidRPr="00EB192D">
              <w:rPr>
                <w:sz w:val="24"/>
                <w:szCs w:val="24"/>
              </w:rPr>
              <w:t>5</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495" w:type="dxa"/>
          </w:tcPr>
          <w:p w:rsidR="00B71B3E" w:rsidRPr="00EB192D" w:rsidRDefault="00AD55F2" w:rsidP="00B71B3E">
            <w:pPr>
              <w:jc w:val="center"/>
              <w:rPr>
                <w:sz w:val="24"/>
                <w:szCs w:val="24"/>
              </w:rPr>
            </w:pPr>
            <w:r w:rsidRPr="00EB192D">
              <w:rPr>
                <w:sz w:val="24"/>
                <w:szCs w:val="24"/>
              </w:rPr>
              <w:t>17</w:t>
            </w:r>
            <w:r w:rsidR="001D08F1" w:rsidRPr="00EB192D">
              <w:rPr>
                <w:sz w:val="24"/>
                <w:szCs w:val="24"/>
              </w:rPr>
              <w:t>6</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446" w:type="dxa"/>
          </w:tcPr>
          <w:p w:rsidR="00B71B3E" w:rsidRPr="00EB192D" w:rsidRDefault="00B71B3E" w:rsidP="00B71B3E">
            <w:pPr>
              <w:jc w:val="center"/>
              <w:rPr>
                <w:sz w:val="24"/>
                <w:szCs w:val="24"/>
              </w:rPr>
            </w:pPr>
            <w:r w:rsidRPr="00EB192D">
              <w:rPr>
                <w:sz w:val="24"/>
                <w:szCs w:val="24"/>
              </w:rPr>
              <w:t>354</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674"/>
        </w:trPr>
        <w:tc>
          <w:tcPr>
            <w:tcW w:w="4604" w:type="dxa"/>
          </w:tcPr>
          <w:p w:rsidR="00B71B3E" w:rsidRPr="00EB192D" w:rsidRDefault="00A2734F" w:rsidP="00AD55F2">
            <w:pPr>
              <w:rPr>
                <w:sz w:val="24"/>
                <w:szCs w:val="24"/>
              </w:rPr>
            </w:pPr>
            <w:r w:rsidRPr="00EB192D">
              <w:rPr>
                <w:sz w:val="24"/>
                <w:szCs w:val="24"/>
              </w:rPr>
              <w:t>45</w:t>
            </w:r>
            <w:r w:rsidR="00B71B3E" w:rsidRPr="00EB192D">
              <w:rPr>
                <w:sz w:val="24"/>
                <w:szCs w:val="24"/>
              </w:rPr>
              <w:t>. Валка (вырубка) аварийных деревьев на территориях мест захоронений</w:t>
            </w:r>
          </w:p>
        </w:tc>
        <w:tc>
          <w:tcPr>
            <w:tcW w:w="1602" w:type="dxa"/>
          </w:tcPr>
          <w:p w:rsidR="00B71B3E" w:rsidRPr="00EB192D" w:rsidRDefault="00B71B3E" w:rsidP="00B71B3E">
            <w:pPr>
              <w:rPr>
                <w:sz w:val="24"/>
                <w:szCs w:val="24"/>
              </w:rPr>
            </w:pPr>
            <w:r w:rsidRPr="00EB192D">
              <w:rPr>
                <w:sz w:val="24"/>
                <w:szCs w:val="24"/>
              </w:rPr>
              <w:t xml:space="preserve">Кубометр </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742,86</w:t>
            </w:r>
          </w:p>
        </w:tc>
        <w:tc>
          <w:tcPr>
            <w:tcW w:w="1464" w:type="dxa"/>
          </w:tcPr>
          <w:p w:rsidR="00B71B3E" w:rsidRPr="00EB192D" w:rsidRDefault="00B71B3E" w:rsidP="00B71B3E">
            <w:pPr>
              <w:jc w:val="center"/>
              <w:rPr>
                <w:sz w:val="24"/>
                <w:szCs w:val="24"/>
              </w:rPr>
            </w:pPr>
            <w:r w:rsidRPr="00EB192D">
              <w:rPr>
                <w:sz w:val="24"/>
                <w:szCs w:val="24"/>
              </w:rPr>
              <w:t>не менее 700,0</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1265"/>
        </w:trPr>
        <w:tc>
          <w:tcPr>
            <w:tcW w:w="4604" w:type="dxa"/>
          </w:tcPr>
          <w:p w:rsidR="00B71B3E" w:rsidRPr="00EB192D" w:rsidRDefault="00A2734F" w:rsidP="00B71B3E">
            <w:pPr>
              <w:rPr>
                <w:sz w:val="24"/>
                <w:szCs w:val="24"/>
              </w:rPr>
            </w:pPr>
            <w:r w:rsidRPr="00EB192D">
              <w:rPr>
                <w:sz w:val="24"/>
                <w:szCs w:val="24"/>
              </w:rPr>
              <w:t>46</w:t>
            </w:r>
            <w:r w:rsidR="00B71B3E" w:rsidRPr="00EB192D">
              <w:rPr>
                <w:sz w:val="24"/>
                <w:szCs w:val="24"/>
              </w:rPr>
              <w:t xml:space="preserve">. </w:t>
            </w:r>
            <w:r w:rsidR="00B71B3E" w:rsidRPr="00EB192D">
              <w:rPr>
                <w:rFonts w:cs="Calibri"/>
                <w:sz w:val="24"/>
                <w:szCs w:val="24"/>
              </w:rPr>
              <w:t>Поддержание объектов внешнего благоустройства в надлежащем санитарном и техническом состоянии (содержание городских лесов)</w:t>
            </w:r>
          </w:p>
        </w:tc>
        <w:tc>
          <w:tcPr>
            <w:tcW w:w="1602" w:type="dxa"/>
          </w:tcPr>
          <w:p w:rsidR="00B71B3E" w:rsidRPr="00EB192D" w:rsidRDefault="00B71B3E" w:rsidP="00B71B3E">
            <w:pPr>
              <w:rPr>
                <w:sz w:val="24"/>
                <w:szCs w:val="24"/>
              </w:rPr>
            </w:pPr>
            <w:r w:rsidRPr="00EB192D">
              <w:rPr>
                <w:sz w:val="24"/>
                <w:szCs w:val="24"/>
              </w:rPr>
              <w:t>Га</w:t>
            </w:r>
          </w:p>
        </w:tc>
        <w:tc>
          <w:tcPr>
            <w:tcW w:w="1371" w:type="dxa"/>
          </w:tcPr>
          <w:p w:rsidR="00B71B3E" w:rsidRPr="00EB192D" w:rsidRDefault="00B71B3E" w:rsidP="00B71B3E">
            <w:pPr>
              <w:jc w:val="center"/>
              <w:rPr>
                <w:sz w:val="24"/>
                <w:szCs w:val="24"/>
              </w:rPr>
            </w:pPr>
            <w:r w:rsidRPr="00EB192D">
              <w:rPr>
                <w:sz w:val="24"/>
                <w:szCs w:val="24"/>
              </w:rPr>
              <w:t>1 104,2</w:t>
            </w:r>
          </w:p>
        </w:tc>
        <w:tc>
          <w:tcPr>
            <w:tcW w:w="1363" w:type="dxa"/>
          </w:tcPr>
          <w:p w:rsidR="00B71B3E" w:rsidRPr="00EB192D" w:rsidRDefault="00B71B3E" w:rsidP="00B71B3E">
            <w:pPr>
              <w:jc w:val="center"/>
              <w:rPr>
                <w:sz w:val="24"/>
                <w:szCs w:val="24"/>
              </w:rPr>
            </w:pPr>
            <w:r w:rsidRPr="00EB192D">
              <w:rPr>
                <w:sz w:val="24"/>
                <w:szCs w:val="24"/>
              </w:rPr>
              <w:t>1 102,2</w:t>
            </w:r>
          </w:p>
        </w:tc>
        <w:tc>
          <w:tcPr>
            <w:tcW w:w="1371" w:type="dxa"/>
          </w:tcPr>
          <w:p w:rsidR="00B71B3E" w:rsidRPr="00EB192D" w:rsidRDefault="00B71B3E" w:rsidP="00B71B3E">
            <w:pPr>
              <w:jc w:val="center"/>
              <w:rPr>
                <w:sz w:val="24"/>
                <w:szCs w:val="24"/>
              </w:rPr>
            </w:pPr>
            <w:r w:rsidRPr="00EB192D">
              <w:rPr>
                <w:sz w:val="24"/>
                <w:szCs w:val="24"/>
              </w:rPr>
              <w:t>1 102,2</w:t>
            </w:r>
          </w:p>
        </w:tc>
        <w:tc>
          <w:tcPr>
            <w:tcW w:w="1464" w:type="dxa"/>
          </w:tcPr>
          <w:p w:rsidR="00B71B3E" w:rsidRPr="00EB192D" w:rsidRDefault="00B71B3E" w:rsidP="00B71B3E">
            <w:pPr>
              <w:jc w:val="center"/>
              <w:rPr>
                <w:sz w:val="24"/>
                <w:szCs w:val="24"/>
              </w:rPr>
            </w:pPr>
            <w:r w:rsidRPr="00EB192D">
              <w:rPr>
                <w:sz w:val="24"/>
                <w:szCs w:val="24"/>
              </w:rPr>
              <w:t>1 102,2</w:t>
            </w:r>
          </w:p>
        </w:tc>
        <w:tc>
          <w:tcPr>
            <w:tcW w:w="1495" w:type="dxa"/>
          </w:tcPr>
          <w:p w:rsidR="00B71B3E" w:rsidRPr="00EB192D" w:rsidRDefault="00B71B3E" w:rsidP="00B71B3E">
            <w:pPr>
              <w:jc w:val="center"/>
              <w:rPr>
                <w:sz w:val="24"/>
                <w:szCs w:val="24"/>
              </w:rPr>
            </w:pPr>
            <w:r w:rsidRPr="00EB192D">
              <w:rPr>
                <w:sz w:val="24"/>
                <w:szCs w:val="24"/>
              </w:rPr>
              <w:t>1 102,2</w:t>
            </w:r>
          </w:p>
        </w:tc>
        <w:tc>
          <w:tcPr>
            <w:tcW w:w="1446" w:type="dxa"/>
          </w:tcPr>
          <w:p w:rsidR="00B71B3E" w:rsidRPr="00EB192D" w:rsidRDefault="00B71B3E" w:rsidP="00B71B3E">
            <w:pPr>
              <w:jc w:val="center"/>
              <w:rPr>
                <w:sz w:val="24"/>
                <w:szCs w:val="24"/>
              </w:rPr>
            </w:pPr>
            <w:r w:rsidRPr="00EB192D">
              <w:rPr>
                <w:sz w:val="24"/>
                <w:szCs w:val="24"/>
              </w:rPr>
              <w:t>1 102,2</w:t>
            </w: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1268"/>
        </w:trPr>
        <w:tc>
          <w:tcPr>
            <w:tcW w:w="4604" w:type="dxa"/>
          </w:tcPr>
          <w:p w:rsidR="00B71B3E" w:rsidRPr="00EB192D" w:rsidRDefault="00A2734F" w:rsidP="00B71B3E">
            <w:pPr>
              <w:rPr>
                <w:sz w:val="24"/>
                <w:szCs w:val="24"/>
              </w:rPr>
            </w:pPr>
            <w:r w:rsidRPr="00EB192D">
              <w:rPr>
                <w:sz w:val="24"/>
                <w:szCs w:val="24"/>
              </w:rPr>
              <w:t>47</w:t>
            </w:r>
            <w:r w:rsidR="00B71B3E" w:rsidRPr="00EB192D">
              <w:rPr>
                <w:sz w:val="24"/>
                <w:szCs w:val="24"/>
              </w:rPr>
              <w:t>. Заключение муниципального контракта и начало работ по капитальному ремонту площади Ленина в Советском районе г. Брянска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702"/>
        </w:trPr>
        <w:tc>
          <w:tcPr>
            <w:tcW w:w="4604" w:type="dxa"/>
          </w:tcPr>
          <w:p w:rsidR="00B71B3E" w:rsidRPr="00EB192D" w:rsidRDefault="00A2734F" w:rsidP="00B71B3E">
            <w:pPr>
              <w:rPr>
                <w:sz w:val="24"/>
                <w:szCs w:val="24"/>
              </w:rPr>
            </w:pPr>
            <w:r w:rsidRPr="00EB192D">
              <w:rPr>
                <w:sz w:val="24"/>
                <w:szCs w:val="24"/>
              </w:rPr>
              <w:t>48</w:t>
            </w:r>
            <w:r w:rsidR="00B71B3E" w:rsidRPr="00EB192D">
              <w:rPr>
                <w:sz w:val="24"/>
                <w:szCs w:val="24"/>
              </w:rPr>
              <w:t>. Капитальный ремонт объектов внешнего благоустройства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2</w:t>
            </w:r>
          </w:p>
        </w:tc>
        <w:tc>
          <w:tcPr>
            <w:tcW w:w="1363" w:type="dxa"/>
          </w:tcPr>
          <w:p w:rsidR="00B71B3E" w:rsidRPr="00EB192D" w:rsidRDefault="00B71B3E" w:rsidP="00B71B3E">
            <w:pPr>
              <w:jc w:val="center"/>
              <w:rPr>
                <w:sz w:val="24"/>
                <w:szCs w:val="24"/>
              </w:rPr>
            </w:pPr>
            <w:r w:rsidRPr="00EB192D">
              <w:rPr>
                <w:sz w:val="24"/>
                <w:szCs w:val="24"/>
              </w:rPr>
              <w:t>1</w:t>
            </w:r>
          </w:p>
        </w:tc>
        <w:tc>
          <w:tcPr>
            <w:tcW w:w="1371" w:type="dxa"/>
          </w:tcPr>
          <w:p w:rsidR="00B71B3E" w:rsidRPr="00EB192D" w:rsidRDefault="00B71B3E" w:rsidP="00B71B3E">
            <w:pPr>
              <w:jc w:val="center"/>
              <w:rPr>
                <w:sz w:val="24"/>
                <w:szCs w:val="24"/>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1</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1439"/>
        </w:trPr>
        <w:tc>
          <w:tcPr>
            <w:tcW w:w="4604" w:type="dxa"/>
          </w:tcPr>
          <w:p w:rsidR="00B71B3E" w:rsidRPr="00EB192D" w:rsidRDefault="00A2734F" w:rsidP="00B71B3E">
            <w:pPr>
              <w:rPr>
                <w:sz w:val="24"/>
                <w:szCs w:val="24"/>
              </w:rPr>
            </w:pPr>
            <w:r w:rsidRPr="00EB192D">
              <w:rPr>
                <w:sz w:val="24"/>
                <w:szCs w:val="24"/>
              </w:rPr>
              <w:t>49</w:t>
            </w:r>
            <w:r w:rsidR="00B71B3E" w:rsidRPr="00EB192D">
              <w:rPr>
                <w:sz w:val="24"/>
                <w:szCs w:val="24"/>
              </w:rPr>
              <w:t>. Проведение проектных работ, экспертизы сметной стоимости по капитальному ремонту площади Партизан и площади Ленина в Советском районе                 г. Брянска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2</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412BC5">
        <w:trPr>
          <w:gridAfter w:val="1"/>
          <w:wAfter w:w="21" w:type="dxa"/>
          <w:trHeight w:val="1820"/>
        </w:trPr>
        <w:tc>
          <w:tcPr>
            <w:tcW w:w="4604" w:type="dxa"/>
          </w:tcPr>
          <w:p w:rsidR="00B71B3E" w:rsidRPr="00EB192D" w:rsidRDefault="00AD55F2" w:rsidP="00B71B3E">
            <w:pPr>
              <w:rPr>
                <w:sz w:val="24"/>
                <w:szCs w:val="24"/>
              </w:rPr>
            </w:pPr>
            <w:r w:rsidRPr="00EB192D">
              <w:rPr>
                <w:sz w:val="24"/>
                <w:szCs w:val="24"/>
              </w:rPr>
              <w:t>50</w:t>
            </w:r>
            <w:r w:rsidR="00B71B3E" w:rsidRPr="00EB192D">
              <w:rPr>
                <w:sz w:val="24"/>
                <w:szCs w:val="24"/>
              </w:rPr>
              <w:t>. Размещение извещения о проведении электронного аукциона и заключение муниципального контракта на выполнение капитального ремонта площади Партизан в Советском районе</w:t>
            </w:r>
          </w:p>
          <w:p w:rsidR="00B71B3E" w:rsidRPr="00EB192D" w:rsidRDefault="00B71B3E" w:rsidP="00B71B3E">
            <w:pPr>
              <w:rPr>
                <w:sz w:val="24"/>
                <w:szCs w:val="24"/>
              </w:rPr>
            </w:pPr>
            <w:r w:rsidRPr="00EB192D">
              <w:rPr>
                <w:sz w:val="24"/>
                <w:szCs w:val="24"/>
              </w:rPr>
              <w:t>г. Брянска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1</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284"/>
        </w:trPr>
        <w:tc>
          <w:tcPr>
            <w:tcW w:w="4604" w:type="dxa"/>
          </w:tcPr>
          <w:p w:rsidR="00AD55F2" w:rsidRPr="00EB192D" w:rsidRDefault="00AD55F2" w:rsidP="00E87F82">
            <w:pPr>
              <w:jc w:val="center"/>
              <w:rPr>
                <w:sz w:val="24"/>
                <w:szCs w:val="24"/>
              </w:rPr>
            </w:pPr>
            <w:r w:rsidRPr="00EB192D">
              <w:rPr>
                <w:sz w:val="24"/>
                <w:szCs w:val="24"/>
              </w:rPr>
              <w:lastRenderedPageBreak/>
              <w:t>1</w:t>
            </w:r>
          </w:p>
        </w:tc>
        <w:tc>
          <w:tcPr>
            <w:tcW w:w="1602" w:type="dxa"/>
          </w:tcPr>
          <w:p w:rsidR="00AD55F2" w:rsidRPr="00EB192D" w:rsidRDefault="00AD55F2" w:rsidP="00E87F82">
            <w:pPr>
              <w:jc w:val="center"/>
              <w:rPr>
                <w:sz w:val="24"/>
                <w:szCs w:val="24"/>
              </w:rPr>
            </w:pPr>
            <w:r w:rsidRPr="00EB192D">
              <w:rPr>
                <w:sz w:val="24"/>
                <w:szCs w:val="24"/>
              </w:rPr>
              <w:t>2</w:t>
            </w:r>
          </w:p>
        </w:tc>
        <w:tc>
          <w:tcPr>
            <w:tcW w:w="1371" w:type="dxa"/>
          </w:tcPr>
          <w:p w:rsidR="00AD55F2" w:rsidRPr="00EB192D" w:rsidRDefault="00AD55F2" w:rsidP="00E87F82">
            <w:pPr>
              <w:jc w:val="center"/>
              <w:rPr>
                <w:sz w:val="24"/>
                <w:szCs w:val="24"/>
              </w:rPr>
            </w:pPr>
            <w:r w:rsidRPr="00EB192D">
              <w:rPr>
                <w:sz w:val="24"/>
                <w:szCs w:val="24"/>
              </w:rPr>
              <w:t>3</w:t>
            </w:r>
          </w:p>
        </w:tc>
        <w:tc>
          <w:tcPr>
            <w:tcW w:w="1363" w:type="dxa"/>
          </w:tcPr>
          <w:p w:rsidR="00AD55F2" w:rsidRPr="00EB192D" w:rsidRDefault="00AD55F2" w:rsidP="00E87F82">
            <w:pPr>
              <w:jc w:val="center"/>
              <w:rPr>
                <w:sz w:val="24"/>
                <w:szCs w:val="24"/>
              </w:rPr>
            </w:pPr>
            <w:r w:rsidRPr="00EB192D">
              <w:rPr>
                <w:sz w:val="24"/>
                <w:szCs w:val="24"/>
              </w:rPr>
              <w:t>4</w:t>
            </w:r>
          </w:p>
        </w:tc>
        <w:tc>
          <w:tcPr>
            <w:tcW w:w="1371" w:type="dxa"/>
          </w:tcPr>
          <w:p w:rsidR="00AD55F2" w:rsidRPr="00EB192D" w:rsidRDefault="00AD55F2" w:rsidP="00E87F82">
            <w:pPr>
              <w:jc w:val="center"/>
              <w:rPr>
                <w:sz w:val="24"/>
                <w:szCs w:val="24"/>
              </w:rPr>
            </w:pPr>
            <w:r w:rsidRPr="00EB192D">
              <w:rPr>
                <w:sz w:val="24"/>
                <w:szCs w:val="24"/>
              </w:rPr>
              <w:t>5</w:t>
            </w:r>
          </w:p>
        </w:tc>
        <w:tc>
          <w:tcPr>
            <w:tcW w:w="1464" w:type="dxa"/>
          </w:tcPr>
          <w:p w:rsidR="00AD55F2" w:rsidRPr="00EB192D" w:rsidRDefault="00AD55F2" w:rsidP="00E87F82">
            <w:pPr>
              <w:jc w:val="center"/>
              <w:rPr>
                <w:sz w:val="24"/>
                <w:szCs w:val="24"/>
              </w:rPr>
            </w:pPr>
            <w:r w:rsidRPr="00EB192D">
              <w:rPr>
                <w:sz w:val="24"/>
                <w:szCs w:val="24"/>
              </w:rPr>
              <w:t>6</w:t>
            </w:r>
          </w:p>
        </w:tc>
        <w:tc>
          <w:tcPr>
            <w:tcW w:w="1495" w:type="dxa"/>
          </w:tcPr>
          <w:p w:rsidR="00AD55F2" w:rsidRPr="00EB192D" w:rsidRDefault="00AD55F2" w:rsidP="00E87F82">
            <w:pPr>
              <w:jc w:val="center"/>
              <w:rPr>
                <w:sz w:val="24"/>
                <w:szCs w:val="24"/>
              </w:rPr>
            </w:pPr>
            <w:r w:rsidRPr="00EB192D">
              <w:rPr>
                <w:sz w:val="24"/>
                <w:szCs w:val="24"/>
              </w:rPr>
              <w:t>7</w:t>
            </w:r>
          </w:p>
        </w:tc>
        <w:tc>
          <w:tcPr>
            <w:tcW w:w="1446" w:type="dxa"/>
          </w:tcPr>
          <w:p w:rsidR="00AD55F2" w:rsidRPr="00EB192D" w:rsidRDefault="00AD55F2" w:rsidP="00E87F82">
            <w:pPr>
              <w:jc w:val="center"/>
              <w:rPr>
                <w:sz w:val="24"/>
                <w:szCs w:val="24"/>
              </w:rPr>
            </w:pPr>
            <w:r w:rsidRPr="00EB192D">
              <w:rPr>
                <w:sz w:val="24"/>
                <w:szCs w:val="24"/>
              </w:rPr>
              <w:t>8</w:t>
            </w:r>
          </w:p>
        </w:tc>
        <w:tc>
          <w:tcPr>
            <w:tcW w:w="430" w:type="dxa"/>
            <w:tcBorders>
              <w:top w:val="nil"/>
              <w:bottom w:val="nil"/>
              <w:right w:val="nil"/>
            </w:tcBorders>
          </w:tcPr>
          <w:p w:rsidR="00AD55F2" w:rsidRPr="00EB192D" w:rsidRDefault="00AD55F2" w:rsidP="00B71B3E">
            <w:pPr>
              <w:jc w:val="center"/>
            </w:pPr>
          </w:p>
        </w:tc>
      </w:tr>
      <w:tr w:rsidR="00EB192D" w:rsidRPr="00EB192D" w:rsidTr="00AD55F2">
        <w:trPr>
          <w:gridAfter w:val="1"/>
          <w:wAfter w:w="21" w:type="dxa"/>
          <w:trHeight w:val="1678"/>
        </w:trPr>
        <w:tc>
          <w:tcPr>
            <w:tcW w:w="4604" w:type="dxa"/>
          </w:tcPr>
          <w:p w:rsidR="00B71B3E" w:rsidRPr="00EB192D" w:rsidRDefault="00AD55F2" w:rsidP="00B71B3E">
            <w:pPr>
              <w:rPr>
                <w:sz w:val="24"/>
                <w:szCs w:val="24"/>
              </w:rPr>
            </w:pPr>
            <w:r w:rsidRPr="00EB192D">
              <w:rPr>
                <w:sz w:val="24"/>
                <w:szCs w:val="24"/>
              </w:rPr>
              <w:t>51</w:t>
            </w:r>
            <w:r w:rsidR="00B71B3E" w:rsidRPr="00EB192D">
              <w:rPr>
                <w:sz w:val="24"/>
                <w:szCs w:val="24"/>
              </w:rPr>
              <w:t>. Размещение извещения о проведении электронного аукциона и заключение муниципального контракта на выполнение ремонта территории Центрального парка культуры и отдыха имени 1000-летия города Брянска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1</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568"/>
        </w:trPr>
        <w:tc>
          <w:tcPr>
            <w:tcW w:w="4604" w:type="dxa"/>
          </w:tcPr>
          <w:p w:rsidR="00B71B3E" w:rsidRPr="00EB192D" w:rsidRDefault="00AD55F2" w:rsidP="00B71B3E">
            <w:pPr>
              <w:rPr>
                <w:sz w:val="24"/>
                <w:szCs w:val="24"/>
              </w:rPr>
            </w:pPr>
            <w:r w:rsidRPr="00EB192D">
              <w:rPr>
                <w:sz w:val="24"/>
                <w:szCs w:val="24"/>
              </w:rPr>
              <w:t>52</w:t>
            </w:r>
            <w:r w:rsidR="00B71B3E" w:rsidRPr="00EB192D">
              <w:rPr>
                <w:sz w:val="24"/>
                <w:szCs w:val="24"/>
              </w:rPr>
              <w:t>. Ликвидация несанкционированных свалок ТКО</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8</w:t>
            </w:r>
          </w:p>
        </w:tc>
        <w:tc>
          <w:tcPr>
            <w:tcW w:w="1363" w:type="dxa"/>
          </w:tcPr>
          <w:p w:rsidR="00B71B3E" w:rsidRPr="00EB192D" w:rsidRDefault="00B71B3E" w:rsidP="00B71B3E">
            <w:pPr>
              <w:jc w:val="center"/>
              <w:rPr>
                <w:sz w:val="24"/>
                <w:szCs w:val="24"/>
              </w:rPr>
            </w:pPr>
            <w:r w:rsidRPr="00EB192D">
              <w:rPr>
                <w:sz w:val="24"/>
                <w:szCs w:val="24"/>
              </w:rPr>
              <w:t>8</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547"/>
        </w:trPr>
        <w:tc>
          <w:tcPr>
            <w:tcW w:w="4604" w:type="dxa"/>
          </w:tcPr>
          <w:p w:rsidR="00B71B3E" w:rsidRPr="00EB192D" w:rsidRDefault="00AD55F2" w:rsidP="00B71B3E">
            <w:pPr>
              <w:rPr>
                <w:sz w:val="24"/>
                <w:szCs w:val="24"/>
              </w:rPr>
            </w:pPr>
            <w:r w:rsidRPr="00EB192D">
              <w:rPr>
                <w:sz w:val="24"/>
                <w:szCs w:val="24"/>
              </w:rPr>
              <w:t>53</w:t>
            </w:r>
            <w:r w:rsidR="00B71B3E" w:rsidRPr="00EB192D">
              <w:rPr>
                <w:sz w:val="24"/>
                <w:szCs w:val="24"/>
              </w:rPr>
              <w:t>. Обустройство контейнерных площадок</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30</w:t>
            </w:r>
          </w:p>
        </w:tc>
        <w:tc>
          <w:tcPr>
            <w:tcW w:w="1363" w:type="dxa"/>
          </w:tcPr>
          <w:p w:rsidR="00B71B3E" w:rsidRPr="00EB192D" w:rsidRDefault="00B71B3E" w:rsidP="00B71B3E">
            <w:pPr>
              <w:jc w:val="center"/>
              <w:rPr>
                <w:sz w:val="24"/>
                <w:szCs w:val="24"/>
                <w:highlight w:val="yellow"/>
              </w:rPr>
            </w:pPr>
            <w:r w:rsidRPr="00EB192D">
              <w:rPr>
                <w:sz w:val="24"/>
                <w:szCs w:val="24"/>
              </w:rPr>
              <w:t>26</w:t>
            </w:r>
          </w:p>
        </w:tc>
        <w:tc>
          <w:tcPr>
            <w:tcW w:w="1371" w:type="dxa"/>
          </w:tcPr>
          <w:p w:rsidR="00B71B3E" w:rsidRPr="00EB192D" w:rsidRDefault="00B71B3E" w:rsidP="00B71B3E">
            <w:pPr>
              <w:jc w:val="center"/>
              <w:rPr>
                <w:sz w:val="24"/>
                <w:szCs w:val="24"/>
                <w:highlight w:val="yellow"/>
              </w:rPr>
            </w:pPr>
            <w:r w:rsidRPr="00EB192D">
              <w:rPr>
                <w:sz w:val="24"/>
                <w:szCs w:val="24"/>
              </w:rPr>
              <w:t>-</w:t>
            </w:r>
          </w:p>
        </w:tc>
        <w:tc>
          <w:tcPr>
            <w:tcW w:w="1464" w:type="dxa"/>
          </w:tcPr>
          <w:p w:rsidR="00B71B3E" w:rsidRPr="00EB192D" w:rsidRDefault="007474A5" w:rsidP="00B71B3E">
            <w:pPr>
              <w:jc w:val="center"/>
              <w:rPr>
                <w:sz w:val="24"/>
                <w:szCs w:val="24"/>
              </w:rPr>
            </w:pPr>
            <w:r w:rsidRPr="00EB192D">
              <w:rPr>
                <w:sz w:val="24"/>
                <w:szCs w:val="24"/>
              </w:rPr>
              <w:t xml:space="preserve">не менее </w:t>
            </w:r>
            <w:r w:rsidR="000F3C51" w:rsidRPr="00EB192D">
              <w:rPr>
                <w:sz w:val="24"/>
                <w:szCs w:val="24"/>
              </w:rPr>
              <w:t>7</w:t>
            </w:r>
          </w:p>
          <w:p w:rsidR="007474A5" w:rsidRPr="00EB192D" w:rsidRDefault="007474A5" w:rsidP="00B71B3E">
            <w:pPr>
              <w:jc w:val="center"/>
              <w:rPr>
                <w:sz w:val="24"/>
                <w:szCs w:val="24"/>
              </w:rPr>
            </w:pPr>
          </w:p>
        </w:tc>
        <w:tc>
          <w:tcPr>
            <w:tcW w:w="1495" w:type="dxa"/>
          </w:tcPr>
          <w:p w:rsidR="00B71B3E" w:rsidRPr="00EB192D" w:rsidRDefault="00B71B3E" w:rsidP="00B71B3E">
            <w:pPr>
              <w:jc w:val="center"/>
              <w:rPr>
                <w:sz w:val="24"/>
                <w:szCs w:val="24"/>
              </w:rPr>
            </w:pPr>
            <w:r w:rsidRPr="00EB192D">
              <w:rPr>
                <w:sz w:val="24"/>
                <w:szCs w:val="24"/>
              </w:rPr>
              <w:t>2</w:t>
            </w:r>
          </w:p>
        </w:tc>
        <w:tc>
          <w:tcPr>
            <w:tcW w:w="1446" w:type="dxa"/>
          </w:tcPr>
          <w:p w:rsidR="00B71B3E" w:rsidRPr="00EB192D" w:rsidRDefault="00B71B3E" w:rsidP="00B71B3E">
            <w:pPr>
              <w:jc w:val="center"/>
              <w:rPr>
                <w:sz w:val="24"/>
                <w:szCs w:val="24"/>
              </w:rPr>
            </w:pPr>
            <w:r w:rsidRPr="00EB192D">
              <w:rPr>
                <w:sz w:val="24"/>
                <w:szCs w:val="24"/>
              </w:rPr>
              <w:t>2</w:t>
            </w:r>
          </w:p>
        </w:tc>
        <w:tc>
          <w:tcPr>
            <w:tcW w:w="430" w:type="dxa"/>
            <w:tcBorders>
              <w:top w:val="nil"/>
              <w:bottom w:val="nil"/>
              <w:right w:val="nil"/>
            </w:tcBorders>
          </w:tcPr>
          <w:p w:rsidR="00B71B3E" w:rsidRPr="00EB192D" w:rsidRDefault="00B71B3E" w:rsidP="00B71B3E"/>
        </w:tc>
      </w:tr>
      <w:tr w:rsidR="00EB192D" w:rsidRPr="00EB192D" w:rsidTr="00AD55F2">
        <w:trPr>
          <w:gridAfter w:val="1"/>
          <w:wAfter w:w="21" w:type="dxa"/>
          <w:trHeight w:val="1122"/>
        </w:trPr>
        <w:tc>
          <w:tcPr>
            <w:tcW w:w="4604" w:type="dxa"/>
          </w:tcPr>
          <w:p w:rsidR="00B71B3E" w:rsidRPr="00EB192D" w:rsidRDefault="00AD55F2" w:rsidP="00B71B3E">
            <w:pPr>
              <w:spacing w:line="235" w:lineRule="auto"/>
              <w:rPr>
                <w:sz w:val="24"/>
                <w:szCs w:val="24"/>
              </w:rPr>
            </w:pPr>
            <w:r w:rsidRPr="00EB192D">
              <w:rPr>
                <w:sz w:val="24"/>
                <w:szCs w:val="24"/>
              </w:rPr>
              <w:t>54</w:t>
            </w:r>
            <w:r w:rsidR="00B71B3E" w:rsidRPr="00EB192D">
              <w:rPr>
                <w:sz w:val="24"/>
                <w:szCs w:val="24"/>
              </w:rPr>
              <w:t>.</w:t>
            </w:r>
            <w:r w:rsidR="00B71B3E" w:rsidRPr="00EB192D">
              <w:rPr>
                <w:rFonts w:cs="Calibri"/>
                <w:sz w:val="24"/>
                <w:szCs w:val="24"/>
              </w:rPr>
              <w:t xml:space="preserve"> Количество элементов праздничной иллюминации, приобретенных для ремонта и устройства  праздничной иллюминации на улицах города Брянска</w:t>
            </w:r>
          </w:p>
        </w:tc>
        <w:tc>
          <w:tcPr>
            <w:tcW w:w="1602" w:type="dxa"/>
          </w:tcPr>
          <w:p w:rsidR="00B71B3E" w:rsidRPr="00EB192D" w:rsidRDefault="00B71B3E" w:rsidP="00B71B3E">
            <w:pPr>
              <w:rPr>
                <w:sz w:val="24"/>
                <w:szCs w:val="24"/>
              </w:rPr>
            </w:pPr>
            <w:r w:rsidRPr="00EB192D">
              <w:rPr>
                <w:sz w:val="24"/>
                <w:szCs w:val="24"/>
              </w:rPr>
              <w:t>м</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4 000</w:t>
            </w:r>
          </w:p>
          <w:p w:rsidR="00B71B3E" w:rsidRPr="00EB192D" w:rsidRDefault="00B71B3E" w:rsidP="00B71B3E">
            <w:pPr>
              <w:jc w:val="center"/>
              <w:rPr>
                <w:sz w:val="24"/>
                <w:szCs w:val="24"/>
              </w:rPr>
            </w:pP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1124"/>
        </w:trPr>
        <w:tc>
          <w:tcPr>
            <w:tcW w:w="4604" w:type="dxa"/>
          </w:tcPr>
          <w:p w:rsidR="00B71B3E" w:rsidRPr="00EB192D" w:rsidRDefault="00AD55F2" w:rsidP="00B71B3E">
            <w:pPr>
              <w:rPr>
                <w:sz w:val="24"/>
                <w:szCs w:val="24"/>
              </w:rPr>
            </w:pPr>
            <w:r w:rsidRPr="00EB192D">
              <w:rPr>
                <w:sz w:val="24"/>
                <w:szCs w:val="24"/>
              </w:rPr>
              <w:t>55</w:t>
            </w:r>
            <w:r w:rsidR="00B71B3E" w:rsidRPr="00EB192D">
              <w:rPr>
                <w:sz w:val="24"/>
                <w:szCs w:val="24"/>
              </w:rPr>
              <w:t>. Количество элементов праздничной иллюминации и материалов, приобретенных для праздничного оформления города Брянска</w:t>
            </w:r>
          </w:p>
        </w:tc>
        <w:tc>
          <w:tcPr>
            <w:tcW w:w="1602" w:type="dxa"/>
          </w:tcPr>
          <w:p w:rsidR="00B71B3E" w:rsidRPr="00EB192D" w:rsidRDefault="00B71B3E" w:rsidP="00B71B3E">
            <w:pPr>
              <w:rPr>
                <w:sz w:val="24"/>
                <w:szCs w:val="24"/>
              </w:rPr>
            </w:pPr>
            <w:r w:rsidRPr="00EB192D">
              <w:rPr>
                <w:sz w:val="24"/>
                <w:szCs w:val="24"/>
              </w:rPr>
              <w:t>Ед.</w:t>
            </w:r>
          </w:p>
          <w:p w:rsidR="00B71B3E" w:rsidRPr="00EB192D" w:rsidRDefault="00B71B3E" w:rsidP="00B71B3E">
            <w:pPr>
              <w:rPr>
                <w:sz w:val="24"/>
                <w:szCs w:val="24"/>
              </w:rPr>
            </w:pPr>
          </w:p>
          <w:p w:rsidR="00B71B3E" w:rsidRPr="00EB192D" w:rsidRDefault="00B71B3E" w:rsidP="00B71B3E">
            <w:pPr>
              <w:rPr>
                <w:sz w:val="24"/>
                <w:szCs w:val="24"/>
              </w:rPr>
            </w:pPr>
          </w:p>
        </w:tc>
        <w:tc>
          <w:tcPr>
            <w:tcW w:w="1371" w:type="dxa"/>
          </w:tcPr>
          <w:p w:rsidR="00B71B3E" w:rsidRPr="00EB192D" w:rsidRDefault="00B71B3E" w:rsidP="00B71B3E">
            <w:pPr>
              <w:jc w:val="center"/>
              <w:rPr>
                <w:sz w:val="24"/>
                <w:szCs w:val="24"/>
              </w:rPr>
            </w:pPr>
            <w:r w:rsidRPr="00EB192D">
              <w:rPr>
                <w:sz w:val="24"/>
                <w:szCs w:val="24"/>
              </w:rPr>
              <w:t>8 184</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363" w:type="dxa"/>
          </w:tcPr>
          <w:p w:rsidR="00B71B3E" w:rsidRPr="00EB192D" w:rsidRDefault="00B71B3E" w:rsidP="00B71B3E">
            <w:pPr>
              <w:jc w:val="center"/>
              <w:rPr>
                <w:sz w:val="24"/>
                <w:szCs w:val="24"/>
              </w:rPr>
            </w:pPr>
            <w:r w:rsidRPr="00EB192D">
              <w:rPr>
                <w:sz w:val="24"/>
                <w:szCs w:val="24"/>
              </w:rPr>
              <w:t>7 530</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371" w:type="dxa"/>
          </w:tcPr>
          <w:p w:rsidR="00B71B3E" w:rsidRPr="00EB192D" w:rsidRDefault="00B71B3E" w:rsidP="00B71B3E">
            <w:pPr>
              <w:jc w:val="center"/>
              <w:rPr>
                <w:sz w:val="24"/>
                <w:szCs w:val="24"/>
              </w:rPr>
            </w:pPr>
            <w:r w:rsidRPr="00EB192D">
              <w:rPr>
                <w:sz w:val="24"/>
                <w:szCs w:val="24"/>
              </w:rPr>
              <w:t>5 945</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464" w:type="dxa"/>
          </w:tcPr>
          <w:p w:rsidR="00062A4A" w:rsidRPr="00EB192D" w:rsidRDefault="00062A4A" w:rsidP="00062A4A">
            <w:pPr>
              <w:jc w:val="center"/>
              <w:rPr>
                <w:sz w:val="24"/>
                <w:szCs w:val="24"/>
              </w:rPr>
            </w:pPr>
            <w:r w:rsidRPr="00EB192D">
              <w:rPr>
                <w:sz w:val="24"/>
                <w:szCs w:val="24"/>
              </w:rPr>
              <w:t>не менее 500</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495" w:type="dxa"/>
          </w:tcPr>
          <w:p w:rsidR="00B71B3E" w:rsidRPr="00EB192D" w:rsidRDefault="00B71B3E" w:rsidP="00B71B3E">
            <w:pPr>
              <w:jc w:val="center"/>
              <w:rPr>
                <w:sz w:val="24"/>
                <w:szCs w:val="24"/>
              </w:rPr>
            </w:pPr>
            <w:r w:rsidRPr="00EB192D">
              <w:rPr>
                <w:sz w:val="24"/>
                <w:szCs w:val="24"/>
              </w:rPr>
              <w:t>-</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1446" w:type="dxa"/>
          </w:tcPr>
          <w:p w:rsidR="00B71B3E" w:rsidRPr="00EB192D" w:rsidRDefault="00B71B3E" w:rsidP="00B71B3E">
            <w:pPr>
              <w:jc w:val="center"/>
              <w:rPr>
                <w:sz w:val="24"/>
                <w:szCs w:val="24"/>
              </w:rPr>
            </w:pPr>
            <w:r w:rsidRPr="00EB192D">
              <w:rPr>
                <w:sz w:val="24"/>
                <w:szCs w:val="24"/>
              </w:rPr>
              <w:t>-</w:t>
            </w:r>
          </w:p>
          <w:p w:rsidR="00B71B3E" w:rsidRPr="00EB192D" w:rsidRDefault="00B71B3E" w:rsidP="00B71B3E">
            <w:pPr>
              <w:jc w:val="center"/>
              <w:rPr>
                <w:sz w:val="24"/>
                <w:szCs w:val="24"/>
              </w:rPr>
            </w:pPr>
          </w:p>
          <w:p w:rsidR="00B71B3E" w:rsidRPr="00EB192D" w:rsidRDefault="00B71B3E" w:rsidP="00B71B3E">
            <w:pPr>
              <w:jc w:val="center"/>
              <w:rPr>
                <w:sz w:val="24"/>
                <w:szCs w:val="24"/>
              </w:rPr>
            </w:pP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984"/>
        </w:trPr>
        <w:tc>
          <w:tcPr>
            <w:tcW w:w="4604" w:type="dxa"/>
          </w:tcPr>
          <w:p w:rsidR="00B71B3E" w:rsidRPr="00EB192D" w:rsidRDefault="00AD55F2" w:rsidP="00B71B3E">
            <w:pPr>
              <w:rPr>
                <w:sz w:val="24"/>
                <w:szCs w:val="24"/>
              </w:rPr>
            </w:pPr>
            <w:r w:rsidRPr="00EB192D">
              <w:rPr>
                <w:sz w:val="24"/>
                <w:szCs w:val="24"/>
              </w:rPr>
              <w:t>56</w:t>
            </w:r>
            <w:r w:rsidR="00B71B3E" w:rsidRPr="00EB192D">
              <w:rPr>
                <w:sz w:val="24"/>
                <w:szCs w:val="24"/>
              </w:rPr>
              <w:t xml:space="preserve">. </w:t>
            </w:r>
            <w:r w:rsidR="00B71B3E" w:rsidRPr="00EB192D">
              <w:rPr>
                <w:rFonts w:cs="Calibri"/>
                <w:sz w:val="24"/>
                <w:szCs w:val="24"/>
              </w:rPr>
              <w:t>Количество материалов, приобретенных для праздничного оформления города Брянска</w:t>
            </w:r>
          </w:p>
        </w:tc>
        <w:tc>
          <w:tcPr>
            <w:tcW w:w="1602" w:type="dxa"/>
          </w:tcPr>
          <w:p w:rsidR="00B71B3E" w:rsidRPr="00EB192D" w:rsidRDefault="00B71B3E" w:rsidP="00B71B3E">
            <w:pPr>
              <w:rPr>
                <w:sz w:val="24"/>
                <w:szCs w:val="24"/>
              </w:rPr>
            </w:pPr>
            <w:r w:rsidRPr="00EB192D">
              <w:rPr>
                <w:sz w:val="24"/>
                <w:szCs w:val="24"/>
              </w:rPr>
              <w:t>м.п.</w:t>
            </w:r>
          </w:p>
          <w:p w:rsidR="00B71B3E" w:rsidRPr="00EB192D" w:rsidRDefault="00B71B3E" w:rsidP="00B71B3E">
            <w:pPr>
              <w:rPr>
                <w:sz w:val="24"/>
                <w:szCs w:val="24"/>
              </w:rPr>
            </w:pPr>
          </w:p>
        </w:tc>
        <w:tc>
          <w:tcPr>
            <w:tcW w:w="1371" w:type="dxa"/>
          </w:tcPr>
          <w:p w:rsidR="00B71B3E" w:rsidRPr="00EB192D" w:rsidRDefault="00B71B3E" w:rsidP="00B71B3E">
            <w:pPr>
              <w:jc w:val="center"/>
              <w:rPr>
                <w:sz w:val="24"/>
                <w:szCs w:val="24"/>
              </w:rPr>
            </w:pPr>
            <w:r w:rsidRPr="00EB192D">
              <w:rPr>
                <w:sz w:val="24"/>
                <w:szCs w:val="24"/>
              </w:rPr>
              <w:t>3 528</w:t>
            </w:r>
          </w:p>
          <w:p w:rsidR="00B71B3E" w:rsidRPr="00EB192D" w:rsidRDefault="00B71B3E" w:rsidP="00B71B3E">
            <w:pPr>
              <w:jc w:val="center"/>
              <w:rPr>
                <w:sz w:val="24"/>
                <w:szCs w:val="24"/>
              </w:rPr>
            </w:pP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350</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983"/>
        </w:trPr>
        <w:tc>
          <w:tcPr>
            <w:tcW w:w="4604" w:type="dxa"/>
          </w:tcPr>
          <w:p w:rsidR="00B71B3E" w:rsidRPr="00EB192D" w:rsidRDefault="00AD55F2" w:rsidP="00B71B3E">
            <w:pPr>
              <w:rPr>
                <w:sz w:val="24"/>
                <w:szCs w:val="24"/>
              </w:rPr>
            </w:pPr>
            <w:r w:rsidRPr="00EB192D">
              <w:rPr>
                <w:sz w:val="24"/>
                <w:szCs w:val="24"/>
              </w:rPr>
              <w:t>57</w:t>
            </w:r>
            <w:r w:rsidR="00B71B3E" w:rsidRPr="00EB192D">
              <w:rPr>
                <w:sz w:val="24"/>
                <w:szCs w:val="24"/>
              </w:rPr>
              <w:t>. Количество баннерных и оформитель-ских материалов, приобретенных в целях праздничного оформления города Брянска</w:t>
            </w:r>
          </w:p>
        </w:tc>
        <w:tc>
          <w:tcPr>
            <w:tcW w:w="1602" w:type="dxa"/>
          </w:tcPr>
          <w:p w:rsidR="00B71B3E" w:rsidRPr="00EB192D" w:rsidRDefault="00B71B3E" w:rsidP="00B71B3E">
            <w:pPr>
              <w:rPr>
                <w:sz w:val="24"/>
                <w:szCs w:val="24"/>
              </w:rPr>
            </w:pPr>
            <w:r w:rsidRPr="00EB192D">
              <w:rPr>
                <w:sz w:val="24"/>
                <w:szCs w:val="24"/>
              </w:rPr>
              <w:t>м2</w:t>
            </w:r>
          </w:p>
          <w:p w:rsidR="00B71B3E" w:rsidRPr="00EB192D" w:rsidRDefault="00B71B3E" w:rsidP="00B71B3E">
            <w:pPr>
              <w:rPr>
                <w:sz w:val="24"/>
                <w:szCs w:val="24"/>
              </w:rPr>
            </w:pP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59,4</w:t>
            </w:r>
          </w:p>
        </w:tc>
        <w:tc>
          <w:tcPr>
            <w:tcW w:w="1371" w:type="dxa"/>
          </w:tcPr>
          <w:p w:rsidR="00B71B3E" w:rsidRPr="00EB192D" w:rsidRDefault="00B71B3E" w:rsidP="00B71B3E">
            <w:pPr>
              <w:jc w:val="center"/>
              <w:rPr>
                <w:sz w:val="24"/>
                <w:szCs w:val="24"/>
              </w:rPr>
            </w:pPr>
            <w:r w:rsidRPr="00EB192D">
              <w:rPr>
                <w:sz w:val="24"/>
                <w:szCs w:val="24"/>
              </w:rPr>
              <w:t>227</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401"/>
        </w:trPr>
        <w:tc>
          <w:tcPr>
            <w:tcW w:w="14716" w:type="dxa"/>
            <w:gridSpan w:val="8"/>
          </w:tcPr>
          <w:p w:rsidR="00B71B3E" w:rsidRPr="00EB192D" w:rsidRDefault="00B71B3E" w:rsidP="00B71B3E">
            <w:pPr>
              <w:jc w:val="center"/>
              <w:rPr>
                <w:sz w:val="24"/>
                <w:szCs w:val="24"/>
              </w:rPr>
            </w:pPr>
            <w:r w:rsidRPr="00EB192D">
              <w:rPr>
                <w:sz w:val="24"/>
                <w:szCs w:val="24"/>
              </w:rPr>
              <w:t>Реализация инициативных проектов</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973"/>
        </w:trPr>
        <w:tc>
          <w:tcPr>
            <w:tcW w:w="4604" w:type="dxa"/>
          </w:tcPr>
          <w:p w:rsidR="00B71B3E" w:rsidRPr="00EB192D" w:rsidRDefault="00B71B3E" w:rsidP="00AD55F2">
            <w:pPr>
              <w:rPr>
                <w:sz w:val="24"/>
                <w:szCs w:val="24"/>
              </w:rPr>
            </w:pPr>
            <w:r w:rsidRPr="00EB192D">
              <w:rPr>
                <w:sz w:val="24"/>
                <w:szCs w:val="24"/>
              </w:rPr>
              <w:t>5</w:t>
            </w:r>
            <w:r w:rsidR="00AD55F2" w:rsidRPr="00EB192D">
              <w:rPr>
                <w:sz w:val="24"/>
                <w:szCs w:val="24"/>
              </w:rPr>
              <w:t>8</w:t>
            </w:r>
            <w:r w:rsidRPr="00EB192D">
              <w:rPr>
                <w:sz w:val="24"/>
                <w:szCs w:val="24"/>
              </w:rPr>
              <w:t>. Доля реализованных до конца текущего  финансового года инициативных проектов</w:t>
            </w:r>
          </w:p>
        </w:tc>
        <w:tc>
          <w:tcPr>
            <w:tcW w:w="1602" w:type="dxa"/>
          </w:tcPr>
          <w:p w:rsidR="00B71B3E" w:rsidRPr="00EB192D" w:rsidRDefault="00B71B3E" w:rsidP="00B71B3E">
            <w:pP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100</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284"/>
        </w:trPr>
        <w:tc>
          <w:tcPr>
            <w:tcW w:w="4604" w:type="dxa"/>
          </w:tcPr>
          <w:p w:rsidR="00AD55F2" w:rsidRPr="00EB192D" w:rsidRDefault="00AD55F2" w:rsidP="00E87F82">
            <w:pPr>
              <w:jc w:val="center"/>
              <w:rPr>
                <w:sz w:val="24"/>
                <w:szCs w:val="24"/>
              </w:rPr>
            </w:pPr>
            <w:r w:rsidRPr="00EB192D">
              <w:rPr>
                <w:sz w:val="24"/>
                <w:szCs w:val="24"/>
              </w:rPr>
              <w:lastRenderedPageBreak/>
              <w:t>1</w:t>
            </w:r>
          </w:p>
        </w:tc>
        <w:tc>
          <w:tcPr>
            <w:tcW w:w="1602" w:type="dxa"/>
          </w:tcPr>
          <w:p w:rsidR="00AD55F2" w:rsidRPr="00EB192D" w:rsidRDefault="00AD55F2" w:rsidP="00E87F82">
            <w:pPr>
              <w:jc w:val="center"/>
              <w:rPr>
                <w:sz w:val="24"/>
                <w:szCs w:val="24"/>
              </w:rPr>
            </w:pPr>
            <w:r w:rsidRPr="00EB192D">
              <w:rPr>
                <w:sz w:val="24"/>
                <w:szCs w:val="24"/>
              </w:rPr>
              <w:t>2</w:t>
            </w:r>
          </w:p>
        </w:tc>
        <w:tc>
          <w:tcPr>
            <w:tcW w:w="1371" w:type="dxa"/>
          </w:tcPr>
          <w:p w:rsidR="00AD55F2" w:rsidRPr="00EB192D" w:rsidRDefault="00AD55F2" w:rsidP="00E87F82">
            <w:pPr>
              <w:jc w:val="center"/>
              <w:rPr>
                <w:sz w:val="24"/>
                <w:szCs w:val="24"/>
              </w:rPr>
            </w:pPr>
            <w:r w:rsidRPr="00EB192D">
              <w:rPr>
                <w:sz w:val="24"/>
                <w:szCs w:val="24"/>
              </w:rPr>
              <w:t>3</w:t>
            </w:r>
          </w:p>
        </w:tc>
        <w:tc>
          <w:tcPr>
            <w:tcW w:w="1363" w:type="dxa"/>
          </w:tcPr>
          <w:p w:rsidR="00AD55F2" w:rsidRPr="00EB192D" w:rsidRDefault="00AD55F2" w:rsidP="00E87F82">
            <w:pPr>
              <w:jc w:val="center"/>
              <w:rPr>
                <w:sz w:val="24"/>
                <w:szCs w:val="24"/>
              </w:rPr>
            </w:pPr>
            <w:r w:rsidRPr="00EB192D">
              <w:rPr>
                <w:sz w:val="24"/>
                <w:szCs w:val="24"/>
              </w:rPr>
              <w:t>4</w:t>
            </w:r>
          </w:p>
        </w:tc>
        <w:tc>
          <w:tcPr>
            <w:tcW w:w="1371" w:type="dxa"/>
          </w:tcPr>
          <w:p w:rsidR="00AD55F2" w:rsidRPr="00EB192D" w:rsidRDefault="00AD55F2" w:rsidP="00E87F82">
            <w:pPr>
              <w:jc w:val="center"/>
              <w:rPr>
                <w:sz w:val="24"/>
                <w:szCs w:val="24"/>
              </w:rPr>
            </w:pPr>
            <w:r w:rsidRPr="00EB192D">
              <w:rPr>
                <w:sz w:val="24"/>
                <w:szCs w:val="24"/>
              </w:rPr>
              <w:t>5</w:t>
            </w:r>
          </w:p>
        </w:tc>
        <w:tc>
          <w:tcPr>
            <w:tcW w:w="1464" w:type="dxa"/>
          </w:tcPr>
          <w:p w:rsidR="00AD55F2" w:rsidRPr="00EB192D" w:rsidRDefault="00AD55F2" w:rsidP="00E87F82">
            <w:pPr>
              <w:jc w:val="center"/>
              <w:rPr>
                <w:sz w:val="24"/>
                <w:szCs w:val="24"/>
              </w:rPr>
            </w:pPr>
            <w:r w:rsidRPr="00EB192D">
              <w:rPr>
                <w:sz w:val="24"/>
                <w:szCs w:val="24"/>
              </w:rPr>
              <w:t>6</w:t>
            </w:r>
          </w:p>
        </w:tc>
        <w:tc>
          <w:tcPr>
            <w:tcW w:w="1495" w:type="dxa"/>
          </w:tcPr>
          <w:p w:rsidR="00AD55F2" w:rsidRPr="00EB192D" w:rsidRDefault="00AD55F2" w:rsidP="00E87F82">
            <w:pPr>
              <w:jc w:val="center"/>
              <w:rPr>
                <w:sz w:val="24"/>
                <w:szCs w:val="24"/>
              </w:rPr>
            </w:pPr>
            <w:r w:rsidRPr="00EB192D">
              <w:rPr>
                <w:sz w:val="24"/>
                <w:szCs w:val="24"/>
              </w:rPr>
              <w:t>7</w:t>
            </w:r>
          </w:p>
        </w:tc>
        <w:tc>
          <w:tcPr>
            <w:tcW w:w="1446" w:type="dxa"/>
          </w:tcPr>
          <w:p w:rsidR="00AD55F2" w:rsidRPr="00EB192D" w:rsidRDefault="00AD55F2" w:rsidP="00E87F82">
            <w:pPr>
              <w:jc w:val="center"/>
              <w:rPr>
                <w:sz w:val="24"/>
                <w:szCs w:val="24"/>
              </w:rPr>
            </w:pPr>
            <w:r w:rsidRPr="00EB192D">
              <w:rPr>
                <w:sz w:val="24"/>
                <w:szCs w:val="24"/>
              </w:rPr>
              <w:t>8</w:t>
            </w:r>
          </w:p>
        </w:tc>
        <w:tc>
          <w:tcPr>
            <w:tcW w:w="430" w:type="dxa"/>
            <w:tcBorders>
              <w:top w:val="nil"/>
              <w:bottom w:val="nil"/>
              <w:right w:val="nil"/>
            </w:tcBorders>
          </w:tcPr>
          <w:p w:rsidR="00AD55F2" w:rsidRPr="00EB192D" w:rsidRDefault="00AD55F2" w:rsidP="00B71B3E">
            <w:pPr>
              <w:jc w:val="center"/>
            </w:pPr>
          </w:p>
        </w:tc>
      </w:tr>
      <w:tr w:rsidR="00EB192D" w:rsidRPr="00EB192D" w:rsidTr="007474A5">
        <w:trPr>
          <w:trHeight w:val="402"/>
        </w:trPr>
        <w:tc>
          <w:tcPr>
            <w:tcW w:w="14716" w:type="dxa"/>
            <w:gridSpan w:val="8"/>
          </w:tcPr>
          <w:p w:rsidR="00B71B3E" w:rsidRPr="001E0E58" w:rsidRDefault="00B71B3E" w:rsidP="00B71B3E">
            <w:pPr>
              <w:jc w:val="center"/>
              <w:rPr>
                <w:sz w:val="24"/>
                <w:szCs w:val="24"/>
                <w:highlight w:val="lightGray"/>
              </w:rPr>
            </w:pPr>
            <w:r w:rsidRPr="00EB192D">
              <w:rPr>
                <w:sz w:val="24"/>
                <w:szCs w:val="24"/>
              </w:rPr>
              <w:t>Реализация единой государственной политики в сфере жилищно-коммунального хозяйства</w:t>
            </w: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AD55F2">
        <w:trPr>
          <w:gridAfter w:val="1"/>
          <w:wAfter w:w="21" w:type="dxa"/>
          <w:trHeight w:val="1956"/>
        </w:trPr>
        <w:tc>
          <w:tcPr>
            <w:tcW w:w="4604" w:type="dxa"/>
          </w:tcPr>
          <w:p w:rsidR="00B71B3E" w:rsidRPr="00EB192D" w:rsidRDefault="00B71B3E" w:rsidP="00AD55F2">
            <w:pPr>
              <w:rPr>
                <w:sz w:val="24"/>
                <w:szCs w:val="24"/>
              </w:rPr>
            </w:pPr>
            <w:r w:rsidRPr="00EB192D">
              <w:rPr>
                <w:sz w:val="24"/>
                <w:szCs w:val="24"/>
              </w:rPr>
              <w:t>5</w:t>
            </w:r>
            <w:r w:rsidR="00AD55F2" w:rsidRPr="00EB192D">
              <w:rPr>
                <w:sz w:val="24"/>
                <w:szCs w:val="24"/>
              </w:rPr>
              <w:t>9</w:t>
            </w:r>
            <w:r w:rsidRPr="00EB192D">
              <w:rPr>
                <w:sz w:val="24"/>
                <w:szCs w:val="24"/>
              </w:rPr>
              <w:t>. Количество государственных программ Брянской области, в которых МО «город Брянск» принимает участие в целях реализации мероприятий муниципальной программы города Брянска «Жилищно-коммунальное хозяйство города Брянска»</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3</w:t>
            </w:r>
          </w:p>
        </w:tc>
        <w:tc>
          <w:tcPr>
            <w:tcW w:w="1363" w:type="dxa"/>
          </w:tcPr>
          <w:p w:rsidR="00B71B3E" w:rsidRPr="00EB192D" w:rsidRDefault="00B71B3E" w:rsidP="00B71B3E">
            <w:pPr>
              <w:jc w:val="center"/>
              <w:rPr>
                <w:sz w:val="24"/>
                <w:szCs w:val="24"/>
              </w:rPr>
            </w:pPr>
            <w:r w:rsidRPr="00EB192D">
              <w:rPr>
                <w:sz w:val="24"/>
                <w:szCs w:val="24"/>
              </w:rPr>
              <w:t>3</w:t>
            </w:r>
          </w:p>
        </w:tc>
        <w:tc>
          <w:tcPr>
            <w:tcW w:w="1371" w:type="dxa"/>
          </w:tcPr>
          <w:p w:rsidR="00B71B3E" w:rsidRPr="00EB192D" w:rsidRDefault="00B71B3E" w:rsidP="00B71B3E">
            <w:pPr>
              <w:jc w:val="center"/>
              <w:rPr>
                <w:sz w:val="24"/>
                <w:szCs w:val="24"/>
              </w:rPr>
            </w:pPr>
            <w:r w:rsidRPr="00EB192D">
              <w:rPr>
                <w:sz w:val="24"/>
                <w:szCs w:val="24"/>
              </w:rPr>
              <w:t>4</w:t>
            </w:r>
          </w:p>
        </w:tc>
        <w:tc>
          <w:tcPr>
            <w:tcW w:w="1464" w:type="dxa"/>
          </w:tcPr>
          <w:p w:rsidR="00B71B3E" w:rsidRPr="00EB192D" w:rsidRDefault="00B71B3E" w:rsidP="00B71B3E">
            <w:pPr>
              <w:jc w:val="center"/>
              <w:rPr>
                <w:sz w:val="24"/>
                <w:szCs w:val="24"/>
              </w:rPr>
            </w:pPr>
            <w:r w:rsidRPr="00EB192D">
              <w:rPr>
                <w:sz w:val="24"/>
                <w:szCs w:val="24"/>
              </w:rPr>
              <w:t>4</w:t>
            </w:r>
          </w:p>
        </w:tc>
        <w:tc>
          <w:tcPr>
            <w:tcW w:w="1495" w:type="dxa"/>
          </w:tcPr>
          <w:p w:rsidR="00B71B3E" w:rsidRPr="00EB192D" w:rsidRDefault="00B71B3E" w:rsidP="00B71B3E">
            <w:pPr>
              <w:jc w:val="center"/>
              <w:rPr>
                <w:sz w:val="24"/>
                <w:szCs w:val="24"/>
              </w:rPr>
            </w:pPr>
            <w:r w:rsidRPr="00EB192D">
              <w:rPr>
                <w:sz w:val="24"/>
                <w:szCs w:val="24"/>
              </w:rPr>
              <w:t>2</w:t>
            </w:r>
          </w:p>
        </w:tc>
        <w:tc>
          <w:tcPr>
            <w:tcW w:w="1446" w:type="dxa"/>
          </w:tcPr>
          <w:p w:rsidR="00B71B3E" w:rsidRPr="00EB192D" w:rsidRDefault="00B71B3E" w:rsidP="00B71B3E">
            <w:pPr>
              <w:jc w:val="center"/>
              <w:rPr>
                <w:sz w:val="24"/>
                <w:szCs w:val="24"/>
              </w:rPr>
            </w:pPr>
            <w:r w:rsidRPr="00EB192D">
              <w:rPr>
                <w:sz w:val="24"/>
                <w:szCs w:val="24"/>
              </w:rPr>
              <w:t>2</w:t>
            </w:r>
          </w:p>
        </w:tc>
        <w:tc>
          <w:tcPr>
            <w:tcW w:w="430" w:type="dxa"/>
            <w:tcBorders>
              <w:top w:val="nil"/>
              <w:bottom w:val="nil"/>
              <w:right w:val="nil"/>
            </w:tcBorders>
          </w:tcPr>
          <w:p w:rsidR="00B71B3E" w:rsidRPr="00EB192D" w:rsidRDefault="00B71B3E" w:rsidP="00B71B3E">
            <w:pPr>
              <w:jc w:val="center"/>
            </w:pPr>
          </w:p>
        </w:tc>
      </w:tr>
      <w:tr w:rsidR="00EB192D" w:rsidRPr="00EB192D" w:rsidTr="007474A5">
        <w:trPr>
          <w:gridAfter w:val="1"/>
          <w:wAfter w:w="21" w:type="dxa"/>
          <w:trHeight w:val="1711"/>
        </w:trPr>
        <w:tc>
          <w:tcPr>
            <w:tcW w:w="4604" w:type="dxa"/>
          </w:tcPr>
          <w:p w:rsidR="00B71B3E" w:rsidRPr="00EB192D" w:rsidRDefault="00AD55F2" w:rsidP="00B71B3E">
            <w:pPr>
              <w:spacing w:line="238" w:lineRule="auto"/>
              <w:rPr>
                <w:sz w:val="24"/>
                <w:szCs w:val="24"/>
              </w:rPr>
            </w:pPr>
            <w:r w:rsidRPr="00EB192D">
              <w:rPr>
                <w:sz w:val="24"/>
                <w:szCs w:val="24"/>
              </w:rPr>
              <w:t>60</w:t>
            </w:r>
            <w:r w:rsidR="00B71B3E" w:rsidRPr="00EB192D">
              <w:rPr>
                <w:sz w:val="24"/>
                <w:szCs w:val="24"/>
              </w:rPr>
              <w:t xml:space="preserve">. </w:t>
            </w:r>
            <w:r w:rsidR="00B71B3E" w:rsidRPr="00EB192D">
              <w:rPr>
                <w:spacing w:val="-2"/>
                <w:sz w:val="24"/>
                <w:szCs w:val="24"/>
              </w:rPr>
              <w:t>Среднегодовая общая площадь муниципальных жилых помещений, по которым произведена уплата взносов на капитальный ремонт общего  имущества собственников помещений в многоквартирных домах</w:t>
            </w:r>
          </w:p>
        </w:tc>
        <w:tc>
          <w:tcPr>
            <w:tcW w:w="1602" w:type="dxa"/>
          </w:tcPr>
          <w:p w:rsidR="00B71B3E" w:rsidRPr="00EB192D" w:rsidRDefault="00B71B3E" w:rsidP="00B71B3E">
            <w:pPr>
              <w:rPr>
                <w:sz w:val="24"/>
                <w:szCs w:val="24"/>
              </w:rPr>
            </w:pPr>
            <w:r w:rsidRPr="00EB192D">
              <w:rPr>
                <w:sz w:val="24"/>
                <w:szCs w:val="24"/>
              </w:rPr>
              <w:t>Тыс.м2</w:t>
            </w:r>
          </w:p>
        </w:tc>
        <w:tc>
          <w:tcPr>
            <w:tcW w:w="1371" w:type="dxa"/>
          </w:tcPr>
          <w:p w:rsidR="00B71B3E" w:rsidRPr="00EB192D" w:rsidRDefault="00B71B3E" w:rsidP="00B71B3E">
            <w:pPr>
              <w:jc w:val="center"/>
              <w:rPr>
                <w:sz w:val="24"/>
                <w:szCs w:val="24"/>
              </w:rPr>
            </w:pPr>
            <w:r w:rsidRPr="00EB192D">
              <w:rPr>
                <w:sz w:val="24"/>
                <w:szCs w:val="24"/>
              </w:rPr>
              <w:t>245,6</w:t>
            </w:r>
          </w:p>
        </w:tc>
        <w:tc>
          <w:tcPr>
            <w:tcW w:w="1363" w:type="dxa"/>
          </w:tcPr>
          <w:p w:rsidR="00B71B3E" w:rsidRPr="00EB192D" w:rsidRDefault="00B71B3E" w:rsidP="00B71B3E">
            <w:pPr>
              <w:jc w:val="center"/>
              <w:rPr>
                <w:sz w:val="24"/>
                <w:szCs w:val="24"/>
                <w:highlight w:val="yellow"/>
              </w:rPr>
            </w:pPr>
            <w:r w:rsidRPr="00EB192D">
              <w:rPr>
                <w:sz w:val="24"/>
                <w:szCs w:val="24"/>
              </w:rPr>
              <w:t>246,2</w:t>
            </w:r>
          </w:p>
        </w:tc>
        <w:tc>
          <w:tcPr>
            <w:tcW w:w="1371" w:type="dxa"/>
          </w:tcPr>
          <w:p w:rsidR="00B71B3E" w:rsidRPr="00EB192D" w:rsidRDefault="00B71B3E" w:rsidP="00B71B3E">
            <w:pPr>
              <w:jc w:val="center"/>
              <w:rPr>
                <w:sz w:val="24"/>
                <w:szCs w:val="24"/>
                <w:highlight w:val="yellow"/>
              </w:rPr>
            </w:pPr>
            <w:r w:rsidRPr="00EB192D">
              <w:rPr>
                <w:sz w:val="24"/>
                <w:szCs w:val="24"/>
              </w:rPr>
              <w:t>241,0</w:t>
            </w:r>
          </w:p>
        </w:tc>
        <w:tc>
          <w:tcPr>
            <w:tcW w:w="1464" w:type="dxa"/>
          </w:tcPr>
          <w:p w:rsidR="00B71B3E" w:rsidRPr="00EB192D" w:rsidRDefault="00B71B3E" w:rsidP="00B71B3E">
            <w:pPr>
              <w:jc w:val="center"/>
              <w:rPr>
                <w:sz w:val="24"/>
                <w:szCs w:val="24"/>
              </w:rPr>
            </w:pPr>
            <w:r w:rsidRPr="00EB192D">
              <w:rPr>
                <w:sz w:val="24"/>
                <w:szCs w:val="24"/>
              </w:rPr>
              <w:t>не более</w:t>
            </w:r>
          </w:p>
          <w:p w:rsidR="00B71B3E" w:rsidRPr="00EB192D" w:rsidRDefault="00B71B3E" w:rsidP="00B71B3E">
            <w:pPr>
              <w:jc w:val="center"/>
              <w:rPr>
                <w:sz w:val="24"/>
                <w:szCs w:val="24"/>
              </w:rPr>
            </w:pPr>
            <w:r w:rsidRPr="00EB192D">
              <w:rPr>
                <w:sz w:val="24"/>
                <w:szCs w:val="24"/>
              </w:rPr>
              <w:t>246,0</w:t>
            </w:r>
          </w:p>
        </w:tc>
        <w:tc>
          <w:tcPr>
            <w:tcW w:w="1495" w:type="dxa"/>
          </w:tcPr>
          <w:p w:rsidR="00B71B3E" w:rsidRPr="00EB192D" w:rsidRDefault="00B71B3E" w:rsidP="00B71B3E">
            <w:pPr>
              <w:jc w:val="center"/>
              <w:rPr>
                <w:sz w:val="24"/>
                <w:szCs w:val="24"/>
              </w:rPr>
            </w:pPr>
            <w:r w:rsidRPr="00EB192D">
              <w:rPr>
                <w:sz w:val="24"/>
                <w:szCs w:val="24"/>
              </w:rPr>
              <w:t>не более</w:t>
            </w:r>
          </w:p>
          <w:p w:rsidR="00B71B3E" w:rsidRPr="00EB192D" w:rsidRDefault="00062A4A" w:rsidP="00B71B3E">
            <w:pPr>
              <w:jc w:val="center"/>
              <w:rPr>
                <w:sz w:val="24"/>
                <w:szCs w:val="24"/>
              </w:rPr>
            </w:pPr>
            <w:r w:rsidRPr="00EB192D">
              <w:rPr>
                <w:sz w:val="24"/>
                <w:szCs w:val="24"/>
              </w:rPr>
              <w:t>100,0</w:t>
            </w:r>
          </w:p>
        </w:tc>
        <w:tc>
          <w:tcPr>
            <w:tcW w:w="1446" w:type="dxa"/>
          </w:tcPr>
          <w:p w:rsidR="00B71B3E" w:rsidRPr="00EB192D" w:rsidRDefault="00B71B3E" w:rsidP="00B71B3E">
            <w:pPr>
              <w:jc w:val="center"/>
              <w:rPr>
                <w:sz w:val="24"/>
                <w:szCs w:val="24"/>
              </w:rPr>
            </w:pPr>
            <w:r w:rsidRPr="00EB192D">
              <w:rPr>
                <w:sz w:val="24"/>
                <w:szCs w:val="24"/>
              </w:rPr>
              <w:t>не более</w:t>
            </w:r>
          </w:p>
          <w:p w:rsidR="00B71B3E" w:rsidRPr="00EB192D" w:rsidRDefault="00B71B3E" w:rsidP="00B71B3E">
            <w:pPr>
              <w:jc w:val="center"/>
              <w:rPr>
                <w:sz w:val="24"/>
                <w:szCs w:val="24"/>
              </w:rPr>
            </w:pPr>
            <w:r w:rsidRPr="00EB192D">
              <w:rPr>
                <w:sz w:val="24"/>
                <w:szCs w:val="24"/>
              </w:rPr>
              <w:t>235,8</w:t>
            </w:r>
          </w:p>
        </w:tc>
        <w:tc>
          <w:tcPr>
            <w:tcW w:w="430" w:type="dxa"/>
            <w:tcBorders>
              <w:top w:val="nil"/>
              <w:bottom w:val="nil"/>
              <w:right w:val="nil"/>
            </w:tcBorders>
          </w:tcPr>
          <w:p w:rsidR="00B71B3E" w:rsidRPr="00EB192D" w:rsidRDefault="00B71B3E" w:rsidP="00B71B3E">
            <w:pPr>
              <w:jc w:val="center"/>
            </w:pPr>
          </w:p>
        </w:tc>
      </w:tr>
      <w:tr w:rsidR="00EB192D" w:rsidRPr="00EB192D" w:rsidTr="007474A5">
        <w:trPr>
          <w:gridAfter w:val="1"/>
          <w:wAfter w:w="21" w:type="dxa"/>
          <w:trHeight w:val="1126"/>
        </w:trPr>
        <w:tc>
          <w:tcPr>
            <w:tcW w:w="4604" w:type="dxa"/>
          </w:tcPr>
          <w:p w:rsidR="00B71B3E" w:rsidRPr="00EB192D" w:rsidRDefault="00AD55F2" w:rsidP="007474A5">
            <w:pPr>
              <w:spacing w:line="233" w:lineRule="auto"/>
              <w:rPr>
                <w:sz w:val="24"/>
                <w:szCs w:val="24"/>
              </w:rPr>
            </w:pPr>
            <w:r w:rsidRPr="00EB192D">
              <w:rPr>
                <w:sz w:val="24"/>
                <w:szCs w:val="24"/>
              </w:rPr>
              <w:t>61</w:t>
            </w:r>
            <w:r w:rsidR="00B71B3E" w:rsidRPr="00EB192D">
              <w:rPr>
                <w:sz w:val="24"/>
                <w:szCs w:val="24"/>
              </w:rPr>
              <w:t>. Количество жилых и нежилых помещений, в отношении которых произведена процедура изъятия для муниципальных нужд</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2</w:t>
            </w:r>
          </w:p>
        </w:tc>
        <w:tc>
          <w:tcPr>
            <w:tcW w:w="1363" w:type="dxa"/>
          </w:tcPr>
          <w:p w:rsidR="00B71B3E" w:rsidRPr="00EB192D" w:rsidRDefault="00B71B3E" w:rsidP="00B71B3E">
            <w:pPr>
              <w:jc w:val="center"/>
              <w:rPr>
                <w:sz w:val="24"/>
                <w:szCs w:val="24"/>
                <w:highlight w:val="yellow"/>
              </w:rPr>
            </w:pPr>
            <w:r w:rsidRPr="00EB192D">
              <w:rPr>
                <w:sz w:val="24"/>
                <w:szCs w:val="24"/>
              </w:rPr>
              <w:t>12</w:t>
            </w:r>
          </w:p>
        </w:tc>
        <w:tc>
          <w:tcPr>
            <w:tcW w:w="1371" w:type="dxa"/>
          </w:tcPr>
          <w:p w:rsidR="00B71B3E" w:rsidRPr="00EB192D" w:rsidRDefault="00B71B3E" w:rsidP="00B71B3E">
            <w:pPr>
              <w:jc w:val="center"/>
              <w:rPr>
                <w:sz w:val="24"/>
                <w:szCs w:val="24"/>
                <w:highlight w:val="yellow"/>
              </w:rPr>
            </w:pPr>
            <w:r w:rsidRPr="00EB192D">
              <w:rPr>
                <w:sz w:val="24"/>
                <w:szCs w:val="24"/>
              </w:rPr>
              <w:t>7</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Pr>
        <w:tc>
          <w:tcPr>
            <w:tcW w:w="4604" w:type="dxa"/>
          </w:tcPr>
          <w:p w:rsidR="00B71B3E" w:rsidRPr="00EB192D" w:rsidRDefault="00AD55F2" w:rsidP="00B71B3E">
            <w:pPr>
              <w:spacing w:line="233" w:lineRule="auto"/>
              <w:rPr>
                <w:sz w:val="24"/>
                <w:szCs w:val="24"/>
              </w:rPr>
            </w:pPr>
            <w:r w:rsidRPr="00EB192D">
              <w:rPr>
                <w:sz w:val="24"/>
                <w:szCs w:val="24"/>
              </w:rPr>
              <w:t>62</w:t>
            </w:r>
            <w:r w:rsidR="00B71B3E" w:rsidRPr="00EB192D">
              <w:rPr>
                <w:sz w:val="24"/>
                <w:szCs w:val="24"/>
              </w:rPr>
              <w:t>. Количество заключенных гражданско-правовых договоров (контрактов), договоров на обустройство и материально-техническое оснащение приюта для содержания животных без владельцев, расположенного по адресу:             г. Брянск, ул. Почтовая, 2а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10</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tc>
      </w:tr>
      <w:tr w:rsidR="00EB192D" w:rsidRPr="00EB192D" w:rsidTr="00412BC5">
        <w:trPr>
          <w:gridAfter w:val="1"/>
          <w:wAfter w:w="21" w:type="dxa"/>
          <w:trHeight w:val="1506"/>
        </w:trPr>
        <w:tc>
          <w:tcPr>
            <w:tcW w:w="4604" w:type="dxa"/>
          </w:tcPr>
          <w:p w:rsidR="00B71B3E" w:rsidRPr="00EB192D" w:rsidRDefault="00B71B3E" w:rsidP="00B71B3E">
            <w:pPr>
              <w:spacing w:line="233" w:lineRule="auto"/>
              <w:rPr>
                <w:sz w:val="24"/>
                <w:szCs w:val="24"/>
              </w:rPr>
            </w:pPr>
            <w:r w:rsidRPr="00EB192D">
              <w:rPr>
                <w:sz w:val="24"/>
                <w:szCs w:val="24"/>
              </w:rPr>
              <w:t>6</w:t>
            </w:r>
            <w:r w:rsidR="007474A5" w:rsidRPr="00EB192D">
              <w:rPr>
                <w:sz w:val="24"/>
                <w:szCs w:val="24"/>
              </w:rPr>
              <w:t>3</w:t>
            </w:r>
            <w:r w:rsidRPr="00EB192D">
              <w:rPr>
                <w:sz w:val="24"/>
                <w:szCs w:val="24"/>
              </w:rPr>
              <w:t xml:space="preserve">. Обустройство и материально-техническое оснащение приюта для содержания животных без владельцев, расположенного по адресу: г. Брянск, </w:t>
            </w:r>
          </w:p>
          <w:p w:rsidR="00B71B3E" w:rsidRPr="00EB192D" w:rsidRDefault="00B71B3E" w:rsidP="00B71B3E">
            <w:pPr>
              <w:spacing w:line="233" w:lineRule="auto"/>
              <w:rPr>
                <w:sz w:val="24"/>
                <w:szCs w:val="24"/>
              </w:rPr>
            </w:pPr>
            <w:r w:rsidRPr="00EB192D">
              <w:rPr>
                <w:sz w:val="24"/>
                <w:szCs w:val="24"/>
              </w:rPr>
              <w:t>ул. Почтовая, 2а</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tc>
      </w:tr>
      <w:tr w:rsidR="00EB192D" w:rsidRPr="00EB192D" w:rsidTr="007474A5">
        <w:trPr>
          <w:gridAfter w:val="1"/>
          <w:wAfter w:w="21" w:type="dxa"/>
          <w:trHeight w:val="284"/>
        </w:trPr>
        <w:tc>
          <w:tcPr>
            <w:tcW w:w="4604" w:type="dxa"/>
          </w:tcPr>
          <w:p w:rsidR="007474A5" w:rsidRPr="00EB192D" w:rsidRDefault="007474A5" w:rsidP="00E87F82">
            <w:pPr>
              <w:jc w:val="center"/>
              <w:rPr>
                <w:sz w:val="24"/>
                <w:szCs w:val="24"/>
              </w:rPr>
            </w:pPr>
            <w:r w:rsidRPr="00EB192D">
              <w:rPr>
                <w:sz w:val="24"/>
                <w:szCs w:val="24"/>
              </w:rPr>
              <w:lastRenderedPageBreak/>
              <w:t>1</w:t>
            </w:r>
          </w:p>
        </w:tc>
        <w:tc>
          <w:tcPr>
            <w:tcW w:w="1602" w:type="dxa"/>
          </w:tcPr>
          <w:p w:rsidR="007474A5" w:rsidRPr="00EB192D" w:rsidRDefault="007474A5" w:rsidP="00E87F82">
            <w:pPr>
              <w:jc w:val="center"/>
              <w:rPr>
                <w:sz w:val="24"/>
                <w:szCs w:val="24"/>
              </w:rPr>
            </w:pPr>
            <w:r w:rsidRPr="00EB192D">
              <w:rPr>
                <w:sz w:val="24"/>
                <w:szCs w:val="24"/>
              </w:rPr>
              <w:t>2</w:t>
            </w:r>
          </w:p>
        </w:tc>
        <w:tc>
          <w:tcPr>
            <w:tcW w:w="1371" w:type="dxa"/>
          </w:tcPr>
          <w:p w:rsidR="007474A5" w:rsidRPr="00EB192D" w:rsidRDefault="007474A5" w:rsidP="00E87F82">
            <w:pPr>
              <w:jc w:val="center"/>
              <w:rPr>
                <w:sz w:val="24"/>
                <w:szCs w:val="24"/>
              </w:rPr>
            </w:pPr>
            <w:r w:rsidRPr="00EB192D">
              <w:rPr>
                <w:sz w:val="24"/>
                <w:szCs w:val="24"/>
              </w:rPr>
              <w:t>3</w:t>
            </w:r>
          </w:p>
        </w:tc>
        <w:tc>
          <w:tcPr>
            <w:tcW w:w="1363" w:type="dxa"/>
          </w:tcPr>
          <w:p w:rsidR="007474A5" w:rsidRPr="00EB192D" w:rsidRDefault="007474A5" w:rsidP="00E87F82">
            <w:pPr>
              <w:jc w:val="center"/>
              <w:rPr>
                <w:sz w:val="24"/>
                <w:szCs w:val="24"/>
              </w:rPr>
            </w:pPr>
            <w:r w:rsidRPr="00EB192D">
              <w:rPr>
                <w:sz w:val="24"/>
                <w:szCs w:val="24"/>
              </w:rPr>
              <w:t>4</w:t>
            </w:r>
          </w:p>
        </w:tc>
        <w:tc>
          <w:tcPr>
            <w:tcW w:w="1371" w:type="dxa"/>
          </w:tcPr>
          <w:p w:rsidR="007474A5" w:rsidRPr="00EB192D" w:rsidRDefault="007474A5" w:rsidP="00E87F82">
            <w:pPr>
              <w:jc w:val="center"/>
              <w:rPr>
                <w:sz w:val="24"/>
                <w:szCs w:val="24"/>
              </w:rPr>
            </w:pPr>
            <w:r w:rsidRPr="00EB192D">
              <w:rPr>
                <w:sz w:val="24"/>
                <w:szCs w:val="24"/>
              </w:rPr>
              <w:t>5</w:t>
            </w:r>
          </w:p>
        </w:tc>
        <w:tc>
          <w:tcPr>
            <w:tcW w:w="1464" w:type="dxa"/>
          </w:tcPr>
          <w:p w:rsidR="007474A5" w:rsidRPr="00EB192D" w:rsidRDefault="007474A5" w:rsidP="00E87F82">
            <w:pPr>
              <w:jc w:val="center"/>
              <w:rPr>
                <w:sz w:val="24"/>
                <w:szCs w:val="24"/>
              </w:rPr>
            </w:pPr>
            <w:r w:rsidRPr="00EB192D">
              <w:rPr>
                <w:sz w:val="24"/>
                <w:szCs w:val="24"/>
              </w:rPr>
              <w:t>6</w:t>
            </w:r>
          </w:p>
        </w:tc>
        <w:tc>
          <w:tcPr>
            <w:tcW w:w="1495" w:type="dxa"/>
          </w:tcPr>
          <w:p w:rsidR="007474A5" w:rsidRPr="00EB192D" w:rsidRDefault="007474A5" w:rsidP="00E87F82">
            <w:pPr>
              <w:jc w:val="center"/>
              <w:rPr>
                <w:sz w:val="24"/>
                <w:szCs w:val="24"/>
              </w:rPr>
            </w:pPr>
            <w:r w:rsidRPr="00EB192D">
              <w:rPr>
                <w:sz w:val="24"/>
                <w:szCs w:val="24"/>
              </w:rPr>
              <w:t>7</w:t>
            </w:r>
          </w:p>
        </w:tc>
        <w:tc>
          <w:tcPr>
            <w:tcW w:w="1446" w:type="dxa"/>
          </w:tcPr>
          <w:p w:rsidR="007474A5" w:rsidRPr="00EB192D" w:rsidRDefault="007474A5" w:rsidP="00E87F82">
            <w:pPr>
              <w:jc w:val="center"/>
              <w:rPr>
                <w:sz w:val="24"/>
                <w:szCs w:val="24"/>
              </w:rPr>
            </w:pPr>
            <w:r w:rsidRPr="00EB192D">
              <w:rPr>
                <w:sz w:val="24"/>
                <w:szCs w:val="24"/>
              </w:rPr>
              <w:t>8</w:t>
            </w:r>
          </w:p>
        </w:tc>
        <w:tc>
          <w:tcPr>
            <w:tcW w:w="430" w:type="dxa"/>
            <w:tcBorders>
              <w:top w:val="nil"/>
              <w:bottom w:val="nil"/>
              <w:right w:val="nil"/>
            </w:tcBorders>
          </w:tcPr>
          <w:p w:rsidR="007474A5" w:rsidRPr="00EB192D" w:rsidRDefault="007474A5" w:rsidP="00B71B3E"/>
        </w:tc>
      </w:tr>
      <w:tr w:rsidR="00EB192D" w:rsidRPr="00EB192D" w:rsidTr="00412BC5">
        <w:trPr>
          <w:gridAfter w:val="1"/>
          <w:wAfter w:w="21" w:type="dxa"/>
          <w:trHeight w:val="1001"/>
        </w:trPr>
        <w:tc>
          <w:tcPr>
            <w:tcW w:w="4604" w:type="dxa"/>
          </w:tcPr>
          <w:p w:rsidR="00B71B3E" w:rsidRPr="00EB192D" w:rsidRDefault="007474A5" w:rsidP="00B71B3E">
            <w:pPr>
              <w:spacing w:line="233" w:lineRule="auto"/>
              <w:rPr>
                <w:sz w:val="24"/>
                <w:szCs w:val="24"/>
              </w:rPr>
            </w:pPr>
            <w:r w:rsidRPr="00EB192D">
              <w:rPr>
                <w:sz w:val="24"/>
                <w:szCs w:val="24"/>
              </w:rPr>
              <w:t>64</w:t>
            </w:r>
            <w:r w:rsidR="00B71B3E" w:rsidRPr="00EB192D">
              <w:rPr>
                <w:sz w:val="24"/>
                <w:szCs w:val="24"/>
              </w:rPr>
              <w:t>. Приобретение автомобилей, оборудованных для перевозки безнадзорных  животных</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highlight w:val="yellow"/>
              </w:rPr>
            </w:pPr>
            <w:r w:rsidRPr="00EB192D">
              <w:rPr>
                <w:sz w:val="24"/>
                <w:szCs w:val="24"/>
              </w:rPr>
              <w:t>2</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tc>
      </w:tr>
      <w:tr w:rsidR="00EB192D" w:rsidRPr="00EB192D" w:rsidTr="00412BC5">
        <w:trPr>
          <w:gridAfter w:val="1"/>
          <w:wAfter w:w="21" w:type="dxa"/>
          <w:trHeight w:val="1126"/>
        </w:trPr>
        <w:tc>
          <w:tcPr>
            <w:tcW w:w="4604" w:type="dxa"/>
          </w:tcPr>
          <w:p w:rsidR="00B71B3E" w:rsidRPr="00EB192D" w:rsidRDefault="007474A5" w:rsidP="00B71B3E">
            <w:pPr>
              <w:spacing w:line="233" w:lineRule="auto"/>
              <w:rPr>
                <w:sz w:val="24"/>
                <w:szCs w:val="24"/>
              </w:rPr>
            </w:pPr>
            <w:r w:rsidRPr="00EB192D">
              <w:rPr>
                <w:sz w:val="24"/>
                <w:szCs w:val="24"/>
              </w:rPr>
              <w:t>65</w:t>
            </w:r>
            <w:r w:rsidR="00B71B3E" w:rsidRPr="00EB192D">
              <w:rPr>
                <w:sz w:val="24"/>
                <w:szCs w:val="24"/>
              </w:rPr>
              <w:t>. Количество заключенных муни-ципальных контрактов и договоров на выполнение работ по отлову и содержанию безнадзорных животных</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18</w:t>
            </w:r>
          </w:p>
        </w:tc>
        <w:tc>
          <w:tcPr>
            <w:tcW w:w="1363" w:type="dxa"/>
          </w:tcPr>
          <w:p w:rsidR="00B71B3E" w:rsidRPr="00EB192D" w:rsidRDefault="00B71B3E" w:rsidP="00B71B3E">
            <w:pPr>
              <w:jc w:val="center"/>
              <w:rPr>
                <w:sz w:val="24"/>
                <w:szCs w:val="24"/>
                <w:highlight w:val="yellow"/>
              </w:rPr>
            </w:pPr>
            <w:r w:rsidRPr="00EB192D">
              <w:rPr>
                <w:sz w:val="24"/>
                <w:szCs w:val="24"/>
              </w:rPr>
              <w:t xml:space="preserve"> 7</w:t>
            </w:r>
          </w:p>
        </w:tc>
        <w:tc>
          <w:tcPr>
            <w:tcW w:w="1371" w:type="dxa"/>
          </w:tcPr>
          <w:p w:rsidR="00B71B3E" w:rsidRPr="00EB192D" w:rsidRDefault="00B71B3E" w:rsidP="00B71B3E">
            <w:pPr>
              <w:jc w:val="center"/>
              <w:rPr>
                <w:sz w:val="24"/>
                <w:szCs w:val="24"/>
                <w:highlight w:val="yellow"/>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tc>
      </w:tr>
      <w:tr w:rsidR="00EB192D" w:rsidRPr="00EB192D" w:rsidTr="00412BC5">
        <w:trPr>
          <w:gridAfter w:val="1"/>
          <w:wAfter w:w="21" w:type="dxa"/>
          <w:trHeight w:val="1453"/>
        </w:trPr>
        <w:tc>
          <w:tcPr>
            <w:tcW w:w="4604" w:type="dxa"/>
          </w:tcPr>
          <w:p w:rsidR="00B71B3E" w:rsidRPr="00EB192D" w:rsidRDefault="007474A5" w:rsidP="00B71B3E">
            <w:pPr>
              <w:spacing w:line="233" w:lineRule="auto"/>
              <w:rPr>
                <w:sz w:val="24"/>
                <w:szCs w:val="24"/>
              </w:rPr>
            </w:pPr>
            <w:r w:rsidRPr="00EB192D">
              <w:rPr>
                <w:sz w:val="24"/>
                <w:szCs w:val="24"/>
              </w:rPr>
              <w:t>66</w:t>
            </w:r>
            <w:r w:rsidR="00B71B3E" w:rsidRPr="00EB192D">
              <w:rPr>
                <w:sz w:val="24"/>
                <w:szCs w:val="24"/>
              </w:rPr>
              <w:t>. Количество заключенных муни-ципальных контрактов и договоров по организации мероприятий при осуществлении деятельности по обращению с животными без владельцев</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highlight w:val="yellow"/>
              </w:rPr>
            </w:pPr>
            <w:r w:rsidRPr="00EB192D">
              <w:rPr>
                <w:sz w:val="24"/>
                <w:szCs w:val="24"/>
              </w:rPr>
              <w:t>2</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rPr>
                <w:highlight w:val="red"/>
              </w:rPr>
            </w:pPr>
          </w:p>
        </w:tc>
      </w:tr>
      <w:tr w:rsidR="00EB192D" w:rsidRPr="00EB192D" w:rsidTr="007474A5">
        <w:trPr>
          <w:gridAfter w:val="1"/>
          <w:wAfter w:w="21" w:type="dxa"/>
          <w:trHeight w:val="1331"/>
        </w:trPr>
        <w:tc>
          <w:tcPr>
            <w:tcW w:w="4604" w:type="dxa"/>
          </w:tcPr>
          <w:p w:rsidR="00B71B3E" w:rsidRPr="00EB192D" w:rsidRDefault="007474A5" w:rsidP="00B71B3E">
            <w:pPr>
              <w:spacing w:line="233" w:lineRule="auto"/>
              <w:rPr>
                <w:sz w:val="24"/>
                <w:szCs w:val="24"/>
              </w:rPr>
            </w:pPr>
            <w:r w:rsidRPr="00EB192D">
              <w:rPr>
                <w:sz w:val="24"/>
                <w:szCs w:val="24"/>
              </w:rPr>
              <w:t>67</w:t>
            </w:r>
            <w:r w:rsidR="00B71B3E" w:rsidRPr="00EB192D">
              <w:rPr>
                <w:sz w:val="24"/>
                <w:szCs w:val="24"/>
              </w:rPr>
              <w:t>. Проведение проектных работ, государственной экспертизы проектной документации по обустройству объекта - муниципального приюта для содержания безнадзорных животных (собак и кошек)</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1</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tc>
      </w:tr>
      <w:tr w:rsidR="00EB192D" w:rsidRPr="00EB192D" w:rsidTr="00B71B3E">
        <w:trPr>
          <w:gridAfter w:val="1"/>
          <w:wAfter w:w="21" w:type="dxa"/>
          <w:trHeight w:val="686"/>
        </w:trPr>
        <w:tc>
          <w:tcPr>
            <w:tcW w:w="4604" w:type="dxa"/>
          </w:tcPr>
          <w:p w:rsidR="00B71B3E" w:rsidRPr="00EB192D" w:rsidRDefault="007474A5" w:rsidP="00B71B3E">
            <w:pPr>
              <w:spacing w:line="233" w:lineRule="auto"/>
              <w:rPr>
                <w:sz w:val="24"/>
                <w:szCs w:val="24"/>
              </w:rPr>
            </w:pPr>
            <w:r w:rsidRPr="00EB192D">
              <w:rPr>
                <w:sz w:val="24"/>
                <w:szCs w:val="24"/>
              </w:rPr>
              <w:t>68</w:t>
            </w:r>
            <w:r w:rsidR="00B71B3E" w:rsidRPr="00EB192D">
              <w:rPr>
                <w:sz w:val="24"/>
                <w:szCs w:val="24"/>
              </w:rPr>
              <w:t>. Приобретение спецтехники и оборудования для перевозки безнадзорных животных</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highlight w:val="yellow"/>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tc>
      </w:tr>
      <w:tr w:rsidR="00EB192D" w:rsidRPr="00EB192D" w:rsidTr="00B71B3E">
        <w:trPr>
          <w:trHeight w:val="442"/>
        </w:trPr>
        <w:tc>
          <w:tcPr>
            <w:tcW w:w="14716" w:type="dxa"/>
            <w:gridSpan w:val="8"/>
          </w:tcPr>
          <w:p w:rsidR="00B71B3E" w:rsidRPr="00EB192D" w:rsidRDefault="00B71B3E" w:rsidP="00B71B3E">
            <w:pPr>
              <w:jc w:val="center"/>
              <w:rPr>
                <w:sz w:val="24"/>
                <w:szCs w:val="24"/>
              </w:rPr>
            </w:pPr>
            <w:r w:rsidRPr="00EB192D">
              <w:rPr>
                <w:sz w:val="24"/>
                <w:szCs w:val="24"/>
              </w:rPr>
              <w:t>Обеспечение мероприятий по решению прочих вопросов в области жилищно-коммунального хозяйства</w:t>
            </w: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851"/>
        </w:trPr>
        <w:tc>
          <w:tcPr>
            <w:tcW w:w="4604" w:type="dxa"/>
          </w:tcPr>
          <w:p w:rsidR="00B71B3E" w:rsidRPr="00EB192D" w:rsidRDefault="007474A5" w:rsidP="00B71B3E">
            <w:pPr>
              <w:rPr>
                <w:sz w:val="24"/>
                <w:szCs w:val="24"/>
              </w:rPr>
            </w:pPr>
            <w:r w:rsidRPr="00EB192D">
              <w:rPr>
                <w:sz w:val="24"/>
                <w:szCs w:val="24"/>
              </w:rPr>
              <w:t>69</w:t>
            </w:r>
            <w:r w:rsidR="00B71B3E" w:rsidRPr="00EB192D">
              <w:rPr>
                <w:sz w:val="24"/>
                <w:szCs w:val="24"/>
              </w:rPr>
              <w:t>. Количество гидротехнических сооружений, подлежащих страхованию и содержанию</w:t>
            </w:r>
          </w:p>
        </w:tc>
        <w:tc>
          <w:tcPr>
            <w:tcW w:w="1602" w:type="dxa"/>
          </w:tcPr>
          <w:p w:rsidR="00B71B3E" w:rsidRPr="00EB192D" w:rsidRDefault="00B71B3E" w:rsidP="00B71B3E">
            <w:pPr>
              <w:rPr>
                <w:sz w:val="24"/>
                <w:szCs w:val="24"/>
              </w:rPr>
            </w:pPr>
            <w:r w:rsidRPr="00EB192D">
              <w:rPr>
                <w:sz w:val="24"/>
                <w:szCs w:val="24"/>
              </w:rPr>
              <w:t>Ед.</w:t>
            </w:r>
          </w:p>
          <w:p w:rsidR="00B71B3E" w:rsidRPr="00EB192D" w:rsidRDefault="00B71B3E" w:rsidP="00B71B3E">
            <w:pPr>
              <w:rPr>
                <w:sz w:val="24"/>
                <w:szCs w:val="24"/>
              </w:rPr>
            </w:pPr>
          </w:p>
        </w:tc>
        <w:tc>
          <w:tcPr>
            <w:tcW w:w="1371" w:type="dxa"/>
          </w:tcPr>
          <w:p w:rsidR="00B71B3E" w:rsidRPr="00EB192D" w:rsidRDefault="00B71B3E" w:rsidP="00B71B3E">
            <w:pPr>
              <w:jc w:val="center"/>
              <w:rPr>
                <w:sz w:val="24"/>
                <w:szCs w:val="24"/>
              </w:rPr>
            </w:pPr>
            <w:r w:rsidRPr="00EB192D">
              <w:rPr>
                <w:sz w:val="24"/>
                <w:szCs w:val="24"/>
              </w:rPr>
              <w:t>1</w:t>
            </w:r>
          </w:p>
        </w:tc>
        <w:tc>
          <w:tcPr>
            <w:tcW w:w="1363" w:type="dxa"/>
          </w:tcPr>
          <w:p w:rsidR="00B71B3E" w:rsidRPr="00EB192D" w:rsidRDefault="00B71B3E" w:rsidP="00B71B3E">
            <w:pPr>
              <w:jc w:val="center"/>
              <w:rPr>
                <w:sz w:val="24"/>
                <w:szCs w:val="24"/>
              </w:rPr>
            </w:pPr>
            <w:r w:rsidRPr="00EB192D">
              <w:rPr>
                <w:sz w:val="24"/>
                <w:szCs w:val="24"/>
              </w:rPr>
              <w:t>1</w:t>
            </w:r>
          </w:p>
        </w:tc>
        <w:tc>
          <w:tcPr>
            <w:tcW w:w="1371" w:type="dxa"/>
          </w:tcPr>
          <w:p w:rsidR="00B71B3E" w:rsidRPr="00EB192D" w:rsidRDefault="00B71B3E" w:rsidP="00B71B3E">
            <w:pPr>
              <w:jc w:val="center"/>
              <w:rPr>
                <w:sz w:val="24"/>
                <w:szCs w:val="24"/>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1</w:t>
            </w:r>
          </w:p>
        </w:tc>
        <w:tc>
          <w:tcPr>
            <w:tcW w:w="1446" w:type="dxa"/>
          </w:tcPr>
          <w:p w:rsidR="00B71B3E" w:rsidRPr="00EB192D" w:rsidRDefault="00B71B3E" w:rsidP="00B71B3E">
            <w:pPr>
              <w:jc w:val="center"/>
              <w:rPr>
                <w:sz w:val="24"/>
                <w:szCs w:val="24"/>
              </w:rPr>
            </w:pPr>
            <w:r w:rsidRPr="00EB192D">
              <w:rPr>
                <w:sz w:val="24"/>
                <w:szCs w:val="24"/>
              </w:rPr>
              <w:t>1</w:t>
            </w:r>
          </w:p>
        </w:tc>
        <w:tc>
          <w:tcPr>
            <w:tcW w:w="430" w:type="dxa"/>
            <w:tcBorders>
              <w:top w:val="nil"/>
              <w:bottom w:val="nil"/>
              <w:right w:val="nil"/>
            </w:tcBorders>
          </w:tcPr>
          <w:p w:rsidR="00B71B3E" w:rsidRPr="00EB192D" w:rsidRDefault="00B71B3E" w:rsidP="00B71B3E">
            <w:pPr>
              <w:jc w:val="center"/>
            </w:pPr>
          </w:p>
        </w:tc>
      </w:tr>
      <w:tr w:rsidR="00EB192D" w:rsidRPr="00EB192D" w:rsidTr="00412BC5">
        <w:trPr>
          <w:gridAfter w:val="1"/>
          <w:wAfter w:w="21" w:type="dxa"/>
          <w:trHeight w:val="1552"/>
        </w:trPr>
        <w:tc>
          <w:tcPr>
            <w:tcW w:w="4604" w:type="dxa"/>
          </w:tcPr>
          <w:p w:rsidR="00B71B3E" w:rsidRPr="00EB192D" w:rsidRDefault="007474A5" w:rsidP="00B71B3E">
            <w:pPr>
              <w:rPr>
                <w:sz w:val="24"/>
                <w:szCs w:val="24"/>
              </w:rPr>
            </w:pPr>
            <w:r w:rsidRPr="00EB192D">
              <w:rPr>
                <w:sz w:val="24"/>
                <w:szCs w:val="24"/>
              </w:rPr>
              <w:t>70</w:t>
            </w:r>
            <w:r w:rsidR="00B71B3E" w:rsidRPr="00EB192D">
              <w:rPr>
                <w:sz w:val="24"/>
                <w:szCs w:val="24"/>
              </w:rPr>
              <w:t>. Приобретение специального оборудования и техники, обеспечивающих бесперебойное водоснабжение и водоотведение потребителей в городе Брянске</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5</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7474A5">
        <w:trPr>
          <w:gridAfter w:val="1"/>
          <w:wAfter w:w="21" w:type="dxa"/>
          <w:trHeight w:val="284"/>
        </w:trPr>
        <w:tc>
          <w:tcPr>
            <w:tcW w:w="4604" w:type="dxa"/>
          </w:tcPr>
          <w:p w:rsidR="007474A5" w:rsidRPr="00EB192D" w:rsidRDefault="007474A5" w:rsidP="00E87F82">
            <w:pPr>
              <w:jc w:val="center"/>
              <w:rPr>
                <w:sz w:val="24"/>
                <w:szCs w:val="24"/>
              </w:rPr>
            </w:pPr>
            <w:r w:rsidRPr="00EB192D">
              <w:rPr>
                <w:sz w:val="24"/>
                <w:szCs w:val="24"/>
              </w:rPr>
              <w:lastRenderedPageBreak/>
              <w:t>1</w:t>
            </w:r>
          </w:p>
        </w:tc>
        <w:tc>
          <w:tcPr>
            <w:tcW w:w="1602" w:type="dxa"/>
          </w:tcPr>
          <w:p w:rsidR="007474A5" w:rsidRPr="00EB192D" w:rsidRDefault="007474A5" w:rsidP="00E87F82">
            <w:pPr>
              <w:jc w:val="center"/>
              <w:rPr>
                <w:sz w:val="24"/>
                <w:szCs w:val="24"/>
              </w:rPr>
            </w:pPr>
            <w:r w:rsidRPr="00EB192D">
              <w:rPr>
                <w:sz w:val="24"/>
                <w:szCs w:val="24"/>
              </w:rPr>
              <w:t>2</w:t>
            </w:r>
          </w:p>
        </w:tc>
        <w:tc>
          <w:tcPr>
            <w:tcW w:w="1371" w:type="dxa"/>
          </w:tcPr>
          <w:p w:rsidR="007474A5" w:rsidRPr="00EB192D" w:rsidRDefault="007474A5" w:rsidP="00E87F82">
            <w:pPr>
              <w:jc w:val="center"/>
              <w:rPr>
                <w:sz w:val="24"/>
                <w:szCs w:val="24"/>
              </w:rPr>
            </w:pPr>
            <w:r w:rsidRPr="00EB192D">
              <w:rPr>
                <w:sz w:val="24"/>
                <w:szCs w:val="24"/>
              </w:rPr>
              <w:t>3</w:t>
            </w:r>
          </w:p>
        </w:tc>
        <w:tc>
          <w:tcPr>
            <w:tcW w:w="1363" w:type="dxa"/>
          </w:tcPr>
          <w:p w:rsidR="007474A5" w:rsidRPr="00EB192D" w:rsidRDefault="007474A5" w:rsidP="00E87F82">
            <w:pPr>
              <w:jc w:val="center"/>
              <w:rPr>
                <w:sz w:val="24"/>
                <w:szCs w:val="24"/>
              </w:rPr>
            </w:pPr>
            <w:r w:rsidRPr="00EB192D">
              <w:rPr>
                <w:sz w:val="24"/>
                <w:szCs w:val="24"/>
              </w:rPr>
              <w:t>4</w:t>
            </w:r>
          </w:p>
        </w:tc>
        <w:tc>
          <w:tcPr>
            <w:tcW w:w="1371" w:type="dxa"/>
          </w:tcPr>
          <w:p w:rsidR="007474A5" w:rsidRPr="00EB192D" w:rsidRDefault="007474A5" w:rsidP="00E87F82">
            <w:pPr>
              <w:jc w:val="center"/>
              <w:rPr>
                <w:sz w:val="24"/>
                <w:szCs w:val="24"/>
              </w:rPr>
            </w:pPr>
            <w:r w:rsidRPr="00EB192D">
              <w:rPr>
                <w:sz w:val="24"/>
                <w:szCs w:val="24"/>
              </w:rPr>
              <w:t>5</w:t>
            </w:r>
          </w:p>
        </w:tc>
        <w:tc>
          <w:tcPr>
            <w:tcW w:w="1464" w:type="dxa"/>
          </w:tcPr>
          <w:p w:rsidR="007474A5" w:rsidRPr="00EB192D" w:rsidRDefault="007474A5" w:rsidP="00E87F82">
            <w:pPr>
              <w:jc w:val="center"/>
              <w:rPr>
                <w:sz w:val="24"/>
                <w:szCs w:val="24"/>
              </w:rPr>
            </w:pPr>
            <w:r w:rsidRPr="00EB192D">
              <w:rPr>
                <w:sz w:val="24"/>
                <w:szCs w:val="24"/>
              </w:rPr>
              <w:t>6</w:t>
            </w:r>
          </w:p>
        </w:tc>
        <w:tc>
          <w:tcPr>
            <w:tcW w:w="1495" w:type="dxa"/>
          </w:tcPr>
          <w:p w:rsidR="007474A5" w:rsidRPr="00EB192D" w:rsidRDefault="007474A5" w:rsidP="00E87F82">
            <w:pPr>
              <w:jc w:val="center"/>
              <w:rPr>
                <w:sz w:val="24"/>
                <w:szCs w:val="24"/>
              </w:rPr>
            </w:pPr>
            <w:r w:rsidRPr="00EB192D">
              <w:rPr>
                <w:sz w:val="24"/>
                <w:szCs w:val="24"/>
              </w:rPr>
              <w:t>7</w:t>
            </w:r>
          </w:p>
        </w:tc>
        <w:tc>
          <w:tcPr>
            <w:tcW w:w="1446" w:type="dxa"/>
          </w:tcPr>
          <w:p w:rsidR="007474A5" w:rsidRPr="00EB192D" w:rsidRDefault="007474A5" w:rsidP="00E87F82">
            <w:pPr>
              <w:jc w:val="center"/>
              <w:rPr>
                <w:sz w:val="24"/>
                <w:szCs w:val="24"/>
              </w:rPr>
            </w:pPr>
            <w:r w:rsidRPr="00EB192D">
              <w:rPr>
                <w:sz w:val="24"/>
                <w:szCs w:val="24"/>
              </w:rPr>
              <w:t>8</w:t>
            </w:r>
          </w:p>
        </w:tc>
        <w:tc>
          <w:tcPr>
            <w:tcW w:w="430" w:type="dxa"/>
            <w:tcBorders>
              <w:top w:val="nil"/>
              <w:bottom w:val="nil"/>
              <w:right w:val="nil"/>
            </w:tcBorders>
          </w:tcPr>
          <w:p w:rsidR="007474A5" w:rsidRPr="00EB192D" w:rsidRDefault="007474A5" w:rsidP="00B71B3E">
            <w:pPr>
              <w:jc w:val="center"/>
            </w:pPr>
          </w:p>
        </w:tc>
      </w:tr>
      <w:tr w:rsidR="00EB192D" w:rsidRPr="00EB192D" w:rsidTr="00412BC5">
        <w:trPr>
          <w:gridAfter w:val="1"/>
          <w:wAfter w:w="21" w:type="dxa"/>
          <w:trHeight w:val="1004"/>
        </w:trPr>
        <w:tc>
          <w:tcPr>
            <w:tcW w:w="4604" w:type="dxa"/>
          </w:tcPr>
          <w:p w:rsidR="00B71B3E" w:rsidRPr="00EB192D" w:rsidRDefault="007474A5" w:rsidP="00B71B3E">
            <w:pPr>
              <w:rPr>
                <w:sz w:val="24"/>
                <w:szCs w:val="24"/>
              </w:rPr>
            </w:pPr>
            <w:r w:rsidRPr="00EB192D">
              <w:rPr>
                <w:sz w:val="24"/>
                <w:szCs w:val="24"/>
              </w:rPr>
              <w:t>71</w:t>
            </w:r>
            <w:r w:rsidR="00B71B3E" w:rsidRPr="00EB192D">
              <w:rPr>
                <w:sz w:val="24"/>
                <w:szCs w:val="24"/>
              </w:rPr>
              <w:t>. Приобретение спецтехники для предприятий жилищно-коммунального комплекса</w:t>
            </w:r>
          </w:p>
        </w:tc>
        <w:tc>
          <w:tcPr>
            <w:tcW w:w="1602" w:type="dxa"/>
          </w:tcPr>
          <w:p w:rsidR="00B71B3E" w:rsidRPr="00EB192D" w:rsidRDefault="00B71B3E" w:rsidP="00B71B3E">
            <w:pPr>
              <w:jc w:val="both"/>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2</w:t>
            </w:r>
          </w:p>
        </w:tc>
        <w:tc>
          <w:tcPr>
            <w:tcW w:w="1363" w:type="dxa"/>
          </w:tcPr>
          <w:p w:rsidR="00B71B3E" w:rsidRPr="00EB192D" w:rsidRDefault="00B71B3E" w:rsidP="00B71B3E">
            <w:pPr>
              <w:jc w:val="center"/>
              <w:rPr>
                <w:sz w:val="24"/>
                <w:szCs w:val="24"/>
              </w:rPr>
            </w:pPr>
            <w:r w:rsidRPr="00EB192D">
              <w:rPr>
                <w:sz w:val="24"/>
                <w:szCs w:val="24"/>
              </w:rPr>
              <w:t>9</w:t>
            </w:r>
          </w:p>
        </w:tc>
        <w:tc>
          <w:tcPr>
            <w:tcW w:w="1371" w:type="dxa"/>
          </w:tcPr>
          <w:p w:rsidR="00B71B3E" w:rsidRPr="00EB192D" w:rsidRDefault="00B71B3E" w:rsidP="00B71B3E">
            <w:pPr>
              <w:jc w:val="center"/>
              <w:rPr>
                <w:sz w:val="24"/>
                <w:szCs w:val="24"/>
              </w:rPr>
            </w:pPr>
            <w:r w:rsidRPr="00EB192D">
              <w:rPr>
                <w:sz w:val="24"/>
                <w:szCs w:val="24"/>
              </w:rPr>
              <w:t>5</w:t>
            </w:r>
          </w:p>
        </w:tc>
        <w:tc>
          <w:tcPr>
            <w:tcW w:w="1464" w:type="dxa"/>
          </w:tcPr>
          <w:p w:rsidR="00B71B3E" w:rsidRPr="00EB192D" w:rsidRDefault="00B71B3E" w:rsidP="00B71B3E">
            <w:pPr>
              <w:jc w:val="center"/>
              <w:rPr>
                <w:sz w:val="24"/>
                <w:szCs w:val="24"/>
              </w:rPr>
            </w:pPr>
            <w:r w:rsidRPr="00EB192D">
              <w:rPr>
                <w:sz w:val="24"/>
                <w:szCs w:val="24"/>
              </w:rPr>
              <w:t>6</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7474A5">
        <w:trPr>
          <w:gridAfter w:val="1"/>
          <w:wAfter w:w="21" w:type="dxa"/>
          <w:trHeight w:val="530"/>
        </w:trPr>
        <w:tc>
          <w:tcPr>
            <w:tcW w:w="4604" w:type="dxa"/>
          </w:tcPr>
          <w:p w:rsidR="00B71B3E" w:rsidRPr="00EB192D" w:rsidRDefault="007474A5" w:rsidP="00B71B3E">
            <w:pPr>
              <w:tabs>
                <w:tab w:val="left" w:pos="3195"/>
              </w:tabs>
              <w:rPr>
                <w:sz w:val="24"/>
                <w:szCs w:val="24"/>
              </w:rPr>
            </w:pPr>
            <w:r w:rsidRPr="00EB192D">
              <w:rPr>
                <w:sz w:val="24"/>
                <w:szCs w:val="24"/>
              </w:rPr>
              <w:t>72</w:t>
            </w:r>
            <w:r w:rsidR="00B71B3E" w:rsidRPr="00EB192D">
              <w:rPr>
                <w:sz w:val="24"/>
                <w:szCs w:val="24"/>
              </w:rPr>
              <w:t>. Количество снесённых ветхих домов</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9</w:t>
            </w:r>
          </w:p>
        </w:tc>
        <w:tc>
          <w:tcPr>
            <w:tcW w:w="1363" w:type="dxa"/>
          </w:tcPr>
          <w:p w:rsidR="00B71B3E" w:rsidRPr="00EB192D" w:rsidRDefault="00B71B3E" w:rsidP="00B71B3E">
            <w:pPr>
              <w:jc w:val="center"/>
              <w:rPr>
                <w:sz w:val="24"/>
                <w:szCs w:val="24"/>
              </w:rPr>
            </w:pPr>
            <w:r w:rsidRPr="00EB192D">
              <w:rPr>
                <w:sz w:val="24"/>
                <w:szCs w:val="24"/>
              </w:rPr>
              <w:t>7</w:t>
            </w:r>
          </w:p>
        </w:tc>
        <w:tc>
          <w:tcPr>
            <w:tcW w:w="1371" w:type="dxa"/>
          </w:tcPr>
          <w:p w:rsidR="00B71B3E" w:rsidRPr="00EB192D" w:rsidRDefault="00B71B3E" w:rsidP="00B71B3E">
            <w:pPr>
              <w:jc w:val="center"/>
              <w:rPr>
                <w:sz w:val="24"/>
                <w:szCs w:val="24"/>
              </w:rPr>
            </w:pPr>
            <w:r w:rsidRPr="00EB192D">
              <w:rPr>
                <w:sz w:val="24"/>
                <w:szCs w:val="24"/>
              </w:rPr>
              <w:t>4</w:t>
            </w:r>
          </w:p>
        </w:tc>
        <w:tc>
          <w:tcPr>
            <w:tcW w:w="1464" w:type="dxa"/>
          </w:tcPr>
          <w:p w:rsidR="00B71B3E" w:rsidRPr="00EB192D" w:rsidRDefault="00B3001F"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1</w:t>
            </w:r>
          </w:p>
        </w:tc>
        <w:tc>
          <w:tcPr>
            <w:tcW w:w="1446" w:type="dxa"/>
          </w:tcPr>
          <w:p w:rsidR="00B71B3E" w:rsidRPr="00EB192D" w:rsidRDefault="00B71B3E" w:rsidP="00B71B3E">
            <w:pPr>
              <w:jc w:val="center"/>
              <w:rPr>
                <w:sz w:val="24"/>
                <w:szCs w:val="24"/>
              </w:rPr>
            </w:pPr>
            <w:r w:rsidRPr="00EB192D">
              <w:rPr>
                <w:sz w:val="24"/>
                <w:szCs w:val="24"/>
              </w:rPr>
              <w:t>1</w:t>
            </w:r>
          </w:p>
        </w:tc>
        <w:tc>
          <w:tcPr>
            <w:tcW w:w="430" w:type="dxa"/>
            <w:tcBorders>
              <w:top w:val="nil"/>
              <w:bottom w:val="nil"/>
              <w:right w:val="nil"/>
            </w:tcBorders>
          </w:tcPr>
          <w:p w:rsidR="00B71B3E" w:rsidRPr="00EB192D" w:rsidRDefault="00B71B3E" w:rsidP="00B71B3E">
            <w:pPr>
              <w:jc w:val="center"/>
            </w:pPr>
          </w:p>
        </w:tc>
      </w:tr>
      <w:tr w:rsidR="00EB192D" w:rsidRPr="00EB192D" w:rsidTr="00412BC5">
        <w:trPr>
          <w:gridAfter w:val="1"/>
          <w:wAfter w:w="21" w:type="dxa"/>
          <w:trHeight w:val="724"/>
        </w:trPr>
        <w:tc>
          <w:tcPr>
            <w:tcW w:w="4604" w:type="dxa"/>
          </w:tcPr>
          <w:p w:rsidR="00B71B3E" w:rsidRPr="00EB192D" w:rsidRDefault="007474A5" w:rsidP="00B71B3E">
            <w:pPr>
              <w:rPr>
                <w:sz w:val="24"/>
                <w:szCs w:val="24"/>
              </w:rPr>
            </w:pPr>
            <w:r w:rsidRPr="00EB192D">
              <w:rPr>
                <w:sz w:val="24"/>
                <w:szCs w:val="24"/>
              </w:rPr>
              <w:t>73</w:t>
            </w:r>
            <w:r w:rsidR="00B71B3E" w:rsidRPr="00EB192D">
              <w:rPr>
                <w:sz w:val="24"/>
                <w:szCs w:val="24"/>
              </w:rPr>
              <w:t>. Приобретение специализированного ритуального автотранспорта</w:t>
            </w:r>
          </w:p>
        </w:tc>
        <w:tc>
          <w:tcPr>
            <w:tcW w:w="1602" w:type="dxa"/>
          </w:tcPr>
          <w:p w:rsidR="00B71B3E" w:rsidRPr="00EB192D" w:rsidRDefault="00B71B3E" w:rsidP="00B71B3E">
            <w:pPr>
              <w:jc w:val="both"/>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highlight w:val="yellow"/>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689"/>
        </w:trPr>
        <w:tc>
          <w:tcPr>
            <w:tcW w:w="4604" w:type="dxa"/>
          </w:tcPr>
          <w:p w:rsidR="00B71B3E" w:rsidRPr="00EB192D" w:rsidRDefault="007474A5" w:rsidP="00B71B3E">
            <w:pPr>
              <w:rPr>
                <w:sz w:val="24"/>
                <w:szCs w:val="24"/>
              </w:rPr>
            </w:pPr>
            <w:r w:rsidRPr="00EB192D">
              <w:rPr>
                <w:sz w:val="24"/>
                <w:szCs w:val="24"/>
              </w:rPr>
              <w:t>74</w:t>
            </w:r>
            <w:r w:rsidR="00B71B3E" w:rsidRPr="00EB192D">
              <w:rPr>
                <w:sz w:val="24"/>
                <w:szCs w:val="24"/>
              </w:rPr>
              <w:t>. Проведение работ по сохранению объекта культурного наследия</w:t>
            </w:r>
          </w:p>
        </w:tc>
        <w:tc>
          <w:tcPr>
            <w:tcW w:w="1602" w:type="dxa"/>
          </w:tcPr>
          <w:p w:rsidR="00B71B3E" w:rsidRPr="00EB192D" w:rsidRDefault="00B71B3E" w:rsidP="00B71B3E">
            <w:pPr>
              <w:jc w:val="both"/>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412BC5">
        <w:trPr>
          <w:gridAfter w:val="1"/>
          <w:wAfter w:w="21" w:type="dxa"/>
          <w:trHeight w:val="1198"/>
        </w:trPr>
        <w:tc>
          <w:tcPr>
            <w:tcW w:w="4604" w:type="dxa"/>
          </w:tcPr>
          <w:p w:rsidR="00B71B3E" w:rsidRPr="00EB192D" w:rsidRDefault="007474A5" w:rsidP="00B71B3E">
            <w:pPr>
              <w:rPr>
                <w:sz w:val="24"/>
                <w:szCs w:val="24"/>
              </w:rPr>
            </w:pPr>
            <w:r w:rsidRPr="00EB192D">
              <w:rPr>
                <w:sz w:val="24"/>
                <w:szCs w:val="24"/>
              </w:rPr>
              <w:t>75</w:t>
            </w:r>
            <w:r w:rsidR="00B71B3E" w:rsidRPr="00EB192D">
              <w:rPr>
                <w:sz w:val="24"/>
                <w:szCs w:val="24"/>
              </w:rPr>
              <w:t>. Приобретение спецтехники для транспортировки твердых коммунальных отходов для муниципальных бюджетных учреждений города Брянска</w:t>
            </w:r>
          </w:p>
        </w:tc>
        <w:tc>
          <w:tcPr>
            <w:tcW w:w="1602" w:type="dxa"/>
          </w:tcPr>
          <w:p w:rsidR="00B71B3E" w:rsidRPr="00EB192D" w:rsidRDefault="00B71B3E" w:rsidP="00B71B3E">
            <w:pPr>
              <w:jc w:val="both"/>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20</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7474A5">
        <w:trPr>
          <w:gridAfter w:val="1"/>
          <w:wAfter w:w="21" w:type="dxa"/>
          <w:trHeight w:val="1012"/>
        </w:trPr>
        <w:tc>
          <w:tcPr>
            <w:tcW w:w="4604" w:type="dxa"/>
          </w:tcPr>
          <w:p w:rsidR="00B71B3E" w:rsidRPr="00EB192D" w:rsidRDefault="00B71B3E" w:rsidP="00B71B3E">
            <w:pPr>
              <w:rPr>
                <w:sz w:val="24"/>
                <w:szCs w:val="24"/>
              </w:rPr>
            </w:pPr>
            <w:r w:rsidRPr="00EB192D">
              <w:rPr>
                <w:sz w:val="24"/>
                <w:szCs w:val="24"/>
              </w:rPr>
              <w:t>7</w:t>
            </w:r>
            <w:r w:rsidR="007474A5" w:rsidRPr="00EB192D">
              <w:rPr>
                <w:sz w:val="24"/>
                <w:szCs w:val="24"/>
              </w:rPr>
              <w:t>6</w:t>
            </w:r>
            <w:r w:rsidRPr="00EB192D">
              <w:rPr>
                <w:sz w:val="24"/>
                <w:szCs w:val="24"/>
              </w:rPr>
              <w:t>. Проведение проектно-изыскательских работ по строительству крематория в городе Брянске</w:t>
            </w:r>
          </w:p>
        </w:tc>
        <w:tc>
          <w:tcPr>
            <w:tcW w:w="1602" w:type="dxa"/>
          </w:tcPr>
          <w:p w:rsidR="00B71B3E" w:rsidRPr="00EB192D" w:rsidRDefault="00B71B3E" w:rsidP="00B71B3E">
            <w:pPr>
              <w:jc w:val="both"/>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7474A5">
        <w:trPr>
          <w:gridAfter w:val="1"/>
          <w:wAfter w:w="21" w:type="dxa"/>
          <w:trHeight w:val="997"/>
        </w:trPr>
        <w:tc>
          <w:tcPr>
            <w:tcW w:w="4604" w:type="dxa"/>
          </w:tcPr>
          <w:p w:rsidR="00B71B3E" w:rsidRPr="00EB192D" w:rsidRDefault="00B71B3E" w:rsidP="00B71B3E">
            <w:pPr>
              <w:rPr>
                <w:sz w:val="24"/>
                <w:szCs w:val="24"/>
              </w:rPr>
            </w:pPr>
            <w:r w:rsidRPr="00EB192D">
              <w:rPr>
                <w:sz w:val="24"/>
                <w:szCs w:val="24"/>
              </w:rPr>
              <w:t>7</w:t>
            </w:r>
            <w:r w:rsidR="007474A5" w:rsidRPr="00EB192D">
              <w:rPr>
                <w:sz w:val="24"/>
                <w:szCs w:val="24"/>
              </w:rPr>
              <w:t>7</w:t>
            </w:r>
            <w:r w:rsidRPr="00EB192D">
              <w:rPr>
                <w:sz w:val="24"/>
                <w:szCs w:val="24"/>
              </w:rPr>
              <w:t>. Проведение проектных работ по  строительству и реконструкции водозаборных скважин и сооружений</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3</w:t>
            </w:r>
          </w:p>
        </w:tc>
        <w:tc>
          <w:tcPr>
            <w:tcW w:w="1363" w:type="dxa"/>
          </w:tcPr>
          <w:p w:rsidR="00B71B3E" w:rsidRPr="00EB192D" w:rsidRDefault="00B71B3E" w:rsidP="00B71B3E">
            <w:pPr>
              <w:jc w:val="center"/>
              <w:rPr>
                <w:sz w:val="24"/>
                <w:szCs w:val="24"/>
              </w:rPr>
            </w:pPr>
            <w:r w:rsidRPr="00EB192D">
              <w:rPr>
                <w:sz w:val="24"/>
                <w:szCs w:val="24"/>
              </w:rPr>
              <w:t>1</w:t>
            </w:r>
          </w:p>
        </w:tc>
        <w:tc>
          <w:tcPr>
            <w:tcW w:w="1371" w:type="dxa"/>
          </w:tcPr>
          <w:p w:rsidR="00B71B3E" w:rsidRPr="00EB192D" w:rsidRDefault="00B71B3E" w:rsidP="00B71B3E">
            <w:pPr>
              <w:jc w:val="center"/>
              <w:rPr>
                <w:sz w:val="24"/>
                <w:szCs w:val="24"/>
              </w:rPr>
            </w:pPr>
            <w:r w:rsidRPr="00EB192D">
              <w:rPr>
                <w:sz w:val="24"/>
                <w:szCs w:val="24"/>
              </w:rPr>
              <w:t>1</w:t>
            </w:r>
          </w:p>
        </w:tc>
        <w:tc>
          <w:tcPr>
            <w:tcW w:w="1464" w:type="dxa"/>
          </w:tcPr>
          <w:p w:rsidR="00B71B3E" w:rsidRPr="00EB192D" w:rsidRDefault="00B71B3E" w:rsidP="00B71B3E">
            <w:pPr>
              <w:jc w:val="center"/>
              <w:rPr>
                <w:sz w:val="24"/>
                <w:szCs w:val="24"/>
              </w:rPr>
            </w:pPr>
            <w:r w:rsidRPr="00EB192D">
              <w:rPr>
                <w:sz w:val="24"/>
                <w:szCs w:val="24"/>
              </w:rPr>
              <w:t>2</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7474A5">
        <w:trPr>
          <w:gridAfter w:val="1"/>
          <w:wAfter w:w="21" w:type="dxa"/>
          <w:trHeight w:val="1008"/>
        </w:trPr>
        <w:tc>
          <w:tcPr>
            <w:tcW w:w="4604" w:type="dxa"/>
          </w:tcPr>
          <w:p w:rsidR="00B71B3E" w:rsidRPr="00EB192D" w:rsidRDefault="007474A5" w:rsidP="00B71B3E">
            <w:pPr>
              <w:rPr>
                <w:sz w:val="24"/>
                <w:szCs w:val="24"/>
              </w:rPr>
            </w:pPr>
            <w:r w:rsidRPr="00EB192D">
              <w:rPr>
                <w:sz w:val="24"/>
                <w:szCs w:val="24"/>
              </w:rPr>
              <w:t>78</w:t>
            </w:r>
            <w:r w:rsidR="00B71B3E" w:rsidRPr="00EB192D">
              <w:rPr>
                <w:sz w:val="24"/>
                <w:szCs w:val="24"/>
              </w:rPr>
              <w:t>. Обеспечение теплоснабжением объекта -  жилого дома № 23 по ул. Олега  Кошевого</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1</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412BC5">
        <w:trPr>
          <w:gridAfter w:val="1"/>
          <w:wAfter w:w="21" w:type="dxa"/>
          <w:trHeight w:val="1291"/>
        </w:trPr>
        <w:tc>
          <w:tcPr>
            <w:tcW w:w="4604" w:type="dxa"/>
          </w:tcPr>
          <w:p w:rsidR="00B71B3E" w:rsidRPr="00EB192D" w:rsidRDefault="00B71B3E" w:rsidP="007474A5">
            <w:pPr>
              <w:rPr>
                <w:sz w:val="24"/>
                <w:szCs w:val="24"/>
              </w:rPr>
            </w:pPr>
            <w:r w:rsidRPr="00EB192D">
              <w:rPr>
                <w:sz w:val="24"/>
                <w:szCs w:val="24"/>
              </w:rPr>
              <w:t>7</w:t>
            </w:r>
            <w:r w:rsidR="007474A5" w:rsidRPr="00EB192D">
              <w:rPr>
                <w:sz w:val="24"/>
                <w:szCs w:val="24"/>
              </w:rPr>
              <w:t>9</w:t>
            </w:r>
            <w:r w:rsidRPr="00EB192D">
              <w:rPr>
                <w:sz w:val="24"/>
                <w:szCs w:val="24"/>
              </w:rPr>
              <w:t>. Проведение предпроектных изыскательских работ и составление технических отчетов по реконструкции Бордовичских водозаборных сооружений</w:t>
            </w:r>
          </w:p>
        </w:tc>
        <w:tc>
          <w:tcPr>
            <w:tcW w:w="1602" w:type="dxa"/>
          </w:tcPr>
          <w:p w:rsidR="00B71B3E" w:rsidRPr="00EB192D" w:rsidRDefault="00B71B3E" w:rsidP="00B71B3E">
            <w:pPr>
              <w:rPr>
                <w:sz w:val="24"/>
                <w:szCs w:val="24"/>
              </w:rPr>
            </w:pPr>
            <w:r w:rsidRPr="00EB192D">
              <w:rPr>
                <w:sz w:val="24"/>
                <w:szCs w:val="24"/>
              </w:rPr>
              <w:t>Отчёт</w:t>
            </w:r>
          </w:p>
        </w:tc>
        <w:tc>
          <w:tcPr>
            <w:tcW w:w="1371" w:type="dxa"/>
          </w:tcPr>
          <w:p w:rsidR="00B71B3E" w:rsidRPr="00EB192D" w:rsidRDefault="00B71B3E" w:rsidP="00B71B3E">
            <w:pPr>
              <w:jc w:val="center"/>
              <w:rPr>
                <w:sz w:val="24"/>
                <w:szCs w:val="24"/>
              </w:rPr>
            </w:pPr>
            <w:r w:rsidRPr="00EB192D">
              <w:rPr>
                <w:sz w:val="24"/>
                <w:szCs w:val="24"/>
              </w:rPr>
              <w:t>2</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7474A5">
        <w:trPr>
          <w:gridAfter w:val="1"/>
          <w:wAfter w:w="21" w:type="dxa"/>
          <w:trHeight w:val="284"/>
        </w:trPr>
        <w:tc>
          <w:tcPr>
            <w:tcW w:w="4604" w:type="dxa"/>
          </w:tcPr>
          <w:p w:rsidR="007474A5" w:rsidRPr="00EB192D" w:rsidRDefault="007474A5" w:rsidP="00E87F82">
            <w:pPr>
              <w:jc w:val="center"/>
              <w:rPr>
                <w:sz w:val="24"/>
                <w:szCs w:val="24"/>
              </w:rPr>
            </w:pPr>
            <w:r w:rsidRPr="00EB192D">
              <w:rPr>
                <w:sz w:val="24"/>
                <w:szCs w:val="24"/>
              </w:rPr>
              <w:lastRenderedPageBreak/>
              <w:t>1</w:t>
            </w:r>
          </w:p>
        </w:tc>
        <w:tc>
          <w:tcPr>
            <w:tcW w:w="1602" w:type="dxa"/>
          </w:tcPr>
          <w:p w:rsidR="007474A5" w:rsidRPr="00EB192D" w:rsidRDefault="007474A5" w:rsidP="00E87F82">
            <w:pPr>
              <w:jc w:val="center"/>
              <w:rPr>
                <w:sz w:val="24"/>
                <w:szCs w:val="24"/>
              </w:rPr>
            </w:pPr>
            <w:r w:rsidRPr="00EB192D">
              <w:rPr>
                <w:sz w:val="24"/>
                <w:szCs w:val="24"/>
              </w:rPr>
              <w:t>2</w:t>
            </w:r>
          </w:p>
        </w:tc>
        <w:tc>
          <w:tcPr>
            <w:tcW w:w="1371" w:type="dxa"/>
          </w:tcPr>
          <w:p w:rsidR="007474A5" w:rsidRPr="00EB192D" w:rsidRDefault="007474A5" w:rsidP="00E87F82">
            <w:pPr>
              <w:jc w:val="center"/>
              <w:rPr>
                <w:sz w:val="24"/>
                <w:szCs w:val="24"/>
              </w:rPr>
            </w:pPr>
            <w:r w:rsidRPr="00EB192D">
              <w:rPr>
                <w:sz w:val="24"/>
                <w:szCs w:val="24"/>
              </w:rPr>
              <w:t>3</w:t>
            </w:r>
          </w:p>
        </w:tc>
        <w:tc>
          <w:tcPr>
            <w:tcW w:w="1363" w:type="dxa"/>
          </w:tcPr>
          <w:p w:rsidR="007474A5" w:rsidRPr="00EB192D" w:rsidRDefault="007474A5" w:rsidP="00E87F82">
            <w:pPr>
              <w:jc w:val="center"/>
              <w:rPr>
                <w:sz w:val="24"/>
                <w:szCs w:val="24"/>
              </w:rPr>
            </w:pPr>
            <w:r w:rsidRPr="00EB192D">
              <w:rPr>
                <w:sz w:val="24"/>
                <w:szCs w:val="24"/>
              </w:rPr>
              <w:t>4</w:t>
            </w:r>
          </w:p>
        </w:tc>
        <w:tc>
          <w:tcPr>
            <w:tcW w:w="1371" w:type="dxa"/>
          </w:tcPr>
          <w:p w:rsidR="007474A5" w:rsidRPr="00EB192D" w:rsidRDefault="007474A5" w:rsidP="00E87F82">
            <w:pPr>
              <w:jc w:val="center"/>
              <w:rPr>
                <w:sz w:val="24"/>
                <w:szCs w:val="24"/>
              </w:rPr>
            </w:pPr>
            <w:r w:rsidRPr="00EB192D">
              <w:rPr>
                <w:sz w:val="24"/>
                <w:szCs w:val="24"/>
              </w:rPr>
              <w:t>5</w:t>
            </w:r>
          </w:p>
        </w:tc>
        <w:tc>
          <w:tcPr>
            <w:tcW w:w="1464" w:type="dxa"/>
          </w:tcPr>
          <w:p w:rsidR="007474A5" w:rsidRPr="00EB192D" w:rsidRDefault="007474A5" w:rsidP="00E87F82">
            <w:pPr>
              <w:jc w:val="center"/>
              <w:rPr>
                <w:sz w:val="24"/>
                <w:szCs w:val="24"/>
              </w:rPr>
            </w:pPr>
            <w:r w:rsidRPr="00EB192D">
              <w:rPr>
                <w:sz w:val="24"/>
                <w:szCs w:val="24"/>
              </w:rPr>
              <w:t>6</w:t>
            </w:r>
          </w:p>
        </w:tc>
        <w:tc>
          <w:tcPr>
            <w:tcW w:w="1495" w:type="dxa"/>
          </w:tcPr>
          <w:p w:rsidR="007474A5" w:rsidRPr="00EB192D" w:rsidRDefault="007474A5" w:rsidP="00E87F82">
            <w:pPr>
              <w:jc w:val="center"/>
              <w:rPr>
                <w:sz w:val="24"/>
                <w:szCs w:val="24"/>
              </w:rPr>
            </w:pPr>
            <w:r w:rsidRPr="00EB192D">
              <w:rPr>
                <w:sz w:val="24"/>
                <w:szCs w:val="24"/>
              </w:rPr>
              <w:t>7</w:t>
            </w:r>
          </w:p>
        </w:tc>
        <w:tc>
          <w:tcPr>
            <w:tcW w:w="1446" w:type="dxa"/>
          </w:tcPr>
          <w:p w:rsidR="007474A5" w:rsidRPr="00EB192D" w:rsidRDefault="007474A5" w:rsidP="00E87F82">
            <w:pPr>
              <w:jc w:val="center"/>
              <w:rPr>
                <w:sz w:val="24"/>
                <w:szCs w:val="24"/>
              </w:rPr>
            </w:pPr>
            <w:r w:rsidRPr="00EB192D">
              <w:rPr>
                <w:sz w:val="24"/>
                <w:szCs w:val="24"/>
              </w:rPr>
              <w:t>8</w:t>
            </w:r>
          </w:p>
        </w:tc>
        <w:tc>
          <w:tcPr>
            <w:tcW w:w="430" w:type="dxa"/>
            <w:tcBorders>
              <w:top w:val="nil"/>
              <w:bottom w:val="nil"/>
              <w:right w:val="nil"/>
            </w:tcBorders>
          </w:tcPr>
          <w:p w:rsidR="007474A5" w:rsidRPr="00EB192D" w:rsidRDefault="007474A5" w:rsidP="00B71B3E">
            <w:pPr>
              <w:jc w:val="center"/>
            </w:pPr>
          </w:p>
        </w:tc>
      </w:tr>
      <w:tr w:rsidR="00EB192D" w:rsidRPr="00EB192D" w:rsidTr="00412BC5">
        <w:trPr>
          <w:gridAfter w:val="1"/>
          <w:wAfter w:w="21" w:type="dxa"/>
          <w:trHeight w:val="455"/>
        </w:trPr>
        <w:tc>
          <w:tcPr>
            <w:tcW w:w="14716" w:type="dxa"/>
            <w:gridSpan w:val="8"/>
          </w:tcPr>
          <w:p w:rsidR="00B71B3E" w:rsidRPr="00EB192D" w:rsidRDefault="00B71B3E" w:rsidP="00B71B3E">
            <w:pPr>
              <w:jc w:val="center"/>
              <w:rPr>
                <w:sz w:val="24"/>
                <w:szCs w:val="24"/>
              </w:rPr>
            </w:pPr>
            <w:r w:rsidRPr="00EB192D">
              <w:rPr>
                <w:sz w:val="24"/>
                <w:szCs w:val="24"/>
              </w:rPr>
              <w:t>Региональный проект «</w:t>
            </w:r>
            <w:r w:rsidR="00AD7374" w:rsidRPr="00EB192D">
              <w:rPr>
                <w:sz w:val="24"/>
                <w:szCs w:val="24"/>
              </w:rPr>
              <w:t>Создание объектов инфраструктуры для организации системы обращения с твёрдыми коммунальными отходами</w:t>
            </w: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01082A">
        <w:trPr>
          <w:gridAfter w:val="1"/>
          <w:wAfter w:w="21" w:type="dxa"/>
          <w:trHeight w:val="1217"/>
        </w:trPr>
        <w:tc>
          <w:tcPr>
            <w:tcW w:w="4604" w:type="dxa"/>
          </w:tcPr>
          <w:p w:rsidR="00B71B3E" w:rsidRPr="00EB192D" w:rsidRDefault="007474A5" w:rsidP="00817D81">
            <w:pPr>
              <w:rPr>
                <w:sz w:val="24"/>
                <w:szCs w:val="24"/>
              </w:rPr>
            </w:pPr>
            <w:r w:rsidRPr="00EB192D">
              <w:rPr>
                <w:sz w:val="24"/>
                <w:szCs w:val="24"/>
              </w:rPr>
              <w:t>80</w:t>
            </w:r>
            <w:r w:rsidR="00B71B3E" w:rsidRPr="00EB192D">
              <w:rPr>
                <w:sz w:val="24"/>
                <w:szCs w:val="24"/>
              </w:rPr>
              <w:t xml:space="preserve">. </w:t>
            </w:r>
            <w:r w:rsidR="00AD7374" w:rsidRPr="00EB192D">
              <w:rPr>
                <w:sz w:val="24"/>
                <w:szCs w:val="24"/>
              </w:rPr>
              <w:t xml:space="preserve">Заключение муниципального контракта и  начало работ по строительству полигона твёрдых коммунальных отходов в </w:t>
            </w:r>
            <w:r w:rsidR="00817D81" w:rsidRPr="00EB192D">
              <w:rPr>
                <w:sz w:val="24"/>
                <w:szCs w:val="24"/>
              </w:rPr>
              <w:t>городе</w:t>
            </w:r>
            <w:r w:rsidR="00AD7374" w:rsidRPr="00EB192D">
              <w:rPr>
                <w:sz w:val="24"/>
                <w:szCs w:val="24"/>
              </w:rPr>
              <w:t xml:space="preserve"> Брянске</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412BC5">
        <w:trPr>
          <w:gridAfter w:val="1"/>
          <w:wAfter w:w="21" w:type="dxa"/>
          <w:trHeight w:val="415"/>
        </w:trPr>
        <w:tc>
          <w:tcPr>
            <w:tcW w:w="14716" w:type="dxa"/>
            <w:gridSpan w:val="8"/>
          </w:tcPr>
          <w:p w:rsidR="00B71B3E" w:rsidRPr="00EB192D" w:rsidRDefault="00B71B3E" w:rsidP="00B71B3E">
            <w:pPr>
              <w:jc w:val="center"/>
              <w:rPr>
                <w:sz w:val="24"/>
                <w:szCs w:val="24"/>
              </w:rPr>
            </w:pPr>
            <w:r w:rsidRPr="00EB192D">
              <w:rPr>
                <w:sz w:val="24"/>
                <w:szCs w:val="24"/>
              </w:rPr>
              <w:t>Мероприятия в сфере охраны окружающей среды</w:t>
            </w:r>
          </w:p>
        </w:tc>
        <w:tc>
          <w:tcPr>
            <w:tcW w:w="430" w:type="dxa"/>
            <w:tcBorders>
              <w:top w:val="nil"/>
              <w:bottom w:val="nil"/>
              <w:right w:val="nil"/>
            </w:tcBorders>
          </w:tcPr>
          <w:p w:rsidR="00B71B3E" w:rsidRPr="00EB192D" w:rsidRDefault="00B71B3E" w:rsidP="00B71B3E">
            <w:pPr>
              <w:jc w:val="center"/>
            </w:pPr>
          </w:p>
        </w:tc>
      </w:tr>
      <w:tr w:rsidR="00EB192D" w:rsidRPr="00EB192D" w:rsidTr="0001082A">
        <w:trPr>
          <w:gridAfter w:val="1"/>
          <w:wAfter w:w="21" w:type="dxa"/>
          <w:trHeight w:val="1268"/>
        </w:trPr>
        <w:tc>
          <w:tcPr>
            <w:tcW w:w="4604" w:type="dxa"/>
          </w:tcPr>
          <w:p w:rsidR="00B71B3E" w:rsidRPr="00EB192D" w:rsidRDefault="00B71B3E" w:rsidP="007474A5">
            <w:pPr>
              <w:rPr>
                <w:sz w:val="24"/>
                <w:szCs w:val="24"/>
              </w:rPr>
            </w:pPr>
            <w:r w:rsidRPr="00EB192D">
              <w:rPr>
                <w:sz w:val="24"/>
                <w:szCs w:val="24"/>
              </w:rPr>
              <w:t>8</w:t>
            </w:r>
            <w:r w:rsidR="007474A5" w:rsidRPr="00EB192D">
              <w:rPr>
                <w:sz w:val="24"/>
                <w:szCs w:val="24"/>
              </w:rPr>
              <w:t>1</w:t>
            </w:r>
            <w:r w:rsidRPr="00EB192D">
              <w:rPr>
                <w:sz w:val="24"/>
                <w:szCs w:val="24"/>
              </w:rPr>
              <w:t>. Проведение проектно-изыскательских работ для строительства полигона твердых коммунальных отходов в городе Брянске</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1</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7474A5">
        <w:trPr>
          <w:gridAfter w:val="1"/>
          <w:wAfter w:w="21" w:type="dxa"/>
          <w:trHeight w:val="938"/>
        </w:trPr>
        <w:tc>
          <w:tcPr>
            <w:tcW w:w="4604" w:type="dxa"/>
          </w:tcPr>
          <w:p w:rsidR="00B71B3E" w:rsidRPr="00EB192D" w:rsidRDefault="00B71B3E" w:rsidP="00B71B3E">
            <w:pPr>
              <w:rPr>
                <w:sz w:val="24"/>
                <w:szCs w:val="24"/>
              </w:rPr>
            </w:pPr>
            <w:r w:rsidRPr="00EB192D">
              <w:rPr>
                <w:sz w:val="24"/>
                <w:szCs w:val="24"/>
              </w:rPr>
              <w:t>8</w:t>
            </w:r>
            <w:r w:rsidR="007474A5" w:rsidRPr="00EB192D">
              <w:rPr>
                <w:sz w:val="24"/>
                <w:szCs w:val="24"/>
              </w:rPr>
              <w:t>2</w:t>
            </w:r>
            <w:r w:rsidRPr="00EB192D">
              <w:rPr>
                <w:sz w:val="24"/>
                <w:szCs w:val="24"/>
              </w:rPr>
              <w:t>.  Ликвидация мест несанкционированного размещения отходов</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highlight w:val="yellow"/>
              </w:rPr>
            </w:pPr>
            <w:r w:rsidRPr="00EB192D">
              <w:rPr>
                <w:sz w:val="24"/>
                <w:szCs w:val="24"/>
              </w:rPr>
              <w:t>6</w:t>
            </w:r>
          </w:p>
        </w:tc>
        <w:tc>
          <w:tcPr>
            <w:tcW w:w="1464" w:type="dxa"/>
          </w:tcPr>
          <w:p w:rsidR="00B71B3E" w:rsidRPr="00EB192D" w:rsidRDefault="00B84B1C" w:rsidP="00B71B3E">
            <w:pPr>
              <w:jc w:val="center"/>
              <w:rPr>
                <w:sz w:val="24"/>
                <w:szCs w:val="24"/>
              </w:rPr>
            </w:pPr>
            <w:r w:rsidRPr="00EB192D">
              <w:rPr>
                <w:sz w:val="24"/>
                <w:szCs w:val="24"/>
              </w:rPr>
              <w:t>14</w:t>
            </w:r>
          </w:p>
        </w:tc>
        <w:tc>
          <w:tcPr>
            <w:tcW w:w="1495" w:type="dxa"/>
          </w:tcPr>
          <w:p w:rsidR="00B71B3E" w:rsidRPr="00EB192D" w:rsidRDefault="00B71B3E" w:rsidP="00B71B3E">
            <w:pPr>
              <w:jc w:val="center"/>
              <w:rPr>
                <w:sz w:val="24"/>
                <w:szCs w:val="24"/>
              </w:rPr>
            </w:pPr>
            <w:r w:rsidRPr="00EB192D">
              <w:rPr>
                <w:sz w:val="24"/>
                <w:szCs w:val="24"/>
              </w:rPr>
              <w:t>не менее 5</w:t>
            </w:r>
          </w:p>
        </w:tc>
        <w:tc>
          <w:tcPr>
            <w:tcW w:w="1446" w:type="dxa"/>
          </w:tcPr>
          <w:p w:rsidR="00B71B3E" w:rsidRPr="00EB192D" w:rsidRDefault="00B71B3E" w:rsidP="00B71B3E">
            <w:pPr>
              <w:jc w:val="center"/>
              <w:rPr>
                <w:sz w:val="24"/>
                <w:szCs w:val="24"/>
              </w:rPr>
            </w:pPr>
            <w:r w:rsidRPr="00EB192D">
              <w:rPr>
                <w:sz w:val="24"/>
                <w:szCs w:val="24"/>
              </w:rPr>
              <w:t>не менее 7</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trHeight w:val="417"/>
        </w:trPr>
        <w:tc>
          <w:tcPr>
            <w:tcW w:w="14716" w:type="dxa"/>
            <w:gridSpan w:val="8"/>
          </w:tcPr>
          <w:p w:rsidR="00B71B3E" w:rsidRPr="001E0E58" w:rsidRDefault="00B71B3E" w:rsidP="00B71B3E">
            <w:pPr>
              <w:jc w:val="center"/>
              <w:rPr>
                <w:sz w:val="24"/>
                <w:szCs w:val="24"/>
                <w:highlight w:val="lightGray"/>
              </w:rPr>
            </w:pPr>
            <w:r w:rsidRPr="00EB192D">
              <w:rPr>
                <w:sz w:val="24"/>
                <w:szCs w:val="24"/>
              </w:rPr>
              <w:t>Региональный проект «Чистая вода (Брянская область)»</w:t>
            </w:r>
          </w:p>
        </w:tc>
        <w:tc>
          <w:tcPr>
            <w:tcW w:w="451" w:type="dxa"/>
            <w:gridSpan w:val="2"/>
            <w:tcBorders>
              <w:top w:val="nil"/>
              <w:bottom w:val="nil"/>
              <w:right w:val="nil"/>
            </w:tcBorders>
          </w:tcPr>
          <w:p w:rsidR="00B71B3E" w:rsidRPr="00EB192D" w:rsidRDefault="00B71B3E" w:rsidP="00B71B3E">
            <w:pPr>
              <w:jc w:val="center"/>
            </w:pPr>
          </w:p>
        </w:tc>
      </w:tr>
      <w:tr w:rsidR="00EB192D" w:rsidRPr="00EB192D" w:rsidTr="007474A5">
        <w:trPr>
          <w:gridAfter w:val="1"/>
          <w:wAfter w:w="21" w:type="dxa"/>
          <w:trHeight w:val="1540"/>
        </w:trPr>
        <w:tc>
          <w:tcPr>
            <w:tcW w:w="4604" w:type="dxa"/>
          </w:tcPr>
          <w:p w:rsidR="00B71B3E" w:rsidRPr="00EB192D" w:rsidRDefault="00B71B3E" w:rsidP="00B71B3E">
            <w:pPr>
              <w:rPr>
                <w:sz w:val="24"/>
                <w:szCs w:val="24"/>
              </w:rPr>
            </w:pPr>
            <w:r w:rsidRPr="00EB192D">
              <w:rPr>
                <w:sz w:val="24"/>
                <w:szCs w:val="24"/>
              </w:rPr>
              <w:t>8</w:t>
            </w:r>
            <w:r w:rsidR="007474A5" w:rsidRPr="00EB192D">
              <w:rPr>
                <w:sz w:val="24"/>
                <w:szCs w:val="24"/>
              </w:rPr>
              <w:t>3</w:t>
            </w:r>
            <w:r w:rsidRPr="00EB192D">
              <w:rPr>
                <w:sz w:val="24"/>
                <w:szCs w:val="24"/>
              </w:rPr>
              <w:t>.  Заключение муниципальных контрактов на строительство водозаборных сооружений в рамках реализации регионального проекта «Чистая вода (Брянская область)»</w:t>
            </w:r>
          </w:p>
        </w:tc>
        <w:tc>
          <w:tcPr>
            <w:tcW w:w="1602" w:type="dxa"/>
          </w:tcPr>
          <w:p w:rsidR="00B71B3E" w:rsidRPr="00EB192D" w:rsidRDefault="00B71B3E" w:rsidP="00B71B3E">
            <w:pPr>
              <w:ind w:right="-97"/>
              <w:jc w:val="both"/>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3</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highlight w:val="yellow"/>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7474A5">
        <w:trPr>
          <w:gridAfter w:val="1"/>
          <w:wAfter w:w="21" w:type="dxa"/>
          <w:trHeight w:val="1278"/>
        </w:trPr>
        <w:tc>
          <w:tcPr>
            <w:tcW w:w="4604" w:type="dxa"/>
          </w:tcPr>
          <w:p w:rsidR="00B71B3E" w:rsidRPr="00EB192D" w:rsidRDefault="00B71B3E" w:rsidP="00B71B3E">
            <w:pPr>
              <w:rPr>
                <w:sz w:val="24"/>
                <w:szCs w:val="24"/>
              </w:rPr>
            </w:pPr>
            <w:r w:rsidRPr="00EB192D">
              <w:rPr>
                <w:sz w:val="24"/>
                <w:szCs w:val="24"/>
              </w:rPr>
              <w:t>8</w:t>
            </w:r>
            <w:r w:rsidR="007474A5" w:rsidRPr="00EB192D">
              <w:rPr>
                <w:sz w:val="24"/>
                <w:szCs w:val="24"/>
              </w:rPr>
              <w:t>4</w:t>
            </w:r>
            <w:r w:rsidRPr="00EB192D">
              <w:rPr>
                <w:sz w:val="24"/>
                <w:szCs w:val="24"/>
              </w:rPr>
              <w:t>. Строительство водозаборных сооружений и водопроводных сетей в рамках реализации регионального проекта «Чистая вода (Брянская область)»</w:t>
            </w:r>
          </w:p>
        </w:tc>
        <w:tc>
          <w:tcPr>
            <w:tcW w:w="1602" w:type="dxa"/>
          </w:tcPr>
          <w:p w:rsidR="00B71B3E" w:rsidRPr="00EB192D" w:rsidRDefault="00B71B3E" w:rsidP="00B71B3E">
            <w:pPr>
              <w:rPr>
                <w:sz w:val="24"/>
                <w:szCs w:val="24"/>
              </w:rPr>
            </w:pPr>
            <w:r w:rsidRPr="00EB192D">
              <w:rPr>
                <w:sz w:val="24"/>
                <w:szCs w:val="24"/>
              </w:rPr>
              <w:t>Объект</w:t>
            </w:r>
          </w:p>
        </w:tc>
        <w:tc>
          <w:tcPr>
            <w:tcW w:w="1371" w:type="dxa"/>
          </w:tcPr>
          <w:p w:rsidR="00B71B3E" w:rsidRPr="00EB192D" w:rsidRDefault="00B71B3E" w:rsidP="00B71B3E">
            <w:pPr>
              <w:jc w:val="center"/>
              <w:rPr>
                <w:sz w:val="24"/>
                <w:szCs w:val="24"/>
              </w:rPr>
            </w:pPr>
            <w:r w:rsidRPr="00EB192D">
              <w:rPr>
                <w:sz w:val="24"/>
                <w:szCs w:val="24"/>
              </w:rPr>
              <w:t>2</w:t>
            </w:r>
          </w:p>
        </w:tc>
        <w:tc>
          <w:tcPr>
            <w:tcW w:w="1363" w:type="dxa"/>
          </w:tcPr>
          <w:p w:rsidR="00B71B3E" w:rsidRPr="00EB192D" w:rsidRDefault="00B71B3E" w:rsidP="00B71B3E">
            <w:pPr>
              <w:jc w:val="center"/>
              <w:rPr>
                <w:sz w:val="24"/>
                <w:szCs w:val="24"/>
              </w:rPr>
            </w:pPr>
            <w:r w:rsidRPr="00EB192D">
              <w:rPr>
                <w:sz w:val="24"/>
                <w:szCs w:val="24"/>
              </w:rPr>
              <w:t>1</w:t>
            </w:r>
          </w:p>
        </w:tc>
        <w:tc>
          <w:tcPr>
            <w:tcW w:w="1371" w:type="dxa"/>
          </w:tcPr>
          <w:p w:rsidR="00B71B3E" w:rsidRPr="00EB192D" w:rsidRDefault="00B71B3E" w:rsidP="00B71B3E">
            <w:pPr>
              <w:jc w:val="center"/>
              <w:rPr>
                <w:sz w:val="24"/>
                <w:szCs w:val="24"/>
              </w:rPr>
            </w:pPr>
            <w:r w:rsidRPr="00EB192D">
              <w:rPr>
                <w:sz w:val="24"/>
                <w:szCs w:val="24"/>
              </w:rPr>
              <w:t>2</w:t>
            </w:r>
          </w:p>
        </w:tc>
        <w:tc>
          <w:tcPr>
            <w:tcW w:w="1464" w:type="dxa"/>
          </w:tcPr>
          <w:p w:rsidR="00B71B3E" w:rsidRPr="00EB192D" w:rsidRDefault="00B71B3E" w:rsidP="00B71B3E">
            <w:pPr>
              <w:jc w:val="center"/>
              <w:rPr>
                <w:sz w:val="24"/>
                <w:szCs w:val="24"/>
              </w:rPr>
            </w:pPr>
            <w:r w:rsidRPr="00EB192D">
              <w:rPr>
                <w:sz w:val="24"/>
                <w:szCs w:val="24"/>
              </w:rPr>
              <w:t>2</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tcPr>
          <w:p w:rsidR="00B71B3E" w:rsidRPr="00EB192D" w:rsidRDefault="00B71B3E" w:rsidP="00B71B3E">
            <w:pPr>
              <w:jc w:val="center"/>
            </w:pPr>
          </w:p>
        </w:tc>
      </w:tr>
      <w:tr w:rsidR="00EB192D" w:rsidRPr="00EB192D" w:rsidTr="00B71B3E">
        <w:trPr>
          <w:gridAfter w:val="1"/>
          <w:wAfter w:w="21" w:type="dxa"/>
          <w:trHeight w:val="980"/>
        </w:trPr>
        <w:tc>
          <w:tcPr>
            <w:tcW w:w="4604" w:type="dxa"/>
          </w:tcPr>
          <w:p w:rsidR="00B71B3E" w:rsidRPr="00EB192D" w:rsidRDefault="00B71B3E" w:rsidP="00B71B3E">
            <w:pPr>
              <w:rPr>
                <w:sz w:val="24"/>
                <w:szCs w:val="24"/>
              </w:rPr>
            </w:pPr>
            <w:r w:rsidRPr="00EB192D">
              <w:rPr>
                <w:sz w:val="24"/>
                <w:szCs w:val="24"/>
              </w:rPr>
              <w:t>8</w:t>
            </w:r>
            <w:r w:rsidR="007474A5" w:rsidRPr="00EB192D">
              <w:rPr>
                <w:sz w:val="24"/>
                <w:szCs w:val="24"/>
              </w:rPr>
              <w:t>5</w:t>
            </w:r>
            <w:r w:rsidRPr="00EB192D">
              <w:rPr>
                <w:sz w:val="24"/>
                <w:szCs w:val="24"/>
              </w:rPr>
              <w:t>. Доля населения, обеспеченного качественной питьевой водой из систем централизованного водоснабжения</w:t>
            </w:r>
          </w:p>
        </w:tc>
        <w:tc>
          <w:tcPr>
            <w:tcW w:w="1602" w:type="dxa"/>
          </w:tcPr>
          <w:p w:rsidR="00B71B3E" w:rsidRPr="00EB192D" w:rsidRDefault="00B71B3E" w:rsidP="00B71B3E">
            <w:pPr>
              <w:jc w:val="both"/>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96,19</w:t>
            </w:r>
          </w:p>
        </w:tc>
        <w:tc>
          <w:tcPr>
            <w:tcW w:w="1363" w:type="dxa"/>
          </w:tcPr>
          <w:p w:rsidR="00B71B3E" w:rsidRPr="00EB192D" w:rsidRDefault="00B71B3E" w:rsidP="00B71B3E">
            <w:pPr>
              <w:jc w:val="center"/>
              <w:rPr>
                <w:sz w:val="24"/>
                <w:szCs w:val="24"/>
              </w:rPr>
            </w:pPr>
            <w:r w:rsidRPr="00EB192D">
              <w:rPr>
                <w:sz w:val="24"/>
                <w:szCs w:val="24"/>
              </w:rPr>
              <w:t>96,24</w:t>
            </w:r>
          </w:p>
        </w:tc>
        <w:tc>
          <w:tcPr>
            <w:tcW w:w="1371" w:type="dxa"/>
          </w:tcPr>
          <w:p w:rsidR="00B71B3E" w:rsidRPr="00EB192D" w:rsidRDefault="00B71B3E" w:rsidP="00B71B3E">
            <w:pPr>
              <w:jc w:val="center"/>
              <w:rPr>
                <w:sz w:val="24"/>
                <w:szCs w:val="24"/>
              </w:rPr>
            </w:pPr>
            <w:r w:rsidRPr="00EB192D">
              <w:rPr>
                <w:sz w:val="24"/>
                <w:szCs w:val="24"/>
              </w:rPr>
              <w:t>96,34</w:t>
            </w:r>
          </w:p>
        </w:tc>
        <w:tc>
          <w:tcPr>
            <w:tcW w:w="1464" w:type="dxa"/>
          </w:tcPr>
          <w:p w:rsidR="00B71B3E" w:rsidRPr="00EB192D" w:rsidRDefault="00B71B3E" w:rsidP="00B71B3E">
            <w:pPr>
              <w:jc w:val="center"/>
              <w:rPr>
                <w:sz w:val="24"/>
                <w:szCs w:val="24"/>
              </w:rPr>
            </w:pPr>
            <w:r w:rsidRPr="00EB192D">
              <w:rPr>
                <w:sz w:val="24"/>
                <w:szCs w:val="24"/>
              </w:rPr>
              <w:t>не менее 96,39</w:t>
            </w:r>
          </w:p>
        </w:tc>
        <w:tc>
          <w:tcPr>
            <w:tcW w:w="1495" w:type="dxa"/>
          </w:tcPr>
          <w:p w:rsidR="00B71B3E" w:rsidRPr="00EB192D" w:rsidRDefault="00B71B3E" w:rsidP="00B71B3E">
            <w:pPr>
              <w:jc w:val="center"/>
              <w:rPr>
                <w:sz w:val="24"/>
                <w:szCs w:val="24"/>
              </w:rPr>
            </w:pPr>
            <w:r w:rsidRPr="00EB192D">
              <w:rPr>
                <w:sz w:val="24"/>
                <w:szCs w:val="24"/>
              </w:rPr>
              <w:t>-</w:t>
            </w:r>
          </w:p>
        </w:tc>
        <w:tc>
          <w:tcPr>
            <w:tcW w:w="1446" w:type="dxa"/>
          </w:tcPr>
          <w:p w:rsidR="00B71B3E" w:rsidRPr="00EB192D" w:rsidRDefault="00B71B3E" w:rsidP="00B71B3E">
            <w:pPr>
              <w:jc w:val="center"/>
              <w:rPr>
                <w:sz w:val="24"/>
                <w:szCs w:val="24"/>
              </w:rPr>
            </w:pPr>
            <w:r w:rsidRPr="00EB192D">
              <w:rPr>
                <w:sz w:val="24"/>
                <w:szCs w:val="24"/>
              </w:rPr>
              <w:t>-</w:t>
            </w:r>
          </w:p>
        </w:tc>
        <w:tc>
          <w:tcPr>
            <w:tcW w:w="430" w:type="dxa"/>
            <w:tcBorders>
              <w:top w:val="nil"/>
              <w:bottom w:val="nil"/>
              <w:right w:val="nil"/>
            </w:tcBorders>
            <w:vAlign w:val="bottom"/>
          </w:tcPr>
          <w:p w:rsidR="00B71B3E" w:rsidRPr="00EB192D" w:rsidRDefault="00B71B3E" w:rsidP="00B71B3E"/>
        </w:tc>
      </w:tr>
      <w:tr w:rsidR="00EB192D" w:rsidRPr="00EB192D" w:rsidTr="0001082A">
        <w:trPr>
          <w:gridAfter w:val="1"/>
          <w:wAfter w:w="21" w:type="dxa"/>
          <w:trHeight w:val="284"/>
        </w:trPr>
        <w:tc>
          <w:tcPr>
            <w:tcW w:w="4604" w:type="dxa"/>
          </w:tcPr>
          <w:p w:rsidR="0001082A" w:rsidRPr="00EB192D" w:rsidRDefault="0001082A" w:rsidP="0001082A">
            <w:pPr>
              <w:jc w:val="center"/>
              <w:rPr>
                <w:sz w:val="24"/>
                <w:szCs w:val="24"/>
              </w:rPr>
            </w:pPr>
            <w:r w:rsidRPr="00EB192D">
              <w:rPr>
                <w:sz w:val="24"/>
                <w:szCs w:val="24"/>
              </w:rPr>
              <w:lastRenderedPageBreak/>
              <w:t>1</w:t>
            </w:r>
          </w:p>
        </w:tc>
        <w:tc>
          <w:tcPr>
            <w:tcW w:w="1602" w:type="dxa"/>
          </w:tcPr>
          <w:p w:rsidR="0001082A" w:rsidRPr="00EB192D" w:rsidRDefault="0001082A" w:rsidP="0001082A">
            <w:pPr>
              <w:jc w:val="center"/>
              <w:rPr>
                <w:sz w:val="24"/>
                <w:szCs w:val="24"/>
              </w:rPr>
            </w:pPr>
            <w:r w:rsidRPr="00EB192D">
              <w:rPr>
                <w:sz w:val="24"/>
                <w:szCs w:val="24"/>
              </w:rPr>
              <w:t>2</w:t>
            </w:r>
          </w:p>
        </w:tc>
        <w:tc>
          <w:tcPr>
            <w:tcW w:w="1371" w:type="dxa"/>
          </w:tcPr>
          <w:p w:rsidR="0001082A" w:rsidRPr="00EB192D" w:rsidRDefault="0001082A" w:rsidP="0001082A">
            <w:pPr>
              <w:jc w:val="center"/>
              <w:rPr>
                <w:sz w:val="24"/>
                <w:szCs w:val="24"/>
              </w:rPr>
            </w:pPr>
            <w:r w:rsidRPr="00EB192D">
              <w:rPr>
                <w:sz w:val="24"/>
                <w:szCs w:val="24"/>
              </w:rPr>
              <w:t>3</w:t>
            </w:r>
          </w:p>
        </w:tc>
        <w:tc>
          <w:tcPr>
            <w:tcW w:w="1363" w:type="dxa"/>
          </w:tcPr>
          <w:p w:rsidR="0001082A" w:rsidRPr="00EB192D" w:rsidRDefault="0001082A" w:rsidP="0001082A">
            <w:pPr>
              <w:jc w:val="center"/>
              <w:rPr>
                <w:sz w:val="24"/>
                <w:szCs w:val="24"/>
              </w:rPr>
            </w:pPr>
            <w:r w:rsidRPr="00EB192D">
              <w:rPr>
                <w:sz w:val="24"/>
                <w:szCs w:val="24"/>
              </w:rPr>
              <w:t>4</w:t>
            </w:r>
          </w:p>
        </w:tc>
        <w:tc>
          <w:tcPr>
            <w:tcW w:w="1371" w:type="dxa"/>
          </w:tcPr>
          <w:p w:rsidR="0001082A" w:rsidRPr="00EB192D" w:rsidRDefault="0001082A" w:rsidP="0001082A">
            <w:pPr>
              <w:jc w:val="center"/>
              <w:rPr>
                <w:sz w:val="24"/>
                <w:szCs w:val="24"/>
              </w:rPr>
            </w:pPr>
            <w:r w:rsidRPr="00EB192D">
              <w:rPr>
                <w:sz w:val="24"/>
                <w:szCs w:val="24"/>
              </w:rPr>
              <w:t>5</w:t>
            </w:r>
          </w:p>
        </w:tc>
        <w:tc>
          <w:tcPr>
            <w:tcW w:w="1464" w:type="dxa"/>
          </w:tcPr>
          <w:p w:rsidR="0001082A" w:rsidRPr="00EB192D" w:rsidRDefault="0001082A" w:rsidP="0001082A">
            <w:pPr>
              <w:jc w:val="center"/>
              <w:rPr>
                <w:sz w:val="24"/>
                <w:szCs w:val="24"/>
              </w:rPr>
            </w:pPr>
            <w:r w:rsidRPr="00EB192D">
              <w:rPr>
                <w:sz w:val="24"/>
                <w:szCs w:val="24"/>
              </w:rPr>
              <w:t>6</w:t>
            </w:r>
          </w:p>
        </w:tc>
        <w:tc>
          <w:tcPr>
            <w:tcW w:w="1495" w:type="dxa"/>
          </w:tcPr>
          <w:p w:rsidR="0001082A" w:rsidRPr="00EB192D" w:rsidRDefault="0001082A" w:rsidP="0001082A">
            <w:pPr>
              <w:jc w:val="center"/>
              <w:rPr>
                <w:sz w:val="24"/>
                <w:szCs w:val="24"/>
              </w:rPr>
            </w:pPr>
            <w:r w:rsidRPr="00EB192D">
              <w:rPr>
                <w:sz w:val="24"/>
                <w:szCs w:val="24"/>
              </w:rPr>
              <w:t>7</w:t>
            </w:r>
          </w:p>
        </w:tc>
        <w:tc>
          <w:tcPr>
            <w:tcW w:w="1446" w:type="dxa"/>
          </w:tcPr>
          <w:p w:rsidR="0001082A" w:rsidRPr="00EB192D" w:rsidRDefault="0001082A" w:rsidP="0001082A">
            <w:pPr>
              <w:jc w:val="center"/>
              <w:rPr>
                <w:sz w:val="24"/>
                <w:szCs w:val="24"/>
              </w:rPr>
            </w:pPr>
            <w:r w:rsidRPr="00EB192D">
              <w:rPr>
                <w:sz w:val="24"/>
                <w:szCs w:val="24"/>
              </w:rPr>
              <w:t>8</w:t>
            </w:r>
          </w:p>
        </w:tc>
        <w:tc>
          <w:tcPr>
            <w:tcW w:w="430" w:type="dxa"/>
            <w:tcBorders>
              <w:top w:val="nil"/>
              <w:bottom w:val="nil"/>
              <w:right w:val="nil"/>
            </w:tcBorders>
            <w:vAlign w:val="bottom"/>
          </w:tcPr>
          <w:p w:rsidR="0001082A" w:rsidRPr="00EB192D" w:rsidRDefault="0001082A" w:rsidP="0001082A"/>
        </w:tc>
      </w:tr>
      <w:tr w:rsidR="00EB192D" w:rsidRPr="00EB192D" w:rsidTr="00B71B3E">
        <w:trPr>
          <w:gridAfter w:val="1"/>
          <w:wAfter w:w="21" w:type="dxa"/>
          <w:trHeight w:val="419"/>
        </w:trPr>
        <w:tc>
          <w:tcPr>
            <w:tcW w:w="14716" w:type="dxa"/>
            <w:gridSpan w:val="8"/>
          </w:tcPr>
          <w:p w:rsidR="00B71B3E" w:rsidRPr="00EB192D" w:rsidRDefault="00B71B3E" w:rsidP="00B71B3E">
            <w:pPr>
              <w:jc w:val="center"/>
              <w:rPr>
                <w:sz w:val="24"/>
                <w:szCs w:val="24"/>
              </w:rPr>
            </w:pPr>
            <w:r w:rsidRPr="00EB192D">
              <w:rPr>
                <w:sz w:val="24"/>
                <w:szCs w:val="24"/>
              </w:rPr>
              <w:t>Региональный проект «Предупреждение и ликвидация заразных и иных болезней животных»</w:t>
            </w:r>
          </w:p>
        </w:tc>
        <w:tc>
          <w:tcPr>
            <w:tcW w:w="430" w:type="dxa"/>
            <w:tcBorders>
              <w:top w:val="nil"/>
              <w:bottom w:val="nil"/>
              <w:right w:val="nil"/>
            </w:tcBorders>
            <w:vAlign w:val="bottom"/>
          </w:tcPr>
          <w:p w:rsidR="00B71B3E" w:rsidRPr="00EB192D" w:rsidRDefault="00B71B3E" w:rsidP="00B71B3E"/>
        </w:tc>
      </w:tr>
      <w:tr w:rsidR="00EB192D" w:rsidRPr="00EB192D" w:rsidTr="00412BC5">
        <w:trPr>
          <w:gridAfter w:val="1"/>
          <w:wAfter w:w="21" w:type="dxa"/>
          <w:trHeight w:val="1827"/>
        </w:trPr>
        <w:tc>
          <w:tcPr>
            <w:tcW w:w="4604" w:type="dxa"/>
          </w:tcPr>
          <w:p w:rsidR="00B71B3E" w:rsidRPr="00EB192D" w:rsidRDefault="00B71B3E" w:rsidP="00B71B3E">
            <w:pPr>
              <w:rPr>
                <w:sz w:val="24"/>
                <w:szCs w:val="24"/>
              </w:rPr>
            </w:pPr>
            <w:r w:rsidRPr="00EB192D">
              <w:rPr>
                <w:sz w:val="24"/>
                <w:szCs w:val="24"/>
              </w:rPr>
              <w:t>8</w:t>
            </w:r>
            <w:r w:rsidR="007474A5" w:rsidRPr="00EB192D">
              <w:rPr>
                <w:sz w:val="24"/>
                <w:szCs w:val="24"/>
              </w:rPr>
              <w:t>6</w:t>
            </w:r>
            <w:r w:rsidRPr="00EB192D">
              <w:rPr>
                <w:sz w:val="24"/>
                <w:szCs w:val="24"/>
              </w:rPr>
              <w:t>. Количество заключенных муниципальных контрактов (договоров) на оказание услуг по организации мероприятий при осуществлении деятельности по обращению с животными без владельцев</w:t>
            </w:r>
          </w:p>
        </w:tc>
        <w:tc>
          <w:tcPr>
            <w:tcW w:w="1602" w:type="dxa"/>
          </w:tcPr>
          <w:p w:rsidR="00B71B3E" w:rsidRPr="00EB192D" w:rsidRDefault="00B71B3E" w:rsidP="00B71B3E">
            <w:pPr>
              <w:rPr>
                <w:sz w:val="24"/>
                <w:szCs w:val="24"/>
              </w:rPr>
            </w:pPr>
            <w:r w:rsidRPr="00EB192D">
              <w:rPr>
                <w:sz w:val="24"/>
                <w:szCs w:val="24"/>
              </w:rPr>
              <w:t>Ед.</w:t>
            </w:r>
          </w:p>
        </w:tc>
        <w:tc>
          <w:tcPr>
            <w:tcW w:w="1371" w:type="dxa"/>
          </w:tcPr>
          <w:p w:rsidR="00B71B3E" w:rsidRPr="00EB192D" w:rsidRDefault="00B71B3E" w:rsidP="00B71B3E">
            <w:pPr>
              <w:jc w:val="center"/>
              <w:rPr>
                <w:sz w:val="24"/>
                <w:szCs w:val="24"/>
              </w:rPr>
            </w:pPr>
            <w:r w:rsidRPr="00EB192D">
              <w:rPr>
                <w:sz w:val="24"/>
                <w:szCs w:val="24"/>
              </w:rPr>
              <w:t>-</w:t>
            </w:r>
          </w:p>
        </w:tc>
        <w:tc>
          <w:tcPr>
            <w:tcW w:w="1363" w:type="dxa"/>
          </w:tcPr>
          <w:p w:rsidR="00B71B3E" w:rsidRPr="00EB192D" w:rsidRDefault="00B71B3E" w:rsidP="00B71B3E">
            <w:pPr>
              <w:jc w:val="center"/>
              <w:rPr>
                <w:sz w:val="24"/>
                <w:szCs w:val="24"/>
              </w:rPr>
            </w:pPr>
            <w:r w:rsidRPr="00EB192D">
              <w:rPr>
                <w:sz w:val="24"/>
                <w:szCs w:val="24"/>
              </w:rPr>
              <w:t>-</w:t>
            </w:r>
          </w:p>
        </w:tc>
        <w:tc>
          <w:tcPr>
            <w:tcW w:w="1371" w:type="dxa"/>
          </w:tcPr>
          <w:p w:rsidR="00B71B3E" w:rsidRPr="00EB192D" w:rsidRDefault="00B71B3E" w:rsidP="00B71B3E">
            <w:pPr>
              <w:jc w:val="center"/>
              <w:rPr>
                <w:sz w:val="24"/>
                <w:szCs w:val="24"/>
              </w:rPr>
            </w:pPr>
            <w:r w:rsidRPr="00EB192D">
              <w:rPr>
                <w:sz w:val="24"/>
                <w:szCs w:val="24"/>
              </w:rPr>
              <w:t>-</w:t>
            </w:r>
          </w:p>
        </w:tc>
        <w:tc>
          <w:tcPr>
            <w:tcW w:w="1464" w:type="dxa"/>
          </w:tcPr>
          <w:p w:rsidR="00B71B3E" w:rsidRPr="00EB192D" w:rsidRDefault="00B71B3E" w:rsidP="00B71B3E">
            <w:pPr>
              <w:jc w:val="center"/>
              <w:rPr>
                <w:sz w:val="24"/>
                <w:szCs w:val="24"/>
              </w:rPr>
            </w:pPr>
            <w:r w:rsidRPr="00EB192D">
              <w:rPr>
                <w:sz w:val="24"/>
                <w:szCs w:val="24"/>
              </w:rPr>
              <w:t xml:space="preserve">не менее 2 </w:t>
            </w:r>
          </w:p>
        </w:tc>
        <w:tc>
          <w:tcPr>
            <w:tcW w:w="1495" w:type="dxa"/>
          </w:tcPr>
          <w:p w:rsidR="00B71B3E" w:rsidRPr="00EB192D" w:rsidRDefault="00B71B3E" w:rsidP="00B71B3E">
            <w:pPr>
              <w:rPr>
                <w:sz w:val="24"/>
                <w:szCs w:val="24"/>
              </w:rPr>
            </w:pPr>
            <w:r w:rsidRPr="00EB192D">
              <w:rPr>
                <w:sz w:val="24"/>
                <w:szCs w:val="24"/>
              </w:rPr>
              <w:t xml:space="preserve">не менее 2 </w:t>
            </w:r>
          </w:p>
        </w:tc>
        <w:tc>
          <w:tcPr>
            <w:tcW w:w="1446" w:type="dxa"/>
          </w:tcPr>
          <w:p w:rsidR="00B71B3E" w:rsidRPr="00EB192D" w:rsidRDefault="00B71B3E" w:rsidP="00B71B3E">
            <w:pPr>
              <w:rPr>
                <w:sz w:val="24"/>
                <w:szCs w:val="24"/>
              </w:rPr>
            </w:pPr>
            <w:r w:rsidRPr="00EB192D">
              <w:rPr>
                <w:sz w:val="24"/>
                <w:szCs w:val="24"/>
              </w:rPr>
              <w:t xml:space="preserve">не менее 2 </w:t>
            </w:r>
          </w:p>
        </w:tc>
        <w:tc>
          <w:tcPr>
            <w:tcW w:w="430" w:type="dxa"/>
            <w:tcBorders>
              <w:top w:val="nil"/>
              <w:bottom w:val="nil"/>
              <w:right w:val="nil"/>
            </w:tcBorders>
            <w:vAlign w:val="bottom"/>
          </w:tcPr>
          <w:p w:rsidR="00B71B3E" w:rsidRPr="00EB192D" w:rsidRDefault="00B71B3E" w:rsidP="00B71B3E">
            <w:pPr>
              <w:rPr>
                <w:sz w:val="28"/>
                <w:szCs w:val="28"/>
              </w:rPr>
            </w:pPr>
          </w:p>
        </w:tc>
      </w:tr>
    </w:tbl>
    <w:p w:rsidR="0060443F" w:rsidRPr="00EB192D" w:rsidRDefault="0060443F" w:rsidP="00A253BC">
      <w:pPr>
        <w:spacing w:line="238" w:lineRule="auto"/>
        <w:rPr>
          <w:sz w:val="28"/>
          <w:szCs w:val="28"/>
        </w:rPr>
      </w:pPr>
    </w:p>
    <w:p w:rsidR="00D62B10" w:rsidRPr="00EB192D" w:rsidRDefault="004F5ADA" w:rsidP="004F5ADA">
      <w:pPr>
        <w:rPr>
          <w:sz w:val="28"/>
          <w:szCs w:val="28"/>
        </w:rPr>
      </w:pPr>
      <w:r w:rsidRPr="00EB192D">
        <w:rPr>
          <w:sz w:val="28"/>
          <w:szCs w:val="28"/>
        </w:rPr>
        <w:t xml:space="preserve">                                                                                                                                                         </w:t>
      </w:r>
      <w:bookmarkEnd w:id="0"/>
    </w:p>
    <w:sectPr w:rsidR="00D62B10" w:rsidRPr="00EB192D" w:rsidSect="00B16FC9">
      <w:pgSz w:w="16838" w:h="11906" w:orient="landscape"/>
      <w:pgMar w:top="226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E58" w:rsidRDefault="001E0E58">
      <w:r>
        <w:separator/>
      </w:r>
    </w:p>
  </w:endnote>
  <w:endnote w:type="continuationSeparator" w:id="0">
    <w:p w:rsidR="001E0E58" w:rsidRDefault="001E0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931" w:rsidRDefault="00F84931" w:rsidP="005964B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84931" w:rsidRDefault="00F8493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E58" w:rsidRDefault="001E0E58">
      <w:r>
        <w:separator/>
      </w:r>
    </w:p>
  </w:footnote>
  <w:footnote w:type="continuationSeparator" w:id="0">
    <w:p w:rsidR="001E0E58" w:rsidRDefault="001E0E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931" w:rsidRDefault="00F84931" w:rsidP="0048611B">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6</w:t>
    </w:r>
    <w:r>
      <w:rPr>
        <w:rStyle w:val="a8"/>
      </w:rPr>
      <w:fldChar w:fldCharType="end"/>
    </w:r>
  </w:p>
  <w:p w:rsidR="00F84931" w:rsidRDefault="00F84931">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931" w:rsidRDefault="00F84931" w:rsidP="0048611B">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EB192D">
      <w:rPr>
        <w:rStyle w:val="a8"/>
        <w:noProof/>
      </w:rPr>
      <w:t>2</w:t>
    </w:r>
    <w:r>
      <w:rPr>
        <w:rStyle w:val="a8"/>
      </w:rPr>
      <w:fldChar w:fldCharType="end"/>
    </w:r>
  </w:p>
  <w:p w:rsidR="00F84931" w:rsidRDefault="00F84931">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931" w:rsidRDefault="00F84931" w:rsidP="008C471F">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84931" w:rsidRDefault="00F84931">
    <w:pPr>
      <w:pStyle w:val="a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931" w:rsidRPr="00032703" w:rsidRDefault="00F84931" w:rsidP="008C471F">
    <w:pPr>
      <w:pStyle w:val="a4"/>
      <w:framePr w:wrap="around" w:vAnchor="text" w:hAnchor="margin" w:xAlign="center" w:y="1"/>
      <w:rPr>
        <w:rStyle w:val="a8"/>
        <w:sz w:val="24"/>
        <w:szCs w:val="24"/>
      </w:rPr>
    </w:pPr>
    <w:r w:rsidRPr="00032703">
      <w:rPr>
        <w:rStyle w:val="a8"/>
        <w:sz w:val="24"/>
        <w:szCs w:val="24"/>
      </w:rPr>
      <w:fldChar w:fldCharType="begin"/>
    </w:r>
    <w:r w:rsidRPr="00032703">
      <w:rPr>
        <w:rStyle w:val="a8"/>
        <w:sz w:val="24"/>
        <w:szCs w:val="24"/>
      </w:rPr>
      <w:instrText xml:space="preserve">PAGE  </w:instrText>
    </w:r>
    <w:r w:rsidRPr="00032703">
      <w:rPr>
        <w:rStyle w:val="a8"/>
        <w:sz w:val="24"/>
        <w:szCs w:val="24"/>
      </w:rPr>
      <w:fldChar w:fldCharType="separate"/>
    </w:r>
    <w:r w:rsidR="00EB192D">
      <w:rPr>
        <w:rStyle w:val="a8"/>
        <w:noProof/>
        <w:sz w:val="24"/>
        <w:szCs w:val="24"/>
      </w:rPr>
      <w:t>25</w:t>
    </w:r>
    <w:r w:rsidRPr="00032703">
      <w:rPr>
        <w:rStyle w:val="a8"/>
        <w:sz w:val="24"/>
        <w:szCs w:val="24"/>
      </w:rPr>
      <w:fldChar w:fldCharType="end"/>
    </w:r>
  </w:p>
  <w:p w:rsidR="00F84931" w:rsidRDefault="00F84931">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8"/>
      <w:numFmt w:val="decimal"/>
      <w:lvlText w:val="%1."/>
      <w:lvlJc w:val="left"/>
      <w:pPr>
        <w:tabs>
          <w:tab w:val="num" w:pos="921"/>
        </w:tabs>
        <w:ind w:left="921"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1108"/>
        </w:tabs>
        <w:ind w:left="1108"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3905"/>
        </w:tabs>
        <w:ind w:left="3905" w:hanging="360"/>
      </w:pPr>
    </w:lvl>
  </w:abstractNum>
  <w:abstractNum w:abstractNumId="3" w15:restartNumberingAfterBreak="0">
    <w:nsid w:val="00000004"/>
    <w:multiLevelType w:val="singleLevel"/>
    <w:tmpl w:val="00000004"/>
    <w:name w:val="WW8Num4"/>
    <w:lvl w:ilvl="0">
      <w:start w:val="3"/>
      <w:numFmt w:val="decimal"/>
      <w:lvlText w:val="%1."/>
      <w:lvlJc w:val="left"/>
      <w:pPr>
        <w:tabs>
          <w:tab w:val="num" w:pos="1295"/>
        </w:tabs>
        <w:ind w:left="1295" w:hanging="360"/>
      </w:pPr>
    </w:lvl>
  </w:abstractNum>
  <w:abstractNum w:abstractNumId="4" w15:restartNumberingAfterBreak="0">
    <w:nsid w:val="00B25345"/>
    <w:multiLevelType w:val="hybridMultilevel"/>
    <w:tmpl w:val="1AAE0DB0"/>
    <w:lvl w:ilvl="0" w:tplc="E7BA6864">
      <w:start w:val="4"/>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5" w15:restartNumberingAfterBreak="0">
    <w:nsid w:val="27A52077"/>
    <w:multiLevelType w:val="hybridMultilevel"/>
    <w:tmpl w:val="E0604A70"/>
    <w:lvl w:ilvl="0" w:tplc="EF482F1E">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482A2FDA"/>
    <w:multiLevelType w:val="hybridMultilevel"/>
    <w:tmpl w:val="3E3CD9DE"/>
    <w:lvl w:ilvl="0" w:tplc="E1BEB682">
      <w:start w:val="5"/>
      <w:numFmt w:val="decimal"/>
      <w:lvlText w:val="%1."/>
      <w:lvlJc w:val="left"/>
      <w:pPr>
        <w:tabs>
          <w:tab w:val="num" w:pos="960"/>
        </w:tabs>
        <w:ind w:left="960" w:hanging="4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5A0B2E0E"/>
    <w:multiLevelType w:val="hybridMultilevel"/>
    <w:tmpl w:val="E690B9A4"/>
    <w:lvl w:ilvl="0" w:tplc="61E0658A">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4"/>
  </w:num>
  <w:num w:numId="3">
    <w:abstractNumId w:val="6"/>
  </w:num>
  <w:num w:numId="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748"/>
    <w:rsid w:val="00000111"/>
    <w:rsid w:val="00000419"/>
    <w:rsid w:val="00000A26"/>
    <w:rsid w:val="000028E0"/>
    <w:rsid w:val="00002E82"/>
    <w:rsid w:val="00003CF9"/>
    <w:rsid w:val="00004CD0"/>
    <w:rsid w:val="00004DD8"/>
    <w:rsid w:val="00005CBA"/>
    <w:rsid w:val="00007C07"/>
    <w:rsid w:val="0001082A"/>
    <w:rsid w:val="000108BD"/>
    <w:rsid w:val="0001242E"/>
    <w:rsid w:val="00012464"/>
    <w:rsid w:val="00013116"/>
    <w:rsid w:val="000134FD"/>
    <w:rsid w:val="00013C46"/>
    <w:rsid w:val="00014D4A"/>
    <w:rsid w:val="00015584"/>
    <w:rsid w:val="0001585F"/>
    <w:rsid w:val="00015BC9"/>
    <w:rsid w:val="00015E8C"/>
    <w:rsid w:val="000202F3"/>
    <w:rsid w:val="00020D02"/>
    <w:rsid w:val="0002165B"/>
    <w:rsid w:val="00022762"/>
    <w:rsid w:val="000232D9"/>
    <w:rsid w:val="00023A36"/>
    <w:rsid w:val="00023EDF"/>
    <w:rsid w:val="00024D46"/>
    <w:rsid w:val="00025646"/>
    <w:rsid w:val="00026251"/>
    <w:rsid w:val="00027259"/>
    <w:rsid w:val="0002775E"/>
    <w:rsid w:val="00027B1B"/>
    <w:rsid w:val="000302F1"/>
    <w:rsid w:val="0003121A"/>
    <w:rsid w:val="000322E6"/>
    <w:rsid w:val="00032703"/>
    <w:rsid w:val="000327FD"/>
    <w:rsid w:val="0003320F"/>
    <w:rsid w:val="00033E7D"/>
    <w:rsid w:val="00034023"/>
    <w:rsid w:val="00034613"/>
    <w:rsid w:val="000350CF"/>
    <w:rsid w:val="0003603F"/>
    <w:rsid w:val="00036D40"/>
    <w:rsid w:val="000421F1"/>
    <w:rsid w:val="000424BD"/>
    <w:rsid w:val="000430FC"/>
    <w:rsid w:val="0004361A"/>
    <w:rsid w:val="00043774"/>
    <w:rsid w:val="0004571E"/>
    <w:rsid w:val="00045D35"/>
    <w:rsid w:val="0004663C"/>
    <w:rsid w:val="00047AA1"/>
    <w:rsid w:val="00050089"/>
    <w:rsid w:val="00050984"/>
    <w:rsid w:val="000518E1"/>
    <w:rsid w:val="00054BE2"/>
    <w:rsid w:val="00054DC8"/>
    <w:rsid w:val="000551B2"/>
    <w:rsid w:val="000553A0"/>
    <w:rsid w:val="000570F4"/>
    <w:rsid w:val="0005736D"/>
    <w:rsid w:val="00057C1C"/>
    <w:rsid w:val="0006113F"/>
    <w:rsid w:val="0006195F"/>
    <w:rsid w:val="00062018"/>
    <w:rsid w:val="00062670"/>
    <w:rsid w:val="00062A4A"/>
    <w:rsid w:val="00063CD7"/>
    <w:rsid w:val="00063E29"/>
    <w:rsid w:val="00063F15"/>
    <w:rsid w:val="00064745"/>
    <w:rsid w:val="000649D8"/>
    <w:rsid w:val="000653D1"/>
    <w:rsid w:val="00065669"/>
    <w:rsid w:val="0006572F"/>
    <w:rsid w:val="00065E9E"/>
    <w:rsid w:val="000664A1"/>
    <w:rsid w:val="000669A3"/>
    <w:rsid w:val="00066EBA"/>
    <w:rsid w:val="00070BB9"/>
    <w:rsid w:val="00071605"/>
    <w:rsid w:val="000731C0"/>
    <w:rsid w:val="000738F9"/>
    <w:rsid w:val="00074275"/>
    <w:rsid w:val="0007459A"/>
    <w:rsid w:val="00075424"/>
    <w:rsid w:val="00075C57"/>
    <w:rsid w:val="00076771"/>
    <w:rsid w:val="0007740A"/>
    <w:rsid w:val="0007799A"/>
    <w:rsid w:val="0008031C"/>
    <w:rsid w:val="00080514"/>
    <w:rsid w:val="000813CD"/>
    <w:rsid w:val="0008211E"/>
    <w:rsid w:val="00082862"/>
    <w:rsid w:val="000838B1"/>
    <w:rsid w:val="00083AE2"/>
    <w:rsid w:val="0008536E"/>
    <w:rsid w:val="00085DE7"/>
    <w:rsid w:val="000876E2"/>
    <w:rsid w:val="0009066D"/>
    <w:rsid w:val="000909E7"/>
    <w:rsid w:val="000919B0"/>
    <w:rsid w:val="00092591"/>
    <w:rsid w:val="00092854"/>
    <w:rsid w:val="0009347D"/>
    <w:rsid w:val="00093C7C"/>
    <w:rsid w:val="00093ED7"/>
    <w:rsid w:val="00096423"/>
    <w:rsid w:val="00096F68"/>
    <w:rsid w:val="00096FB6"/>
    <w:rsid w:val="00097C45"/>
    <w:rsid w:val="000A04B1"/>
    <w:rsid w:val="000A36C1"/>
    <w:rsid w:val="000A5A73"/>
    <w:rsid w:val="000A7538"/>
    <w:rsid w:val="000A76CD"/>
    <w:rsid w:val="000A7842"/>
    <w:rsid w:val="000B07CA"/>
    <w:rsid w:val="000B1443"/>
    <w:rsid w:val="000B1F50"/>
    <w:rsid w:val="000B306A"/>
    <w:rsid w:val="000B361A"/>
    <w:rsid w:val="000B386D"/>
    <w:rsid w:val="000B40B4"/>
    <w:rsid w:val="000B41C9"/>
    <w:rsid w:val="000B534F"/>
    <w:rsid w:val="000B5A81"/>
    <w:rsid w:val="000B69C9"/>
    <w:rsid w:val="000C1759"/>
    <w:rsid w:val="000C2427"/>
    <w:rsid w:val="000C2C58"/>
    <w:rsid w:val="000C4548"/>
    <w:rsid w:val="000C481C"/>
    <w:rsid w:val="000C4D56"/>
    <w:rsid w:val="000C5C0D"/>
    <w:rsid w:val="000C5FB9"/>
    <w:rsid w:val="000C63D4"/>
    <w:rsid w:val="000C7BD6"/>
    <w:rsid w:val="000D0E85"/>
    <w:rsid w:val="000D3297"/>
    <w:rsid w:val="000D390A"/>
    <w:rsid w:val="000D3D7F"/>
    <w:rsid w:val="000D578C"/>
    <w:rsid w:val="000D5E02"/>
    <w:rsid w:val="000D7D4D"/>
    <w:rsid w:val="000E06C8"/>
    <w:rsid w:val="000E35B5"/>
    <w:rsid w:val="000E4B9C"/>
    <w:rsid w:val="000E4BF6"/>
    <w:rsid w:val="000E69AF"/>
    <w:rsid w:val="000E703F"/>
    <w:rsid w:val="000E7100"/>
    <w:rsid w:val="000E77A3"/>
    <w:rsid w:val="000E79A8"/>
    <w:rsid w:val="000F0736"/>
    <w:rsid w:val="000F0BA2"/>
    <w:rsid w:val="000F27C1"/>
    <w:rsid w:val="000F37B2"/>
    <w:rsid w:val="000F3C51"/>
    <w:rsid w:val="000F409E"/>
    <w:rsid w:val="000F4DA0"/>
    <w:rsid w:val="000F5465"/>
    <w:rsid w:val="000F57A3"/>
    <w:rsid w:val="000F6829"/>
    <w:rsid w:val="000F7375"/>
    <w:rsid w:val="000F740A"/>
    <w:rsid w:val="00100473"/>
    <w:rsid w:val="00101CB1"/>
    <w:rsid w:val="001027F4"/>
    <w:rsid w:val="001043F7"/>
    <w:rsid w:val="00104AB3"/>
    <w:rsid w:val="001053C3"/>
    <w:rsid w:val="00105967"/>
    <w:rsid w:val="00106BD6"/>
    <w:rsid w:val="00107E22"/>
    <w:rsid w:val="00110184"/>
    <w:rsid w:val="00110265"/>
    <w:rsid w:val="0011180B"/>
    <w:rsid w:val="00111AE6"/>
    <w:rsid w:val="001132FA"/>
    <w:rsid w:val="001135AC"/>
    <w:rsid w:val="00114EAD"/>
    <w:rsid w:val="00115DDB"/>
    <w:rsid w:val="001160B5"/>
    <w:rsid w:val="00120750"/>
    <w:rsid w:val="00121397"/>
    <w:rsid w:val="00121F3E"/>
    <w:rsid w:val="00121FA8"/>
    <w:rsid w:val="00122A22"/>
    <w:rsid w:val="0012408C"/>
    <w:rsid w:val="00124373"/>
    <w:rsid w:val="00124CE9"/>
    <w:rsid w:val="001256D7"/>
    <w:rsid w:val="00125DA1"/>
    <w:rsid w:val="00126718"/>
    <w:rsid w:val="00127896"/>
    <w:rsid w:val="001313C8"/>
    <w:rsid w:val="00131C90"/>
    <w:rsid w:val="00132D91"/>
    <w:rsid w:val="00132E65"/>
    <w:rsid w:val="00133261"/>
    <w:rsid w:val="00133489"/>
    <w:rsid w:val="001346FE"/>
    <w:rsid w:val="001355A3"/>
    <w:rsid w:val="00136102"/>
    <w:rsid w:val="001365AF"/>
    <w:rsid w:val="00137458"/>
    <w:rsid w:val="00142568"/>
    <w:rsid w:val="0014281C"/>
    <w:rsid w:val="001442B3"/>
    <w:rsid w:val="00144A40"/>
    <w:rsid w:val="00144C2D"/>
    <w:rsid w:val="001455C5"/>
    <w:rsid w:val="001458DF"/>
    <w:rsid w:val="00145984"/>
    <w:rsid w:val="00145A80"/>
    <w:rsid w:val="00147A86"/>
    <w:rsid w:val="001508E4"/>
    <w:rsid w:val="00151329"/>
    <w:rsid w:val="001513FD"/>
    <w:rsid w:val="0015178D"/>
    <w:rsid w:val="00152AB6"/>
    <w:rsid w:val="00152DFA"/>
    <w:rsid w:val="00154177"/>
    <w:rsid w:val="00154542"/>
    <w:rsid w:val="00154FFB"/>
    <w:rsid w:val="001561CA"/>
    <w:rsid w:val="001561E0"/>
    <w:rsid w:val="001567B3"/>
    <w:rsid w:val="0016118C"/>
    <w:rsid w:val="001614F8"/>
    <w:rsid w:val="001618CE"/>
    <w:rsid w:val="00162EF0"/>
    <w:rsid w:val="0016376D"/>
    <w:rsid w:val="00163F4F"/>
    <w:rsid w:val="00164466"/>
    <w:rsid w:val="001654DC"/>
    <w:rsid w:val="00167C80"/>
    <w:rsid w:val="00167CB4"/>
    <w:rsid w:val="00170CC4"/>
    <w:rsid w:val="001731C5"/>
    <w:rsid w:val="0017490D"/>
    <w:rsid w:val="00174994"/>
    <w:rsid w:val="0017511D"/>
    <w:rsid w:val="0017528B"/>
    <w:rsid w:val="00175EFA"/>
    <w:rsid w:val="00177D02"/>
    <w:rsid w:val="001800D2"/>
    <w:rsid w:val="00180A4E"/>
    <w:rsid w:val="00181231"/>
    <w:rsid w:val="001813F2"/>
    <w:rsid w:val="0018214D"/>
    <w:rsid w:val="00182386"/>
    <w:rsid w:val="00182C6A"/>
    <w:rsid w:val="00183930"/>
    <w:rsid w:val="001843E4"/>
    <w:rsid w:val="00184689"/>
    <w:rsid w:val="001847DD"/>
    <w:rsid w:val="00184CAB"/>
    <w:rsid w:val="00185C19"/>
    <w:rsid w:val="00186588"/>
    <w:rsid w:val="00187B25"/>
    <w:rsid w:val="001910C7"/>
    <w:rsid w:val="001918F2"/>
    <w:rsid w:val="0019261E"/>
    <w:rsid w:val="001934A4"/>
    <w:rsid w:val="00193730"/>
    <w:rsid w:val="00193ACC"/>
    <w:rsid w:val="00193D21"/>
    <w:rsid w:val="0019487F"/>
    <w:rsid w:val="00195B7E"/>
    <w:rsid w:val="00196181"/>
    <w:rsid w:val="001966EE"/>
    <w:rsid w:val="00196798"/>
    <w:rsid w:val="00196D82"/>
    <w:rsid w:val="00196DDE"/>
    <w:rsid w:val="001A0928"/>
    <w:rsid w:val="001A0F95"/>
    <w:rsid w:val="001A1096"/>
    <w:rsid w:val="001A297C"/>
    <w:rsid w:val="001A2D55"/>
    <w:rsid w:val="001A5E77"/>
    <w:rsid w:val="001A6328"/>
    <w:rsid w:val="001A6655"/>
    <w:rsid w:val="001A6665"/>
    <w:rsid w:val="001B0641"/>
    <w:rsid w:val="001B28A9"/>
    <w:rsid w:val="001B2D60"/>
    <w:rsid w:val="001B2D6B"/>
    <w:rsid w:val="001B4134"/>
    <w:rsid w:val="001B4A04"/>
    <w:rsid w:val="001B7128"/>
    <w:rsid w:val="001B71A9"/>
    <w:rsid w:val="001C0CC2"/>
    <w:rsid w:val="001C1287"/>
    <w:rsid w:val="001C22DE"/>
    <w:rsid w:val="001C4653"/>
    <w:rsid w:val="001C4B8F"/>
    <w:rsid w:val="001C67CA"/>
    <w:rsid w:val="001C6FF9"/>
    <w:rsid w:val="001D08F1"/>
    <w:rsid w:val="001D2044"/>
    <w:rsid w:val="001D242B"/>
    <w:rsid w:val="001D3086"/>
    <w:rsid w:val="001D3C7E"/>
    <w:rsid w:val="001D457D"/>
    <w:rsid w:val="001D6D0F"/>
    <w:rsid w:val="001D6D52"/>
    <w:rsid w:val="001E0E58"/>
    <w:rsid w:val="001E13B5"/>
    <w:rsid w:val="001E1475"/>
    <w:rsid w:val="001E1FAE"/>
    <w:rsid w:val="001E24B8"/>
    <w:rsid w:val="001E4686"/>
    <w:rsid w:val="001E468D"/>
    <w:rsid w:val="001E48C0"/>
    <w:rsid w:val="001E5072"/>
    <w:rsid w:val="001E5190"/>
    <w:rsid w:val="001E5587"/>
    <w:rsid w:val="001E5ED3"/>
    <w:rsid w:val="001E63C7"/>
    <w:rsid w:val="001E642E"/>
    <w:rsid w:val="001E6C32"/>
    <w:rsid w:val="001E6E74"/>
    <w:rsid w:val="001E6F79"/>
    <w:rsid w:val="001F080F"/>
    <w:rsid w:val="001F1A15"/>
    <w:rsid w:val="001F2D86"/>
    <w:rsid w:val="001F30D6"/>
    <w:rsid w:val="001F32EF"/>
    <w:rsid w:val="001F5266"/>
    <w:rsid w:val="001F526A"/>
    <w:rsid w:val="001F7E5F"/>
    <w:rsid w:val="00200EE5"/>
    <w:rsid w:val="00201367"/>
    <w:rsid w:val="00201AED"/>
    <w:rsid w:val="00204542"/>
    <w:rsid w:val="0020485F"/>
    <w:rsid w:val="00204B6E"/>
    <w:rsid w:val="002065A3"/>
    <w:rsid w:val="00206616"/>
    <w:rsid w:val="00206EF7"/>
    <w:rsid w:val="00206FA2"/>
    <w:rsid w:val="002104B1"/>
    <w:rsid w:val="002106F7"/>
    <w:rsid w:val="00210A71"/>
    <w:rsid w:val="00211BB1"/>
    <w:rsid w:val="00213BF0"/>
    <w:rsid w:val="002147AB"/>
    <w:rsid w:val="00215AF3"/>
    <w:rsid w:val="00215B19"/>
    <w:rsid w:val="002174A3"/>
    <w:rsid w:val="00217A71"/>
    <w:rsid w:val="00220DD7"/>
    <w:rsid w:val="00221E4C"/>
    <w:rsid w:val="00222C78"/>
    <w:rsid w:val="00222E10"/>
    <w:rsid w:val="00223876"/>
    <w:rsid w:val="00223B70"/>
    <w:rsid w:val="00227195"/>
    <w:rsid w:val="002277C3"/>
    <w:rsid w:val="00231D34"/>
    <w:rsid w:val="0023209C"/>
    <w:rsid w:val="0023389E"/>
    <w:rsid w:val="00237107"/>
    <w:rsid w:val="00237C88"/>
    <w:rsid w:val="00237EEF"/>
    <w:rsid w:val="002409CF"/>
    <w:rsid w:val="00242A12"/>
    <w:rsid w:val="00242C55"/>
    <w:rsid w:val="00243FF5"/>
    <w:rsid w:val="00245131"/>
    <w:rsid w:val="002458D6"/>
    <w:rsid w:val="00247F57"/>
    <w:rsid w:val="0025058B"/>
    <w:rsid w:val="00250A72"/>
    <w:rsid w:val="00251063"/>
    <w:rsid w:val="0025220B"/>
    <w:rsid w:val="00252E08"/>
    <w:rsid w:val="002531B0"/>
    <w:rsid w:val="00253ED6"/>
    <w:rsid w:val="00253F35"/>
    <w:rsid w:val="00254274"/>
    <w:rsid w:val="0025527D"/>
    <w:rsid w:val="00255885"/>
    <w:rsid w:val="00257124"/>
    <w:rsid w:val="00257C70"/>
    <w:rsid w:val="0026238F"/>
    <w:rsid w:val="0026363A"/>
    <w:rsid w:val="002645C5"/>
    <w:rsid w:val="00265C46"/>
    <w:rsid w:val="00266394"/>
    <w:rsid w:val="00267FF2"/>
    <w:rsid w:val="0027097B"/>
    <w:rsid w:val="002728DA"/>
    <w:rsid w:val="00273D0E"/>
    <w:rsid w:val="00274E3B"/>
    <w:rsid w:val="002756E2"/>
    <w:rsid w:val="002759B2"/>
    <w:rsid w:val="002760DF"/>
    <w:rsid w:val="00276D7F"/>
    <w:rsid w:val="00277250"/>
    <w:rsid w:val="002778D3"/>
    <w:rsid w:val="00280E6C"/>
    <w:rsid w:val="002819F1"/>
    <w:rsid w:val="0028486A"/>
    <w:rsid w:val="002854D5"/>
    <w:rsid w:val="0028654D"/>
    <w:rsid w:val="002869FE"/>
    <w:rsid w:val="002874C8"/>
    <w:rsid w:val="00287D36"/>
    <w:rsid w:val="002907AB"/>
    <w:rsid w:val="00290943"/>
    <w:rsid w:val="00290C37"/>
    <w:rsid w:val="00290D2E"/>
    <w:rsid w:val="00291FD6"/>
    <w:rsid w:val="0029345C"/>
    <w:rsid w:val="00293815"/>
    <w:rsid w:val="00294ED6"/>
    <w:rsid w:val="002A0033"/>
    <w:rsid w:val="002A1211"/>
    <w:rsid w:val="002A2C5C"/>
    <w:rsid w:val="002A2E12"/>
    <w:rsid w:val="002A34C7"/>
    <w:rsid w:val="002A3C83"/>
    <w:rsid w:val="002A42D8"/>
    <w:rsid w:val="002A4B62"/>
    <w:rsid w:val="002A57C2"/>
    <w:rsid w:val="002A5896"/>
    <w:rsid w:val="002A6980"/>
    <w:rsid w:val="002A7226"/>
    <w:rsid w:val="002B07F9"/>
    <w:rsid w:val="002B29C6"/>
    <w:rsid w:val="002B2B42"/>
    <w:rsid w:val="002B3167"/>
    <w:rsid w:val="002B47AF"/>
    <w:rsid w:val="002B5043"/>
    <w:rsid w:val="002B54A2"/>
    <w:rsid w:val="002C058F"/>
    <w:rsid w:val="002C0889"/>
    <w:rsid w:val="002C0EF3"/>
    <w:rsid w:val="002C1749"/>
    <w:rsid w:val="002C2CEA"/>
    <w:rsid w:val="002C446A"/>
    <w:rsid w:val="002C48A0"/>
    <w:rsid w:val="002C4A6E"/>
    <w:rsid w:val="002C5120"/>
    <w:rsid w:val="002C635E"/>
    <w:rsid w:val="002C7FC7"/>
    <w:rsid w:val="002D0666"/>
    <w:rsid w:val="002D114A"/>
    <w:rsid w:val="002D15AB"/>
    <w:rsid w:val="002D17D2"/>
    <w:rsid w:val="002D2FC7"/>
    <w:rsid w:val="002D3A6F"/>
    <w:rsid w:val="002D414A"/>
    <w:rsid w:val="002D4857"/>
    <w:rsid w:val="002D4A93"/>
    <w:rsid w:val="002D597F"/>
    <w:rsid w:val="002D641A"/>
    <w:rsid w:val="002E1B43"/>
    <w:rsid w:val="002E2845"/>
    <w:rsid w:val="002E3A15"/>
    <w:rsid w:val="002E4985"/>
    <w:rsid w:val="002E4DD9"/>
    <w:rsid w:val="002E57A8"/>
    <w:rsid w:val="002E6541"/>
    <w:rsid w:val="002E755A"/>
    <w:rsid w:val="002F03DF"/>
    <w:rsid w:val="002F0FC3"/>
    <w:rsid w:val="002F164E"/>
    <w:rsid w:val="002F240B"/>
    <w:rsid w:val="002F54F0"/>
    <w:rsid w:val="002F59BE"/>
    <w:rsid w:val="002F5D41"/>
    <w:rsid w:val="002F645C"/>
    <w:rsid w:val="002F64AD"/>
    <w:rsid w:val="002F6923"/>
    <w:rsid w:val="002F77F3"/>
    <w:rsid w:val="00300E42"/>
    <w:rsid w:val="003022F8"/>
    <w:rsid w:val="00302D41"/>
    <w:rsid w:val="00303590"/>
    <w:rsid w:val="0030360C"/>
    <w:rsid w:val="003040FE"/>
    <w:rsid w:val="003057BE"/>
    <w:rsid w:val="003067B2"/>
    <w:rsid w:val="00310B20"/>
    <w:rsid w:val="00311054"/>
    <w:rsid w:val="00311876"/>
    <w:rsid w:val="003119E5"/>
    <w:rsid w:val="003136DB"/>
    <w:rsid w:val="00313AA5"/>
    <w:rsid w:val="00314067"/>
    <w:rsid w:val="00314994"/>
    <w:rsid w:val="0031606C"/>
    <w:rsid w:val="00317334"/>
    <w:rsid w:val="00317C3D"/>
    <w:rsid w:val="003234BC"/>
    <w:rsid w:val="00323E6E"/>
    <w:rsid w:val="0032460D"/>
    <w:rsid w:val="00324FC1"/>
    <w:rsid w:val="00326FD7"/>
    <w:rsid w:val="0032720F"/>
    <w:rsid w:val="0032751C"/>
    <w:rsid w:val="003304A7"/>
    <w:rsid w:val="003304F7"/>
    <w:rsid w:val="00331222"/>
    <w:rsid w:val="00331523"/>
    <w:rsid w:val="00331596"/>
    <w:rsid w:val="00332AD3"/>
    <w:rsid w:val="003342D5"/>
    <w:rsid w:val="00334B2D"/>
    <w:rsid w:val="0033507D"/>
    <w:rsid w:val="003360AA"/>
    <w:rsid w:val="00336AEB"/>
    <w:rsid w:val="00337B86"/>
    <w:rsid w:val="00340E25"/>
    <w:rsid w:val="00340E43"/>
    <w:rsid w:val="00341F1F"/>
    <w:rsid w:val="00342188"/>
    <w:rsid w:val="003421F3"/>
    <w:rsid w:val="00342425"/>
    <w:rsid w:val="00343602"/>
    <w:rsid w:val="00344AE4"/>
    <w:rsid w:val="003452A0"/>
    <w:rsid w:val="003459F1"/>
    <w:rsid w:val="00345FCE"/>
    <w:rsid w:val="0034693B"/>
    <w:rsid w:val="003506A0"/>
    <w:rsid w:val="003516A5"/>
    <w:rsid w:val="00352097"/>
    <w:rsid w:val="00353AED"/>
    <w:rsid w:val="00353D58"/>
    <w:rsid w:val="00354497"/>
    <w:rsid w:val="0035464E"/>
    <w:rsid w:val="0035482B"/>
    <w:rsid w:val="00354C57"/>
    <w:rsid w:val="00356087"/>
    <w:rsid w:val="00360834"/>
    <w:rsid w:val="00360ACD"/>
    <w:rsid w:val="003610A0"/>
    <w:rsid w:val="0036175C"/>
    <w:rsid w:val="00364DB5"/>
    <w:rsid w:val="0036645D"/>
    <w:rsid w:val="003666D0"/>
    <w:rsid w:val="00366EF5"/>
    <w:rsid w:val="0036732F"/>
    <w:rsid w:val="00367903"/>
    <w:rsid w:val="00370C32"/>
    <w:rsid w:val="003729AF"/>
    <w:rsid w:val="003729DC"/>
    <w:rsid w:val="003740D8"/>
    <w:rsid w:val="00374B6B"/>
    <w:rsid w:val="003758AC"/>
    <w:rsid w:val="00380277"/>
    <w:rsid w:val="00380FE4"/>
    <w:rsid w:val="00381849"/>
    <w:rsid w:val="00381F6A"/>
    <w:rsid w:val="003821E8"/>
    <w:rsid w:val="003823D2"/>
    <w:rsid w:val="0038421C"/>
    <w:rsid w:val="00384E99"/>
    <w:rsid w:val="00385BAF"/>
    <w:rsid w:val="003868A6"/>
    <w:rsid w:val="003875F3"/>
    <w:rsid w:val="003878E9"/>
    <w:rsid w:val="00387BAD"/>
    <w:rsid w:val="00390B7E"/>
    <w:rsid w:val="00392289"/>
    <w:rsid w:val="00393418"/>
    <w:rsid w:val="00395D4C"/>
    <w:rsid w:val="00396756"/>
    <w:rsid w:val="00396FDD"/>
    <w:rsid w:val="00397CD6"/>
    <w:rsid w:val="003A072E"/>
    <w:rsid w:val="003A13F1"/>
    <w:rsid w:val="003A1E7D"/>
    <w:rsid w:val="003A2023"/>
    <w:rsid w:val="003A278A"/>
    <w:rsid w:val="003A3636"/>
    <w:rsid w:val="003A4BBE"/>
    <w:rsid w:val="003A5EC1"/>
    <w:rsid w:val="003A70CF"/>
    <w:rsid w:val="003A7A4D"/>
    <w:rsid w:val="003B0236"/>
    <w:rsid w:val="003B1D30"/>
    <w:rsid w:val="003B1D6A"/>
    <w:rsid w:val="003B2503"/>
    <w:rsid w:val="003B2D6E"/>
    <w:rsid w:val="003B2F87"/>
    <w:rsid w:val="003B44E6"/>
    <w:rsid w:val="003B46DD"/>
    <w:rsid w:val="003B47BD"/>
    <w:rsid w:val="003B4BE7"/>
    <w:rsid w:val="003B4DFE"/>
    <w:rsid w:val="003B56AF"/>
    <w:rsid w:val="003C02C1"/>
    <w:rsid w:val="003C0722"/>
    <w:rsid w:val="003C30D6"/>
    <w:rsid w:val="003C49B9"/>
    <w:rsid w:val="003C5689"/>
    <w:rsid w:val="003C58D5"/>
    <w:rsid w:val="003C605F"/>
    <w:rsid w:val="003C653D"/>
    <w:rsid w:val="003C6CB7"/>
    <w:rsid w:val="003C738F"/>
    <w:rsid w:val="003C7481"/>
    <w:rsid w:val="003C7743"/>
    <w:rsid w:val="003D0127"/>
    <w:rsid w:val="003D0466"/>
    <w:rsid w:val="003D0542"/>
    <w:rsid w:val="003D0BE9"/>
    <w:rsid w:val="003D2C42"/>
    <w:rsid w:val="003D3F09"/>
    <w:rsid w:val="003D4453"/>
    <w:rsid w:val="003D479C"/>
    <w:rsid w:val="003D4A6C"/>
    <w:rsid w:val="003D54FA"/>
    <w:rsid w:val="003D6FC9"/>
    <w:rsid w:val="003E0626"/>
    <w:rsid w:val="003E0B76"/>
    <w:rsid w:val="003E1DD0"/>
    <w:rsid w:val="003E1DDB"/>
    <w:rsid w:val="003E2163"/>
    <w:rsid w:val="003E2CE3"/>
    <w:rsid w:val="003E2F6F"/>
    <w:rsid w:val="003E3319"/>
    <w:rsid w:val="003E66C3"/>
    <w:rsid w:val="003F08C0"/>
    <w:rsid w:val="003F16F7"/>
    <w:rsid w:val="003F1ECA"/>
    <w:rsid w:val="003F295B"/>
    <w:rsid w:val="003F56A0"/>
    <w:rsid w:val="003F588E"/>
    <w:rsid w:val="003F5BC7"/>
    <w:rsid w:val="0040034B"/>
    <w:rsid w:val="00401577"/>
    <w:rsid w:val="00401F4E"/>
    <w:rsid w:val="00403D6B"/>
    <w:rsid w:val="00404589"/>
    <w:rsid w:val="0040476E"/>
    <w:rsid w:val="004057F4"/>
    <w:rsid w:val="00405CBF"/>
    <w:rsid w:val="00406037"/>
    <w:rsid w:val="00407FD0"/>
    <w:rsid w:val="0041236E"/>
    <w:rsid w:val="00412443"/>
    <w:rsid w:val="00412798"/>
    <w:rsid w:val="00412BC5"/>
    <w:rsid w:val="00413BE1"/>
    <w:rsid w:val="00413D7B"/>
    <w:rsid w:val="00414944"/>
    <w:rsid w:val="00414CAB"/>
    <w:rsid w:val="00415CB1"/>
    <w:rsid w:val="00416F77"/>
    <w:rsid w:val="00420EBC"/>
    <w:rsid w:val="00421784"/>
    <w:rsid w:val="00423919"/>
    <w:rsid w:val="0042506F"/>
    <w:rsid w:val="004265B6"/>
    <w:rsid w:val="004309DE"/>
    <w:rsid w:val="00431644"/>
    <w:rsid w:val="0043469C"/>
    <w:rsid w:val="00435080"/>
    <w:rsid w:val="004355D1"/>
    <w:rsid w:val="0043760D"/>
    <w:rsid w:val="004400D3"/>
    <w:rsid w:val="004403D0"/>
    <w:rsid w:val="00441437"/>
    <w:rsid w:val="00441634"/>
    <w:rsid w:val="00441D26"/>
    <w:rsid w:val="00442047"/>
    <w:rsid w:val="00444DE5"/>
    <w:rsid w:val="00445A67"/>
    <w:rsid w:val="00446C5A"/>
    <w:rsid w:val="0045146E"/>
    <w:rsid w:val="00451E37"/>
    <w:rsid w:val="0045243F"/>
    <w:rsid w:val="0045260E"/>
    <w:rsid w:val="00452DA2"/>
    <w:rsid w:val="004539D1"/>
    <w:rsid w:val="00453D1C"/>
    <w:rsid w:val="00453DDE"/>
    <w:rsid w:val="00455C59"/>
    <w:rsid w:val="00456131"/>
    <w:rsid w:val="0045769C"/>
    <w:rsid w:val="00457FD1"/>
    <w:rsid w:val="0046026C"/>
    <w:rsid w:val="00463024"/>
    <w:rsid w:val="00463DD9"/>
    <w:rsid w:val="0046445F"/>
    <w:rsid w:val="00464C21"/>
    <w:rsid w:val="00465C18"/>
    <w:rsid w:val="00466992"/>
    <w:rsid w:val="00467595"/>
    <w:rsid w:val="00470F78"/>
    <w:rsid w:val="00472FC8"/>
    <w:rsid w:val="004731B6"/>
    <w:rsid w:val="00473D9C"/>
    <w:rsid w:val="0047471F"/>
    <w:rsid w:val="00474D7D"/>
    <w:rsid w:val="0047767F"/>
    <w:rsid w:val="00477F9C"/>
    <w:rsid w:val="00480450"/>
    <w:rsid w:val="00482BF4"/>
    <w:rsid w:val="00482C2F"/>
    <w:rsid w:val="00483AD1"/>
    <w:rsid w:val="004858FE"/>
    <w:rsid w:val="0048611B"/>
    <w:rsid w:val="00486B85"/>
    <w:rsid w:val="00486FE8"/>
    <w:rsid w:val="004873ED"/>
    <w:rsid w:val="00487C47"/>
    <w:rsid w:val="00490153"/>
    <w:rsid w:val="00491464"/>
    <w:rsid w:val="00492145"/>
    <w:rsid w:val="00493CA2"/>
    <w:rsid w:val="00493E13"/>
    <w:rsid w:val="0049476B"/>
    <w:rsid w:val="00494B8C"/>
    <w:rsid w:val="0049580A"/>
    <w:rsid w:val="0049665F"/>
    <w:rsid w:val="00496DA5"/>
    <w:rsid w:val="004979BF"/>
    <w:rsid w:val="00497B08"/>
    <w:rsid w:val="004A034B"/>
    <w:rsid w:val="004A04C0"/>
    <w:rsid w:val="004A0649"/>
    <w:rsid w:val="004A2258"/>
    <w:rsid w:val="004A2780"/>
    <w:rsid w:val="004A2A9B"/>
    <w:rsid w:val="004A3117"/>
    <w:rsid w:val="004A53A4"/>
    <w:rsid w:val="004A571B"/>
    <w:rsid w:val="004A61A5"/>
    <w:rsid w:val="004A7CC7"/>
    <w:rsid w:val="004A7D37"/>
    <w:rsid w:val="004A7F5A"/>
    <w:rsid w:val="004B1115"/>
    <w:rsid w:val="004B27BD"/>
    <w:rsid w:val="004B2BAC"/>
    <w:rsid w:val="004B4240"/>
    <w:rsid w:val="004B6545"/>
    <w:rsid w:val="004B6EB8"/>
    <w:rsid w:val="004C0908"/>
    <w:rsid w:val="004C0E02"/>
    <w:rsid w:val="004C57B5"/>
    <w:rsid w:val="004C6159"/>
    <w:rsid w:val="004C7824"/>
    <w:rsid w:val="004C7C6E"/>
    <w:rsid w:val="004D0CE5"/>
    <w:rsid w:val="004D11A6"/>
    <w:rsid w:val="004D1F6B"/>
    <w:rsid w:val="004D328F"/>
    <w:rsid w:val="004D379A"/>
    <w:rsid w:val="004D3C5D"/>
    <w:rsid w:val="004D3F80"/>
    <w:rsid w:val="004D49DE"/>
    <w:rsid w:val="004D612A"/>
    <w:rsid w:val="004E0030"/>
    <w:rsid w:val="004E0524"/>
    <w:rsid w:val="004E0A23"/>
    <w:rsid w:val="004E1BFD"/>
    <w:rsid w:val="004E27E1"/>
    <w:rsid w:val="004E4F88"/>
    <w:rsid w:val="004E58F4"/>
    <w:rsid w:val="004E6BDB"/>
    <w:rsid w:val="004E6F44"/>
    <w:rsid w:val="004E7CB0"/>
    <w:rsid w:val="004E7F90"/>
    <w:rsid w:val="004F1EF9"/>
    <w:rsid w:val="004F276B"/>
    <w:rsid w:val="004F3DE4"/>
    <w:rsid w:val="004F4780"/>
    <w:rsid w:val="004F4F77"/>
    <w:rsid w:val="004F55E9"/>
    <w:rsid w:val="004F5ADA"/>
    <w:rsid w:val="004F649D"/>
    <w:rsid w:val="004F69F7"/>
    <w:rsid w:val="004F7BFC"/>
    <w:rsid w:val="00501556"/>
    <w:rsid w:val="00501C65"/>
    <w:rsid w:val="00501DE8"/>
    <w:rsid w:val="00502D8A"/>
    <w:rsid w:val="00504523"/>
    <w:rsid w:val="005049C9"/>
    <w:rsid w:val="00505E21"/>
    <w:rsid w:val="0050685B"/>
    <w:rsid w:val="005071A5"/>
    <w:rsid w:val="00507D12"/>
    <w:rsid w:val="005104A2"/>
    <w:rsid w:val="00510783"/>
    <w:rsid w:val="0051079B"/>
    <w:rsid w:val="0051175C"/>
    <w:rsid w:val="00513B14"/>
    <w:rsid w:val="005150D2"/>
    <w:rsid w:val="0051572A"/>
    <w:rsid w:val="00516179"/>
    <w:rsid w:val="00516338"/>
    <w:rsid w:val="00521BEC"/>
    <w:rsid w:val="00521ECA"/>
    <w:rsid w:val="00523640"/>
    <w:rsid w:val="00525052"/>
    <w:rsid w:val="00525610"/>
    <w:rsid w:val="00525625"/>
    <w:rsid w:val="00530B18"/>
    <w:rsid w:val="00531135"/>
    <w:rsid w:val="00533745"/>
    <w:rsid w:val="00533750"/>
    <w:rsid w:val="00533D55"/>
    <w:rsid w:val="00534AD1"/>
    <w:rsid w:val="00535403"/>
    <w:rsid w:val="00535418"/>
    <w:rsid w:val="0053576D"/>
    <w:rsid w:val="00535871"/>
    <w:rsid w:val="00535C7B"/>
    <w:rsid w:val="00537357"/>
    <w:rsid w:val="005400FB"/>
    <w:rsid w:val="00540588"/>
    <w:rsid w:val="005405A7"/>
    <w:rsid w:val="005405C2"/>
    <w:rsid w:val="00540BD2"/>
    <w:rsid w:val="0054399C"/>
    <w:rsid w:val="0054529A"/>
    <w:rsid w:val="00552EA0"/>
    <w:rsid w:val="005538A8"/>
    <w:rsid w:val="00554136"/>
    <w:rsid w:val="0055431C"/>
    <w:rsid w:val="00555ACF"/>
    <w:rsid w:val="0055656C"/>
    <w:rsid w:val="00556B24"/>
    <w:rsid w:val="00557DAF"/>
    <w:rsid w:val="00560594"/>
    <w:rsid w:val="00561D6D"/>
    <w:rsid w:val="00563575"/>
    <w:rsid w:val="00564B5A"/>
    <w:rsid w:val="005653B4"/>
    <w:rsid w:val="00567BDF"/>
    <w:rsid w:val="00567E12"/>
    <w:rsid w:val="00570A50"/>
    <w:rsid w:val="005710A2"/>
    <w:rsid w:val="00571B73"/>
    <w:rsid w:val="00573CF5"/>
    <w:rsid w:val="005750FE"/>
    <w:rsid w:val="005758CD"/>
    <w:rsid w:val="005764FA"/>
    <w:rsid w:val="005806D6"/>
    <w:rsid w:val="00580BB9"/>
    <w:rsid w:val="00583C99"/>
    <w:rsid w:val="00584080"/>
    <w:rsid w:val="005843BC"/>
    <w:rsid w:val="00584EB0"/>
    <w:rsid w:val="005865F4"/>
    <w:rsid w:val="005901E8"/>
    <w:rsid w:val="005924C4"/>
    <w:rsid w:val="00592585"/>
    <w:rsid w:val="005925B8"/>
    <w:rsid w:val="00592BB8"/>
    <w:rsid w:val="005964B6"/>
    <w:rsid w:val="00596BD7"/>
    <w:rsid w:val="00597BD2"/>
    <w:rsid w:val="005A1004"/>
    <w:rsid w:val="005A1223"/>
    <w:rsid w:val="005A44AE"/>
    <w:rsid w:val="005A493D"/>
    <w:rsid w:val="005A58AA"/>
    <w:rsid w:val="005A6A69"/>
    <w:rsid w:val="005A6C5D"/>
    <w:rsid w:val="005A6F5A"/>
    <w:rsid w:val="005B0934"/>
    <w:rsid w:val="005B0986"/>
    <w:rsid w:val="005B22AC"/>
    <w:rsid w:val="005B3231"/>
    <w:rsid w:val="005B4130"/>
    <w:rsid w:val="005B449B"/>
    <w:rsid w:val="005B471C"/>
    <w:rsid w:val="005B6E5C"/>
    <w:rsid w:val="005B6F43"/>
    <w:rsid w:val="005B7105"/>
    <w:rsid w:val="005C0011"/>
    <w:rsid w:val="005C1F74"/>
    <w:rsid w:val="005C5116"/>
    <w:rsid w:val="005C5E59"/>
    <w:rsid w:val="005C7B21"/>
    <w:rsid w:val="005D1F5C"/>
    <w:rsid w:val="005D24A8"/>
    <w:rsid w:val="005D24B0"/>
    <w:rsid w:val="005D4BFB"/>
    <w:rsid w:val="005D57DF"/>
    <w:rsid w:val="005D7110"/>
    <w:rsid w:val="005D76EE"/>
    <w:rsid w:val="005D7A8A"/>
    <w:rsid w:val="005D7D42"/>
    <w:rsid w:val="005E0A2F"/>
    <w:rsid w:val="005E3849"/>
    <w:rsid w:val="005E4E8C"/>
    <w:rsid w:val="005E688C"/>
    <w:rsid w:val="005F19A5"/>
    <w:rsid w:val="005F1A97"/>
    <w:rsid w:val="005F22B2"/>
    <w:rsid w:val="005F237C"/>
    <w:rsid w:val="005F23C8"/>
    <w:rsid w:val="005F58C8"/>
    <w:rsid w:val="005F5B9F"/>
    <w:rsid w:val="005F5EC2"/>
    <w:rsid w:val="005F66B3"/>
    <w:rsid w:val="005F6B4E"/>
    <w:rsid w:val="005F7E17"/>
    <w:rsid w:val="005F7E37"/>
    <w:rsid w:val="0060065E"/>
    <w:rsid w:val="00600C4C"/>
    <w:rsid w:val="00600EDD"/>
    <w:rsid w:val="006018E1"/>
    <w:rsid w:val="00601A1A"/>
    <w:rsid w:val="00602686"/>
    <w:rsid w:val="006029F3"/>
    <w:rsid w:val="00603499"/>
    <w:rsid w:val="00603EEB"/>
    <w:rsid w:val="00604008"/>
    <w:rsid w:val="0060443F"/>
    <w:rsid w:val="0060474B"/>
    <w:rsid w:val="006113AE"/>
    <w:rsid w:val="00611FD2"/>
    <w:rsid w:val="0061473D"/>
    <w:rsid w:val="00615B0F"/>
    <w:rsid w:val="00615E16"/>
    <w:rsid w:val="00616A06"/>
    <w:rsid w:val="00616DCD"/>
    <w:rsid w:val="00622B22"/>
    <w:rsid w:val="00622F11"/>
    <w:rsid w:val="00624BF5"/>
    <w:rsid w:val="00625DDD"/>
    <w:rsid w:val="0063190D"/>
    <w:rsid w:val="00632960"/>
    <w:rsid w:val="00633938"/>
    <w:rsid w:val="00633962"/>
    <w:rsid w:val="00635814"/>
    <w:rsid w:val="0063665C"/>
    <w:rsid w:val="006378A1"/>
    <w:rsid w:val="00637AA8"/>
    <w:rsid w:val="00640B74"/>
    <w:rsid w:val="00641077"/>
    <w:rsid w:val="006417EA"/>
    <w:rsid w:val="00641858"/>
    <w:rsid w:val="00643115"/>
    <w:rsid w:val="00644F0F"/>
    <w:rsid w:val="00645DD0"/>
    <w:rsid w:val="00646990"/>
    <w:rsid w:val="00646F02"/>
    <w:rsid w:val="006475AC"/>
    <w:rsid w:val="00651316"/>
    <w:rsid w:val="0065173A"/>
    <w:rsid w:val="00653153"/>
    <w:rsid w:val="006531BC"/>
    <w:rsid w:val="00653B48"/>
    <w:rsid w:val="0065641E"/>
    <w:rsid w:val="00657796"/>
    <w:rsid w:val="00657D50"/>
    <w:rsid w:val="00657F64"/>
    <w:rsid w:val="0066134D"/>
    <w:rsid w:val="00661B64"/>
    <w:rsid w:val="00661D04"/>
    <w:rsid w:val="0066243A"/>
    <w:rsid w:val="00662772"/>
    <w:rsid w:val="00662894"/>
    <w:rsid w:val="0066342B"/>
    <w:rsid w:val="00663F43"/>
    <w:rsid w:val="006642A4"/>
    <w:rsid w:val="00664AD4"/>
    <w:rsid w:val="00665759"/>
    <w:rsid w:val="006674A4"/>
    <w:rsid w:val="00667546"/>
    <w:rsid w:val="00673B89"/>
    <w:rsid w:val="00673FA4"/>
    <w:rsid w:val="006756D8"/>
    <w:rsid w:val="0067585D"/>
    <w:rsid w:val="00675ED7"/>
    <w:rsid w:val="00676A13"/>
    <w:rsid w:val="006774BD"/>
    <w:rsid w:val="006775A9"/>
    <w:rsid w:val="006802C6"/>
    <w:rsid w:val="00680A55"/>
    <w:rsid w:val="006821A4"/>
    <w:rsid w:val="00682783"/>
    <w:rsid w:val="00682B15"/>
    <w:rsid w:val="00683EEA"/>
    <w:rsid w:val="00684261"/>
    <w:rsid w:val="00684A83"/>
    <w:rsid w:val="006861E6"/>
    <w:rsid w:val="00686491"/>
    <w:rsid w:val="00686781"/>
    <w:rsid w:val="00686ACB"/>
    <w:rsid w:val="0068727D"/>
    <w:rsid w:val="00691416"/>
    <w:rsid w:val="0069229C"/>
    <w:rsid w:val="006926C1"/>
    <w:rsid w:val="00692733"/>
    <w:rsid w:val="00692C64"/>
    <w:rsid w:val="00692F4C"/>
    <w:rsid w:val="006934BD"/>
    <w:rsid w:val="00693862"/>
    <w:rsid w:val="00693B76"/>
    <w:rsid w:val="00693E65"/>
    <w:rsid w:val="00695E03"/>
    <w:rsid w:val="006979DB"/>
    <w:rsid w:val="006A0ED4"/>
    <w:rsid w:val="006A1082"/>
    <w:rsid w:val="006A32F6"/>
    <w:rsid w:val="006A3C41"/>
    <w:rsid w:val="006A3E5C"/>
    <w:rsid w:val="006A4BC2"/>
    <w:rsid w:val="006A57A2"/>
    <w:rsid w:val="006A6006"/>
    <w:rsid w:val="006A6448"/>
    <w:rsid w:val="006A7DFB"/>
    <w:rsid w:val="006B1E01"/>
    <w:rsid w:val="006B21C1"/>
    <w:rsid w:val="006B2487"/>
    <w:rsid w:val="006B262D"/>
    <w:rsid w:val="006B3116"/>
    <w:rsid w:val="006B36C4"/>
    <w:rsid w:val="006B38E5"/>
    <w:rsid w:val="006B3E42"/>
    <w:rsid w:val="006B400C"/>
    <w:rsid w:val="006B4D55"/>
    <w:rsid w:val="006B5030"/>
    <w:rsid w:val="006B71AE"/>
    <w:rsid w:val="006B71B6"/>
    <w:rsid w:val="006B7A36"/>
    <w:rsid w:val="006C2416"/>
    <w:rsid w:val="006C2B7B"/>
    <w:rsid w:val="006C67FC"/>
    <w:rsid w:val="006C6926"/>
    <w:rsid w:val="006C7EF2"/>
    <w:rsid w:val="006D0030"/>
    <w:rsid w:val="006D38E8"/>
    <w:rsid w:val="006D3F8A"/>
    <w:rsid w:val="006D4EC2"/>
    <w:rsid w:val="006D63F0"/>
    <w:rsid w:val="006D690E"/>
    <w:rsid w:val="006D7E17"/>
    <w:rsid w:val="006E178E"/>
    <w:rsid w:val="006E241A"/>
    <w:rsid w:val="006E2F52"/>
    <w:rsid w:val="006E3D51"/>
    <w:rsid w:val="006E44F5"/>
    <w:rsid w:val="006E60AC"/>
    <w:rsid w:val="006E60D2"/>
    <w:rsid w:val="006E641F"/>
    <w:rsid w:val="006E6B86"/>
    <w:rsid w:val="006E7404"/>
    <w:rsid w:val="006E75A4"/>
    <w:rsid w:val="006E75AA"/>
    <w:rsid w:val="006E7654"/>
    <w:rsid w:val="006E7CBE"/>
    <w:rsid w:val="006F0379"/>
    <w:rsid w:val="006F1B16"/>
    <w:rsid w:val="006F2430"/>
    <w:rsid w:val="006F3847"/>
    <w:rsid w:val="006F4417"/>
    <w:rsid w:val="006F49A5"/>
    <w:rsid w:val="006F5FB2"/>
    <w:rsid w:val="006F66A8"/>
    <w:rsid w:val="006F6A11"/>
    <w:rsid w:val="007025DF"/>
    <w:rsid w:val="007032EA"/>
    <w:rsid w:val="007034DF"/>
    <w:rsid w:val="00703843"/>
    <w:rsid w:val="00704E89"/>
    <w:rsid w:val="00705AB9"/>
    <w:rsid w:val="00706BAA"/>
    <w:rsid w:val="00707503"/>
    <w:rsid w:val="00707B6D"/>
    <w:rsid w:val="00711DF2"/>
    <w:rsid w:val="007120D8"/>
    <w:rsid w:val="0071281C"/>
    <w:rsid w:val="00713563"/>
    <w:rsid w:val="00716603"/>
    <w:rsid w:val="007205B9"/>
    <w:rsid w:val="0072128A"/>
    <w:rsid w:val="0072183D"/>
    <w:rsid w:val="00723807"/>
    <w:rsid w:val="00724E07"/>
    <w:rsid w:val="0072663F"/>
    <w:rsid w:val="00727303"/>
    <w:rsid w:val="00727331"/>
    <w:rsid w:val="007273B5"/>
    <w:rsid w:val="007276E8"/>
    <w:rsid w:val="00727F9C"/>
    <w:rsid w:val="00731590"/>
    <w:rsid w:val="00733397"/>
    <w:rsid w:val="00733877"/>
    <w:rsid w:val="00733A84"/>
    <w:rsid w:val="007351B2"/>
    <w:rsid w:val="007360DD"/>
    <w:rsid w:val="007362EC"/>
    <w:rsid w:val="0073630A"/>
    <w:rsid w:val="00736B33"/>
    <w:rsid w:val="00737BEB"/>
    <w:rsid w:val="007404D3"/>
    <w:rsid w:val="00742E2E"/>
    <w:rsid w:val="00743270"/>
    <w:rsid w:val="00744782"/>
    <w:rsid w:val="00744851"/>
    <w:rsid w:val="00744C91"/>
    <w:rsid w:val="007458CB"/>
    <w:rsid w:val="00745DF5"/>
    <w:rsid w:val="007474A5"/>
    <w:rsid w:val="00747F84"/>
    <w:rsid w:val="00750A72"/>
    <w:rsid w:val="00750EAD"/>
    <w:rsid w:val="00750F4B"/>
    <w:rsid w:val="00751D48"/>
    <w:rsid w:val="00752096"/>
    <w:rsid w:val="00753BB3"/>
    <w:rsid w:val="00753C2B"/>
    <w:rsid w:val="00754F9A"/>
    <w:rsid w:val="0075528B"/>
    <w:rsid w:val="0075613B"/>
    <w:rsid w:val="007563A3"/>
    <w:rsid w:val="007566CD"/>
    <w:rsid w:val="00756E5F"/>
    <w:rsid w:val="00756EF2"/>
    <w:rsid w:val="00757986"/>
    <w:rsid w:val="007600B1"/>
    <w:rsid w:val="00760925"/>
    <w:rsid w:val="007614FF"/>
    <w:rsid w:val="00761853"/>
    <w:rsid w:val="0076243A"/>
    <w:rsid w:val="00762CFE"/>
    <w:rsid w:val="00762EE4"/>
    <w:rsid w:val="007636BB"/>
    <w:rsid w:val="00763E87"/>
    <w:rsid w:val="007650EF"/>
    <w:rsid w:val="0076511F"/>
    <w:rsid w:val="007660CA"/>
    <w:rsid w:val="007706DD"/>
    <w:rsid w:val="0077094A"/>
    <w:rsid w:val="0077187A"/>
    <w:rsid w:val="00772BCB"/>
    <w:rsid w:val="00773A86"/>
    <w:rsid w:val="00777526"/>
    <w:rsid w:val="007775B9"/>
    <w:rsid w:val="0077791B"/>
    <w:rsid w:val="007779F2"/>
    <w:rsid w:val="0078026B"/>
    <w:rsid w:val="00780887"/>
    <w:rsid w:val="007809E5"/>
    <w:rsid w:val="00781FBA"/>
    <w:rsid w:val="007836D5"/>
    <w:rsid w:val="0078522C"/>
    <w:rsid w:val="007856E4"/>
    <w:rsid w:val="00786610"/>
    <w:rsid w:val="00790735"/>
    <w:rsid w:val="00790ABD"/>
    <w:rsid w:val="0079135D"/>
    <w:rsid w:val="00791747"/>
    <w:rsid w:val="007917E3"/>
    <w:rsid w:val="007923E0"/>
    <w:rsid w:val="007936D7"/>
    <w:rsid w:val="007936F1"/>
    <w:rsid w:val="007A12DB"/>
    <w:rsid w:val="007A48B9"/>
    <w:rsid w:val="007A5588"/>
    <w:rsid w:val="007A5947"/>
    <w:rsid w:val="007A5D3B"/>
    <w:rsid w:val="007A63BC"/>
    <w:rsid w:val="007A6528"/>
    <w:rsid w:val="007A6A21"/>
    <w:rsid w:val="007A7AFD"/>
    <w:rsid w:val="007A7B58"/>
    <w:rsid w:val="007B199A"/>
    <w:rsid w:val="007B419C"/>
    <w:rsid w:val="007B596B"/>
    <w:rsid w:val="007B5F1B"/>
    <w:rsid w:val="007B64E9"/>
    <w:rsid w:val="007B6DF9"/>
    <w:rsid w:val="007B7AD2"/>
    <w:rsid w:val="007B7D62"/>
    <w:rsid w:val="007C1D10"/>
    <w:rsid w:val="007C32C9"/>
    <w:rsid w:val="007C3634"/>
    <w:rsid w:val="007C410B"/>
    <w:rsid w:val="007C4F36"/>
    <w:rsid w:val="007C7A2B"/>
    <w:rsid w:val="007C7C66"/>
    <w:rsid w:val="007C7F40"/>
    <w:rsid w:val="007D04D2"/>
    <w:rsid w:val="007D1DBC"/>
    <w:rsid w:val="007D2336"/>
    <w:rsid w:val="007D2D44"/>
    <w:rsid w:val="007D3C25"/>
    <w:rsid w:val="007D3F3B"/>
    <w:rsid w:val="007D6CA5"/>
    <w:rsid w:val="007D6D63"/>
    <w:rsid w:val="007D75DA"/>
    <w:rsid w:val="007E014F"/>
    <w:rsid w:val="007E0C3A"/>
    <w:rsid w:val="007E1F94"/>
    <w:rsid w:val="007E2B4A"/>
    <w:rsid w:val="007E32B5"/>
    <w:rsid w:val="007E3C97"/>
    <w:rsid w:val="007E404E"/>
    <w:rsid w:val="007E4FB1"/>
    <w:rsid w:val="007E54AA"/>
    <w:rsid w:val="007F06F6"/>
    <w:rsid w:val="007F0B4C"/>
    <w:rsid w:val="007F2E98"/>
    <w:rsid w:val="007F2FFD"/>
    <w:rsid w:val="007F419C"/>
    <w:rsid w:val="007F5660"/>
    <w:rsid w:val="007F57D8"/>
    <w:rsid w:val="007F6D89"/>
    <w:rsid w:val="008026BC"/>
    <w:rsid w:val="00802E0D"/>
    <w:rsid w:val="008036B3"/>
    <w:rsid w:val="008036C1"/>
    <w:rsid w:val="008047E5"/>
    <w:rsid w:val="0080504B"/>
    <w:rsid w:val="0080523F"/>
    <w:rsid w:val="008064AB"/>
    <w:rsid w:val="00806988"/>
    <w:rsid w:val="00807077"/>
    <w:rsid w:val="00813F4E"/>
    <w:rsid w:val="008140E4"/>
    <w:rsid w:val="0081514C"/>
    <w:rsid w:val="00815605"/>
    <w:rsid w:val="00817C6F"/>
    <w:rsid w:val="00817D81"/>
    <w:rsid w:val="00820243"/>
    <w:rsid w:val="00820CD2"/>
    <w:rsid w:val="00820E1C"/>
    <w:rsid w:val="0082180C"/>
    <w:rsid w:val="0082362A"/>
    <w:rsid w:val="008248BF"/>
    <w:rsid w:val="00825C4C"/>
    <w:rsid w:val="00825FFF"/>
    <w:rsid w:val="00827306"/>
    <w:rsid w:val="00830FB1"/>
    <w:rsid w:val="00831B88"/>
    <w:rsid w:val="00831FB8"/>
    <w:rsid w:val="00832C1A"/>
    <w:rsid w:val="008334EF"/>
    <w:rsid w:val="00836581"/>
    <w:rsid w:val="00836611"/>
    <w:rsid w:val="00837B6D"/>
    <w:rsid w:val="008401A8"/>
    <w:rsid w:val="00841FDC"/>
    <w:rsid w:val="008427DE"/>
    <w:rsid w:val="008438DB"/>
    <w:rsid w:val="00844E58"/>
    <w:rsid w:val="0084587E"/>
    <w:rsid w:val="00845E51"/>
    <w:rsid w:val="00846542"/>
    <w:rsid w:val="00846ECA"/>
    <w:rsid w:val="00851429"/>
    <w:rsid w:val="00851ED6"/>
    <w:rsid w:val="0085422F"/>
    <w:rsid w:val="00854420"/>
    <w:rsid w:val="00854484"/>
    <w:rsid w:val="00855035"/>
    <w:rsid w:val="00855BCC"/>
    <w:rsid w:val="0085655E"/>
    <w:rsid w:val="00856EB9"/>
    <w:rsid w:val="00857C6E"/>
    <w:rsid w:val="00860559"/>
    <w:rsid w:val="00861278"/>
    <w:rsid w:val="00861C45"/>
    <w:rsid w:val="00861DB5"/>
    <w:rsid w:val="00861FD7"/>
    <w:rsid w:val="00862D66"/>
    <w:rsid w:val="00863235"/>
    <w:rsid w:val="0086333B"/>
    <w:rsid w:val="00863A35"/>
    <w:rsid w:val="00864A8E"/>
    <w:rsid w:val="00864CF3"/>
    <w:rsid w:val="00866EFC"/>
    <w:rsid w:val="0086760A"/>
    <w:rsid w:val="00870031"/>
    <w:rsid w:val="00870B0C"/>
    <w:rsid w:val="00870D65"/>
    <w:rsid w:val="00870F4A"/>
    <w:rsid w:val="0087151E"/>
    <w:rsid w:val="008736DE"/>
    <w:rsid w:val="00873F75"/>
    <w:rsid w:val="00874748"/>
    <w:rsid w:val="00874766"/>
    <w:rsid w:val="00874F7A"/>
    <w:rsid w:val="0087656E"/>
    <w:rsid w:val="008769EA"/>
    <w:rsid w:val="008803F3"/>
    <w:rsid w:val="008828D0"/>
    <w:rsid w:val="008836CC"/>
    <w:rsid w:val="00883711"/>
    <w:rsid w:val="00883AF0"/>
    <w:rsid w:val="00884804"/>
    <w:rsid w:val="00890595"/>
    <w:rsid w:val="008906A0"/>
    <w:rsid w:val="00890C01"/>
    <w:rsid w:val="00891354"/>
    <w:rsid w:val="00892212"/>
    <w:rsid w:val="0089225A"/>
    <w:rsid w:val="00892CBC"/>
    <w:rsid w:val="00893315"/>
    <w:rsid w:val="0089447B"/>
    <w:rsid w:val="00894700"/>
    <w:rsid w:val="00894F46"/>
    <w:rsid w:val="00895736"/>
    <w:rsid w:val="00895AB4"/>
    <w:rsid w:val="00896486"/>
    <w:rsid w:val="00896BB5"/>
    <w:rsid w:val="00896F9C"/>
    <w:rsid w:val="008975E1"/>
    <w:rsid w:val="00897EBA"/>
    <w:rsid w:val="008A07CA"/>
    <w:rsid w:val="008A0B51"/>
    <w:rsid w:val="008A1A54"/>
    <w:rsid w:val="008A2909"/>
    <w:rsid w:val="008A49AD"/>
    <w:rsid w:val="008A6756"/>
    <w:rsid w:val="008A7B48"/>
    <w:rsid w:val="008B3C12"/>
    <w:rsid w:val="008B4E9E"/>
    <w:rsid w:val="008B5602"/>
    <w:rsid w:val="008B5677"/>
    <w:rsid w:val="008B6880"/>
    <w:rsid w:val="008B79A0"/>
    <w:rsid w:val="008C0C47"/>
    <w:rsid w:val="008C0EBC"/>
    <w:rsid w:val="008C1487"/>
    <w:rsid w:val="008C22C9"/>
    <w:rsid w:val="008C2C4D"/>
    <w:rsid w:val="008C2C83"/>
    <w:rsid w:val="008C32A0"/>
    <w:rsid w:val="008C3E5A"/>
    <w:rsid w:val="008C471F"/>
    <w:rsid w:val="008C61D9"/>
    <w:rsid w:val="008C769D"/>
    <w:rsid w:val="008C7B05"/>
    <w:rsid w:val="008C7CB3"/>
    <w:rsid w:val="008D09D8"/>
    <w:rsid w:val="008D20B1"/>
    <w:rsid w:val="008D2A3A"/>
    <w:rsid w:val="008D2A8D"/>
    <w:rsid w:val="008D2B6F"/>
    <w:rsid w:val="008D3F74"/>
    <w:rsid w:val="008D457A"/>
    <w:rsid w:val="008D47D6"/>
    <w:rsid w:val="008D70E0"/>
    <w:rsid w:val="008D74FA"/>
    <w:rsid w:val="008D798F"/>
    <w:rsid w:val="008E0B1C"/>
    <w:rsid w:val="008E126F"/>
    <w:rsid w:val="008E2F36"/>
    <w:rsid w:val="008E39B7"/>
    <w:rsid w:val="008E3FD0"/>
    <w:rsid w:val="008E67AA"/>
    <w:rsid w:val="008E7405"/>
    <w:rsid w:val="008E778D"/>
    <w:rsid w:val="008E7C59"/>
    <w:rsid w:val="008F1555"/>
    <w:rsid w:val="008F2022"/>
    <w:rsid w:val="008F446C"/>
    <w:rsid w:val="008F727F"/>
    <w:rsid w:val="00900945"/>
    <w:rsid w:val="00900A94"/>
    <w:rsid w:val="00901270"/>
    <w:rsid w:val="00901FB9"/>
    <w:rsid w:val="00901FE7"/>
    <w:rsid w:val="00902E98"/>
    <w:rsid w:val="009040E4"/>
    <w:rsid w:val="00904BC4"/>
    <w:rsid w:val="00905C2F"/>
    <w:rsid w:val="00906AFE"/>
    <w:rsid w:val="00906D0D"/>
    <w:rsid w:val="00907D47"/>
    <w:rsid w:val="00910698"/>
    <w:rsid w:val="00911CF6"/>
    <w:rsid w:val="0091304E"/>
    <w:rsid w:val="00913102"/>
    <w:rsid w:val="00913151"/>
    <w:rsid w:val="00913504"/>
    <w:rsid w:val="00913E34"/>
    <w:rsid w:val="00915446"/>
    <w:rsid w:val="00916990"/>
    <w:rsid w:val="0091797D"/>
    <w:rsid w:val="00917EDA"/>
    <w:rsid w:val="00920B79"/>
    <w:rsid w:val="00922705"/>
    <w:rsid w:val="00922C47"/>
    <w:rsid w:val="009238B4"/>
    <w:rsid w:val="00924361"/>
    <w:rsid w:val="00925C6B"/>
    <w:rsid w:val="009267D7"/>
    <w:rsid w:val="00926C9C"/>
    <w:rsid w:val="00927563"/>
    <w:rsid w:val="00927BDF"/>
    <w:rsid w:val="00927FF7"/>
    <w:rsid w:val="0093088C"/>
    <w:rsid w:val="00930E23"/>
    <w:rsid w:val="0093105D"/>
    <w:rsid w:val="009321B9"/>
    <w:rsid w:val="0093309D"/>
    <w:rsid w:val="0093339E"/>
    <w:rsid w:val="00933589"/>
    <w:rsid w:val="0093513B"/>
    <w:rsid w:val="00935F41"/>
    <w:rsid w:val="00935FB0"/>
    <w:rsid w:val="009401F9"/>
    <w:rsid w:val="00942F07"/>
    <w:rsid w:val="00945126"/>
    <w:rsid w:val="00945216"/>
    <w:rsid w:val="009462DD"/>
    <w:rsid w:val="0094664E"/>
    <w:rsid w:val="00947592"/>
    <w:rsid w:val="00951089"/>
    <w:rsid w:val="009514A9"/>
    <w:rsid w:val="00951D89"/>
    <w:rsid w:val="00953464"/>
    <w:rsid w:val="00956C97"/>
    <w:rsid w:val="00957FE2"/>
    <w:rsid w:val="00960568"/>
    <w:rsid w:val="009633C6"/>
    <w:rsid w:val="0096464D"/>
    <w:rsid w:val="00965659"/>
    <w:rsid w:val="00966B28"/>
    <w:rsid w:val="00967836"/>
    <w:rsid w:val="009711C4"/>
    <w:rsid w:val="00971831"/>
    <w:rsid w:val="00971E1D"/>
    <w:rsid w:val="009721B4"/>
    <w:rsid w:val="00972CDA"/>
    <w:rsid w:val="00972EF3"/>
    <w:rsid w:val="009731F5"/>
    <w:rsid w:val="00974A00"/>
    <w:rsid w:val="00975056"/>
    <w:rsid w:val="00975A37"/>
    <w:rsid w:val="00976E9A"/>
    <w:rsid w:val="00977A6B"/>
    <w:rsid w:val="009800DD"/>
    <w:rsid w:val="009802F3"/>
    <w:rsid w:val="00981352"/>
    <w:rsid w:val="00981F4F"/>
    <w:rsid w:val="009823C6"/>
    <w:rsid w:val="009832E9"/>
    <w:rsid w:val="00983876"/>
    <w:rsid w:val="00984831"/>
    <w:rsid w:val="00986939"/>
    <w:rsid w:val="00986E7C"/>
    <w:rsid w:val="00987DE4"/>
    <w:rsid w:val="00987FBD"/>
    <w:rsid w:val="00991421"/>
    <w:rsid w:val="00992515"/>
    <w:rsid w:val="00992FCD"/>
    <w:rsid w:val="009934C8"/>
    <w:rsid w:val="00994309"/>
    <w:rsid w:val="009956A9"/>
    <w:rsid w:val="00996D26"/>
    <w:rsid w:val="00997876"/>
    <w:rsid w:val="009979F3"/>
    <w:rsid w:val="009A18B5"/>
    <w:rsid w:val="009A1D31"/>
    <w:rsid w:val="009A3B4F"/>
    <w:rsid w:val="009A3CBA"/>
    <w:rsid w:val="009A7D0B"/>
    <w:rsid w:val="009A7E95"/>
    <w:rsid w:val="009B029C"/>
    <w:rsid w:val="009B05AE"/>
    <w:rsid w:val="009B0734"/>
    <w:rsid w:val="009B09B7"/>
    <w:rsid w:val="009B11EF"/>
    <w:rsid w:val="009B12F0"/>
    <w:rsid w:val="009B1A83"/>
    <w:rsid w:val="009B2D49"/>
    <w:rsid w:val="009B390D"/>
    <w:rsid w:val="009B4995"/>
    <w:rsid w:val="009B53DB"/>
    <w:rsid w:val="009B60AB"/>
    <w:rsid w:val="009B6826"/>
    <w:rsid w:val="009B75F8"/>
    <w:rsid w:val="009B7796"/>
    <w:rsid w:val="009B7ACD"/>
    <w:rsid w:val="009B7E18"/>
    <w:rsid w:val="009C0381"/>
    <w:rsid w:val="009C0A7A"/>
    <w:rsid w:val="009C0FB1"/>
    <w:rsid w:val="009C10E8"/>
    <w:rsid w:val="009C1677"/>
    <w:rsid w:val="009C23D4"/>
    <w:rsid w:val="009C24A3"/>
    <w:rsid w:val="009C294C"/>
    <w:rsid w:val="009C2D2A"/>
    <w:rsid w:val="009C493B"/>
    <w:rsid w:val="009C7042"/>
    <w:rsid w:val="009C718B"/>
    <w:rsid w:val="009D3226"/>
    <w:rsid w:val="009D38A1"/>
    <w:rsid w:val="009D3C56"/>
    <w:rsid w:val="009D4072"/>
    <w:rsid w:val="009D4E10"/>
    <w:rsid w:val="009D59F3"/>
    <w:rsid w:val="009E24B4"/>
    <w:rsid w:val="009E2DB6"/>
    <w:rsid w:val="009E54C0"/>
    <w:rsid w:val="009E6193"/>
    <w:rsid w:val="009E68EA"/>
    <w:rsid w:val="009F02BB"/>
    <w:rsid w:val="009F2B18"/>
    <w:rsid w:val="009F5040"/>
    <w:rsid w:val="009F57DA"/>
    <w:rsid w:val="009F5861"/>
    <w:rsid w:val="009F5F13"/>
    <w:rsid w:val="009F6117"/>
    <w:rsid w:val="009F62B2"/>
    <w:rsid w:val="009F6E33"/>
    <w:rsid w:val="009F6EEE"/>
    <w:rsid w:val="009F7153"/>
    <w:rsid w:val="009F7468"/>
    <w:rsid w:val="00A005DA"/>
    <w:rsid w:val="00A00E08"/>
    <w:rsid w:val="00A02252"/>
    <w:rsid w:val="00A05584"/>
    <w:rsid w:val="00A05D5F"/>
    <w:rsid w:val="00A065C7"/>
    <w:rsid w:val="00A065EB"/>
    <w:rsid w:val="00A10A71"/>
    <w:rsid w:val="00A114B7"/>
    <w:rsid w:val="00A11FF4"/>
    <w:rsid w:val="00A12133"/>
    <w:rsid w:val="00A13056"/>
    <w:rsid w:val="00A1311B"/>
    <w:rsid w:val="00A1312D"/>
    <w:rsid w:val="00A1391C"/>
    <w:rsid w:val="00A15620"/>
    <w:rsid w:val="00A16D43"/>
    <w:rsid w:val="00A2035A"/>
    <w:rsid w:val="00A22072"/>
    <w:rsid w:val="00A253BC"/>
    <w:rsid w:val="00A256DC"/>
    <w:rsid w:val="00A2585D"/>
    <w:rsid w:val="00A268CB"/>
    <w:rsid w:val="00A2734F"/>
    <w:rsid w:val="00A30C60"/>
    <w:rsid w:val="00A311DD"/>
    <w:rsid w:val="00A3192E"/>
    <w:rsid w:val="00A32270"/>
    <w:rsid w:val="00A32288"/>
    <w:rsid w:val="00A3261A"/>
    <w:rsid w:val="00A3658D"/>
    <w:rsid w:val="00A370D6"/>
    <w:rsid w:val="00A3792C"/>
    <w:rsid w:val="00A400ED"/>
    <w:rsid w:val="00A40299"/>
    <w:rsid w:val="00A41EE8"/>
    <w:rsid w:val="00A426CE"/>
    <w:rsid w:val="00A4287B"/>
    <w:rsid w:val="00A432E9"/>
    <w:rsid w:val="00A446D3"/>
    <w:rsid w:val="00A503BF"/>
    <w:rsid w:val="00A50E9F"/>
    <w:rsid w:val="00A52AB9"/>
    <w:rsid w:val="00A52BDE"/>
    <w:rsid w:val="00A532E3"/>
    <w:rsid w:val="00A53946"/>
    <w:rsid w:val="00A54C99"/>
    <w:rsid w:val="00A5551A"/>
    <w:rsid w:val="00A557EC"/>
    <w:rsid w:val="00A55847"/>
    <w:rsid w:val="00A56DB7"/>
    <w:rsid w:val="00A571D8"/>
    <w:rsid w:val="00A602D1"/>
    <w:rsid w:val="00A60825"/>
    <w:rsid w:val="00A60993"/>
    <w:rsid w:val="00A62499"/>
    <w:rsid w:val="00A634F9"/>
    <w:rsid w:val="00A675A9"/>
    <w:rsid w:val="00A72B8E"/>
    <w:rsid w:val="00A7312E"/>
    <w:rsid w:val="00A73CD2"/>
    <w:rsid w:val="00A747DA"/>
    <w:rsid w:val="00A74A94"/>
    <w:rsid w:val="00A755D7"/>
    <w:rsid w:val="00A75B06"/>
    <w:rsid w:val="00A76703"/>
    <w:rsid w:val="00A77B2B"/>
    <w:rsid w:val="00A81A39"/>
    <w:rsid w:val="00A82A66"/>
    <w:rsid w:val="00A83C6B"/>
    <w:rsid w:val="00A84137"/>
    <w:rsid w:val="00A847A8"/>
    <w:rsid w:val="00A85F11"/>
    <w:rsid w:val="00A90657"/>
    <w:rsid w:val="00A90AE5"/>
    <w:rsid w:val="00A91935"/>
    <w:rsid w:val="00A9206A"/>
    <w:rsid w:val="00A920CB"/>
    <w:rsid w:val="00A928A1"/>
    <w:rsid w:val="00A9327F"/>
    <w:rsid w:val="00A94A63"/>
    <w:rsid w:val="00A94BE8"/>
    <w:rsid w:val="00A96B4E"/>
    <w:rsid w:val="00A96C44"/>
    <w:rsid w:val="00A96D9E"/>
    <w:rsid w:val="00A978C1"/>
    <w:rsid w:val="00A97A8F"/>
    <w:rsid w:val="00A97AC9"/>
    <w:rsid w:val="00AA0E4A"/>
    <w:rsid w:val="00AA289B"/>
    <w:rsid w:val="00AA31C7"/>
    <w:rsid w:val="00AA32FB"/>
    <w:rsid w:val="00AA33BD"/>
    <w:rsid w:val="00AA6C11"/>
    <w:rsid w:val="00AB1405"/>
    <w:rsid w:val="00AB3D7F"/>
    <w:rsid w:val="00AB464D"/>
    <w:rsid w:val="00AB4DC2"/>
    <w:rsid w:val="00AB66C4"/>
    <w:rsid w:val="00AB7623"/>
    <w:rsid w:val="00AC042C"/>
    <w:rsid w:val="00AC0750"/>
    <w:rsid w:val="00AC162F"/>
    <w:rsid w:val="00AC2089"/>
    <w:rsid w:val="00AC26EA"/>
    <w:rsid w:val="00AC28E5"/>
    <w:rsid w:val="00AC424B"/>
    <w:rsid w:val="00AC4AEE"/>
    <w:rsid w:val="00AC4C6A"/>
    <w:rsid w:val="00AC6248"/>
    <w:rsid w:val="00AD1149"/>
    <w:rsid w:val="00AD193F"/>
    <w:rsid w:val="00AD19A7"/>
    <w:rsid w:val="00AD1A49"/>
    <w:rsid w:val="00AD20BB"/>
    <w:rsid w:val="00AD2E8F"/>
    <w:rsid w:val="00AD4AE6"/>
    <w:rsid w:val="00AD4F8D"/>
    <w:rsid w:val="00AD538B"/>
    <w:rsid w:val="00AD55F2"/>
    <w:rsid w:val="00AD6949"/>
    <w:rsid w:val="00AD7374"/>
    <w:rsid w:val="00AD75B8"/>
    <w:rsid w:val="00AD781D"/>
    <w:rsid w:val="00AE0E94"/>
    <w:rsid w:val="00AE10AF"/>
    <w:rsid w:val="00AE1EE2"/>
    <w:rsid w:val="00AE1FC0"/>
    <w:rsid w:val="00AE2B18"/>
    <w:rsid w:val="00AE35E4"/>
    <w:rsid w:val="00AE5F65"/>
    <w:rsid w:val="00AE658F"/>
    <w:rsid w:val="00AE6693"/>
    <w:rsid w:val="00AE7B95"/>
    <w:rsid w:val="00AF10C5"/>
    <w:rsid w:val="00AF231D"/>
    <w:rsid w:val="00AF2504"/>
    <w:rsid w:val="00AF3131"/>
    <w:rsid w:val="00AF6367"/>
    <w:rsid w:val="00AF6CEB"/>
    <w:rsid w:val="00AF7B0E"/>
    <w:rsid w:val="00AF7F8E"/>
    <w:rsid w:val="00B010D0"/>
    <w:rsid w:val="00B01CB4"/>
    <w:rsid w:val="00B02F87"/>
    <w:rsid w:val="00B030B0"/>
    <w:rsid w:val="00B049BD"/>
    <w:rsid w:val="00B06502"/>
    <w:rsid w:val="00B069C0"/>
    <w:rsid w:val="00B06F49"/>
    <w:rsid w:val="00B105ED"/>
    <w:rsid w:val="00B125C6"/>
    <w:rsid w:val="00B134CF"/>
    <w:rsid w:val="00B14D20"/>
    <w:rsid w:val="00B15AA7"/>
    <w:rsid w:val="00B16FC9"/>
    <w:rsid w:val="00B17969"/>
    <w:rsid w:val="00B227F7"/>
    <w:rsid w:val="00B22D0A"/>
    <w:rsid w:val="00B2316C"/>
    <w:rsid w:val="00B23471"/>
    <w:rsid w:val="00B23904"/>
    <w:rsid w:val="00B253D7"/>
    <w:rsid w:val="00B257F2"/>
    <w:rsid w:val="00B26114"/>
    <w:rsid w:val="00B26B76"/>
    <w:rsid w:val="00B26F4C"/>
    <w:rsid w:val="00B27DA2"/>
    <w:rsid w:val="00B27F53"/>
    <w:rsid w:val="00B3001F"/>
    <w:rsid w:val="00B301D1"/>
    <w:rsid w:val="00B301D5"/>
    <w:rsid w:val="00B301DD"/>
    <w:rsid w:val="00B305D4"/>
    <w:rsid w:val="00B3083B"/>
    <w:rsid w:val="00B31158"/>
    <w:rsid w:val="00B3183D"/>
    <w:rsid w:val="00B31F95"/>
    <w:rsid w:val="00B330CE"/>
    <w:rsid w:val="00B333A5"/>
    <w:rsid w:val="00B337F4"/>
    <w:rsid w:val="00B346AE"/>
    <w:rsid w:val="00B35134"/>
    <w:rsid w:val="00B353EF"/>
    <w:rsid w:val="00B362CD"/>
    <w:rsid w:val="00B364F5"/>
    <w:rsid w:val="00B36E7C"/>
    <w:rsid w:val="00B379BD"/>
    <w:rsid w:val="00B4078D"/>
    <w:rsid w:val="00B412BC"/>
    <w:rsid w:val="00B429F9"/>
    <w:rsid w:val="00B42AC6"/>
    <w:rsid w:val="00B45915"/>
    <w:rsid w:val="00B46A8D"/>
    <w:rsid w:val="00B46DF6"/>
    <w:rsid w:val="00B47428"/>
    <w:rsid w:val="00B47BAE"/>
    <w:rsid w:val="00B50245"/>
    <w:rsid w:val="00B50FF8"/>
    <w:rsid w:val="00B51E25"/>
    <w:rsid w:val="00B51E59"/>
    <w:rsid w:val="00B53804"/>
    <w:rsid w:val="00B53EFE"/>
    <w:rsid w:val="00B54074"/>
    <w:rsid w:val="00B569BF"/>
    <w:rsid w:val="00B575B4"/>
    <w:rsid w:val="00B600A6"/>
    <w:rsid w:val="00B600D2"/>
    <w:rsid w:val="00B64476"/>
    <w:rsid w:val="00B64FC0"/>
    <w:rsid w:val="00B65111"/>
    <w:rsid w:val="00B65769"/>
    <w:rsid w:val="00B663D8"/>
    <w:rsid w:val="00B67709"/>
    <w:rsid w:val="00B71B3E"/>
    <w:rsid w:val="00B72148"/>
    <w:rsid w:val="00B76164"/>
    <w:rsid w:val="00B768E1"/>
    <w:rsid w:val="00B76EE8"/>
    <w:rsid w:val="00B8013D"/>
    <w:rsid w:val="00B80FE2"/>
    <w:rsid w:val="00B81371"/>
    <w:rsid w:val="00B81D72"/>
    <w:rsid w:val="00B840E2"/>
    <w:rsid w:val="00B8447B"/>
    <w:rsid w:val="00B84918"/>
    <w:rsid w:val="00B84B1C"/>
    <w:rsid w:val="00B902A7"/>
    <w:rsid w:val="00B90472"/>
    <w:rsid w:val="00B920E1"/>
    <w:rsid w:val="00B92169"/>
    <w:rsid w:val="00B93AC8"/>
    <w:rsid w:val="00B940BC"/>
    <w:rsid w:val="00B94136"/>
    <w:rsid w:val="00B94C08"/>
    <w:rsid w:val="00B94E59"/>
    <w:rsid w:val="00B95629"/>
    <w:rsid w:val="00B96512"/>
    <w:rsid w:val="00B97704"/>
    <w:rsid w:val="00B97811"/>
    <w:rsid w:val="00B97986"/>
    <w:rsid w:val="00BA28CE"/>
    <w:rsid w:val="00BA37C8"/>
    <w:rsid w:val="00BA512E"/>
    <w:rsid w:val="00BA5E7A"/>
    <w:rsid w:val="00BA65E3"/>
    <w:rsid w:val="00BA6C11"/>
    <w:rsid w:val="00BB0555"/>
    <w:rsid w:val="00BB094E"/>
    <w:rsid w:val="00BB23D9"/>
    <w:rsid w:val="00BB43CB"/>
    <w:rsid w:val="00BB4798"/>
    <w:rsid w:val="00BB5D2F"/>
    <w:rsid w:val="00BB6168"/>
    <w:rsid w:val="00BB636E"/>
    <w:rsid w:val="00BB645C"/>
    <w:rsid w:val="00BB7AE2"/>
    <w:rsid w:val="00BC21B4"/>
    <w:rsid w:val="00BC53DD"/>
    <w:rsid w:val="00BC588D"/>
    <w:rsid w:val="00BC63AC"/>
    <w:rsid w:val="00BC7E6B"/>
    <w:rsid w:val="00BD0A68"/>
    <w:rsid w:val="00BD1322"/>
    <w:rsid w:val="00BD21DF"/>
    <w:rsid w:val="00BD3A89"/>
    <w:rsid w:val="00BD3AA7"/>
    <w:rsid w:val="00BD4448"/>
    <w:rsid w:val="00BD7A67"/>
    <w:rsid w:val="00BD7DED"/>
    <w:rsid w:val="00BE1350"/>
    <w:rsid w:val="00BE1F3D"/>
    <w:rsid w:val="00BE329B"/>
    <w:rsid w:val="00BE4248"/>
    <w:rsid w:val="00BE4500"/>
    <w:rsid w:val="00BE67F3"/>
    <w:rsid w:val="00BE7AB5"/>
    <w:rsid w:val="00BE7E45"/>
    <w:rsid w:val="00BF0FA3"/>
    <w:rsid w:val="00BF1BE1"/>
    <w:rsid w:val="00BF26D0"/>
    <w:rsid w:val="00BF3972"/>
    <w:rsid w:val="00BF4794"/>
    <w:rsid w:val="00BF5642"/>
    <w:rsid w:val="00BF5D2E"/>
    <w:rsid w:val="00BF6528"/>
    <w:rsid w:val="00BF663C"/>
    <w:rsid w:val="00BF75FB"/>
    <w:rsid w:val="00C001ED"/>
    <w:rsid w:val="00C00A5B"/>
    <w:rsid w:val="00C00E85"/>
    <w:rsid w:val="00C014A3"/>
    <w:rsid w:val="00C01B84"/>
    <w:rsid w:val="00C02B57"/>
    <w:rsid w:val="00C02CF3"/>
    <w:rsid w:val="00C02F5E"/>
    <w:rsid w:val="00C04541"/>
    <w:rsid w:val="00C04795"/>
    <w:rsid w:val="00C047A0"/>
    <w:rsid w:val="00C04981"/>
    <w:rsid w:val="00C05027"/>
    <w:rsid w:val="00C05261"/>
    <w:rsid w:val="00C05CFD"/>
    <w:rsid w:val="00C06257"/>
    <w:rsid w:val="00C06908"/>
    <w:rsid w:val="00C06D1A"/>
    <w:rsid w:val="00C071E9"/>
    <w:rsid w:val="00C07B4F"/>
    <w:rsid w:val="00C10D64"/>
    <w:rsid w:val="00C11304"/>
    <w:rsid w:val="00C146E9"/>
    <w:rsid w:val="00C15DA6"/>
    <w:rsid w:val="00C16CEA"/>
    <w:rsid w:val="00C21586"/>
    <w:rsid w:val="00C220A0"/>
    <w:rsid w:val="00C22297"/>
    <w:rsid w:val="00C22CAD"/>
    <w:rsid w:val="00C22D50"/>
    <w:rsid w:val="00C26455"/>
    <w:rsid w:val="00C2662C"/>
    <w:rsid w:val="00C27034"/>
    <w:rsid w:val="00C31351"/>
    <w:rsid w:val="00C31ACF"/>
    <w:rsid w:val="00C320B5"/>
    <w:rsid w:val="00C320EB"/>
    <w:rsid w:val="00C33E01"/>
    <w:rsid w:val="00C34B41"/>
    <w:rsid w:val="00C36AA5"/>
    <w:rsid w:val="00C376FD"/>
    <w:rsid w:val="00C37A4A"/>
    <w:rsid w:val="00C40145"/>
    <w:rsid w:val="00C406CB"/>
    <w:rsid w:val="00C4451C"/>
    <w:rsid w:val="00C446AD"/>
    <w:rsid w:val="00C44D78"/>
    <w:rsid w:val="00C456E4"/>
    <w:rsid w:val="00C463A2"/>
    <w:rsid w:val="00C479F2"/>
    <w:rsid w:val="00C50E01"/>
    <w:rsid w:val="00C50EAE"/>
    <w:rsid w:val="00C51D5C"/>
    <w:rsid w:val="00C52304"/>
    <w:rsid w:val="00C5235B"/>
    <w:rsid w:val="00C52798"/>
    <w:rsid w:val="00C52F90"/>
    <w:rsid w:val="00C53C83"/>
    <w:rsid w:val="00C53F0C"/>
    <w:rsid w:val="00C54E72"/>
    <w:rsid w:val="00C54FE7"/>
    <w:rsid w:val="00C5593D"/>
    <w:rsid w:val="00C568DA"/>
    <w:rsid w:val="00C56A55"/>
    <w:rsid w:val="00C56D68"/>
    <w:rsid w:val="00C572A4"/>
    <w:rsid w:val="00C57CE5"/>
    <w:rsid w:val="00C60227"/>
    <w:rsid w:val="00C610CA"/>
    <w:rsid w:val="00C619C1"/>
    <w:rsid w:val="00C61D65"/>
    <w:rsid w:val="00C6275F"/>
    <w:rsid w:val="00C63320"/>
    <w:rsid w:val="00C633BF"/>
    <w:rsid w:val="00C63B8A"/>
    <w:rsid w:val="00C63D54"/>
    <w:rsid w:val="00C64826"/>
    <w:rsid w:val="00C64B7E"/>
    <w:rsid w:val="00C651EF"/>
    <w:rsid w:val="00C65B4F"/>
    <w:rsid w:val="00C6710A"/>
    <w:rsid w:val="00C67A0F"/>
    <w:rsid w:val="00C67CE4"/>
    <w:rsid w:val="00C67ED6"/>
    <w:rsid w:val="00C67F0D"/>
    <w:rsid w:val="00C70541"/>
    <w:rsid w:val="00C7124C"/>
    <w:rsid w:val="00C71BD8"/>
    <w:rsid w:val="00C71DB5"/>
    <w:rsid w:val="00C71F95"/>
    <w:rsid w:val="00C7425E"/>
    <w:rsid w:val="00C74A1C"/>
    <w:rsid w:val="00C75C69"/>
    <w:rsid w:val="00C7725F"/>
    <w:rsid w:val="00C813A5"/>
    <w:rsid w:val="00C81983"/>
    <w:rsid w:val="00C82621"/>
    <w:rsid w:val="00C86BBC"/>
    <w:rsid w:val="00C901A9"/>
    <w:rsid w:val="00C90737"/>
    <w:rsid w:val="00C92873"/>
    <w:rsid w:val="00C94D6B"/>
    <w:rsid w:val="00C94E6E"/>
    <w:rsid w:val="00C957C3"/>
    <w:rsid w:val="00C95ECF"/>
    <w:rsid w:val="00C96B31"/>
    <w:rsid w:val="00C973FE"/>
    <w:rsid w:val="00CA395C"/>
    <w:rsid w:val="00CA43C2"/>
    <w:rsid w:val="00CA449E"/>
    <w:rsid w:val="00CA4531"/>
    <w:rsid w:val="00CA5826"/>
    <w:rsid w:val="00CA60DB"/>
    <w:rsid w:val="00CA61E5"/>
    <w:rsid w:val="00CB0AA2"/>
    <w:rsid w:val="00CB2039"/>
    <w:rsid w:val="00CB39D6"/>
    <w:rsid w:val="00CB3EDC"/>
    <w:rsid w:val="00CB430F"/>
    <w:rsid w:val="00CB536A"/>
    <w:rsid w:val="00CB5532"/>
    <w:rsid w:val="00CB63CF"/>
    <w:rsid w:val="00CB7B50"/>
    <w:rsid w:val="00CC0347"/>
    <w:rsid w:val="00CC1C28"/>
    <w:rsid w:val="00CC1F26"/>
    <w:rsid w:val="00CC313F"/>
    <w:rsid w:val="00CC3DB7"/>
    <w:rsid w:val="00CC58F6"/>
    <w:rsid w:val="00CC5B2E"/>
    <w:rsid w:val="00CC5D60"/>
    <w:rsid w:val="00CC63E9"/>
    <w:rsid w:val="00CC7464"/>
    <w:rsid w:val="00CD00A0"/>
    <w:rsid w:val="00CD151C"/>
    <w:rsid w:val="00CD1FE3"/>
    <w:rsid w:val="00CD2745"/>
    <w:rsid w:val="00CD278B"/>
    <w:rsid w:val="00CD3A47"/>
    <w:rsid w:val="00CD3E34"/>
    <w:rsid w:val="00CD4417"/>
    <w:rsid w:val="00CD4BDC"/>
    <w:rsid w:val="00CD6FF8"/>
    <w:rsid w:val="00CD78AA"/>
    <w:rsid w:val="00CD7AC6"/>
    <w:rsid w:val="00CE0684"/>
    <w:rsid w:val="00CE1152"/>
    <w:rsid w:val="00CE1E0A"/>
    <w:rsid w:val="00CE35E8"/>
    <w:rsid w:val="00CE44A3"/>
    <w:rsid w:val="00CE491B"/>
    <w:rsid w:val="00CE493B"/>
    <w:rsid w:val="00CE54CC"/>
    <w:rsid w:val="00CE5CB7"/>
    <w:rsid w:val="00CE6973"/>
    <w:rsid w:val="00CE7A9C"/>
    <w:rsid w:val="00CE7DB0"/>
    <w:rsid w:val="00CF09F3"/>
    <w:rsid w:val="00CF299E"/>
    <w:rsid w:val="00CF3716"/>
    <w:rsid w:val="00CF3A9B"/>
    <w:rsid w:val="00CF40BD"/>
    <w:rsid w:val="00CF457C"/>
    <w:rsid w:val="00CF6A50"/>
    <w:rsid w:val="00CF77EB"/>
    <w:rsid w:val="00D00087"/>
    <w:rsid w:val="00D0039E"/>
    <w:rsid w:val="00D00D77"/>
    <w:rsid w:val="00D01959"/>
    <w:rsid w:val="00D028C4"/>
    <w:rsid w:val="00D04101"/>
    <w:rsid w:val="00D045CB"/>
    <w:rsid w:val="00D04C97"/>
    <w:rsid w:val="00D0521A"/>
    <w:rsid w:val="00D06307"/>
    <w:rsid w:val="00D071D9"/>
    <w:rsid w:val="00D1108F"/>
    <w:rsid w:val="00D11806"/>
    <w:rsid w:val="00D14DF5"/>
    <w:rsid w:val="00D15531"/>
    <w:rsid w:val="00D1572E"/>
    <w:rsid w:val="00D1688D"/>
    <w:rsid w:val="00D169A4"/>
    <w:rsid w:val="00D179E5"/>
    <w:rsid w:val="00D17E2B"/>
    <w:rsid w:val="00D2059A"/>
    <w:rsid w:val="00D209E0"/>
    <w:rsid w:val="00D209E5"/>
    <w:rsid w:val="00D21140"/>
    <w:rsid w:val="00D21213"/>
    <w:rsid w:val="00D221A9"/>
    <w:rsid w:val="00D22D40"/>
    <w:rsid w:val="00D254A6"/>
    <w:rsid w:val="00D25C20"/>
    <w:rsid w:val="00D27B62"/>
    <w:rsid w:val="00D27D0A"/>
    <w:rsid w:val="00D27F33"/>
    <w:rsid w:val="00D30A3D"/>
    <w:rsid w:val="00D35CC2"/>
    <w:rsid w:val="00D364FC"/>
    <w:rsid w:val="00D367D2"/>
    <w:rsid w:val="00D36A3B"/>
    <w:rsid w:val="00D371A3"/>
    <w:rsid w:val="00D37A23"/>
    <w:rsid w:val="00D4127D"/>
    <w:rsid w:val="00D416E2"/>
    <w:rsid w:val="00D41C89"/>
    <w:rsid w:val="00D44BD5"/>
    <w:rsid w:val="00D45088"/>
    <w:rsid w:val="00D45C07"/>
    <w:rsid w:val="00D46E5B"/>
    <w:rsid w:val="00D4725A"/>
    <w:rsid w:val="00D5058A"/>
    <w:rsid w:val="00D50614"/>
    <w:rsid w:val="00D5097A"/>
    <w:rsid w:val="00D50AA5"/>
    <w:rsid w:val="00D51121"/>
    <w:rsid w:val="00D5145E"/>
    <w:rsid w:val="00D515AB"/>
    <w:rsid w:val="00D52EA6"/>
    <w:rsid w:val="00D544A1"/>
    <w:rsid w:val="00D54BBE"/>
    <w:rsid w:val="00D55421"/>
    <w:rsid w:val="00D558C9"/>
    <w:rsid w:val="00D5688F"/>
    <w:rsid w:val="00D605B1"/>
    <w:rsid w:val="00D61AAF"/>
    <w:rsid w:val="00D622D9"/>
    <w:rsid w:val="00D62626"/>
    <w:rsid w:val="00D626C2"/>
    <w:rsid w:val="00D62B10"/>
    <w:rsid w:val="00D636A8"/>
    <w:rsid w:val="00D639EE"/>
    <w:rsid w:val="00D63B86"/>
    <w:rsid w:val="00D6469E"/>
    <w:rsid w:val="00D65B3B"/>
    <w:rsid w:val="00D65B7B"/>
    <w:rsid w:val="00D66484"/>
    <w:rsid w:val="00D664DF"/>
    <w:rsid w:val="00D67E01"/>
    <w:rsid w:val="00D701A4"/>
    <w:rsid w:val="00D70772"/>
    <w:rsid w:val="00D70874"/>
    <w:rsid w:val="00D71630"/>
    <w:rsid w:val="00D71F68"/>
    <w:rsid w:val="00D757C5"/>
    <w:rsid w:val="00D75C6B"/>
    <w:rsid w:val="00D75DF9"/>
    <w:rsid w:val="00D76252"/>
    <w:rsid w:val="00D771DA"/>
    <w:rsid w:val="00D77262"/>
    <w:rsid w:val="00D776F2"/>
    <w:rsid w:val="00D81477"/>
    <w:rsid w:val="00D83BE7"/>
    <w:rsid w:val="00D84936"/>
    <w:rsid w:val="00D856A0"/>
    <w:rsid w:val="00D85D1C"/>
    <w:rsid w:val="00D8697A"/>
    <w:rsid w:val="00D86B77"/>
    <w:rsid w:val="00D86DCB"/>
    <w:rsid w:val="00D87D6E"/>
    <w:rsid w:val="00D90208"/>
    <w:rsid w:val="00D910DF"/>
    <w:rsid w:val="00D91227"/>
    <w:rsid w:val="00D94F14"/>
    <w:rsid w:val="00D960EB"/>
    <w:rsid w:val="00D962FF"/>
    <w:rsid w:val="00D96666"/>
    <w:rsid w:val="00D967E5"/>
    <w:rsid w:val="00D9705E"/>
    <w:rsid w:val="00D97354"/>
    <w:rsid w:val="00D97F9A"/>
    <w:rsid w:val="00DA07B4"/>
    <w:rsid w:val="00DA1263"/>
    <w:rsid w:val="00DA1429"/>
    <w:rsid w:val="00DA17B7"/>
    <w:rsid w:val="00DA2821"/>
    <w:rsid w:val="00DA4506"/>
    <w:rsid w:val="00DA551D"/>
    <w:rsid w:val="00DA5A89"/>
    <w:rsid w:val="00DA61F6"/>
    <w:rsid w:val="00DA69C0"/>
    <w:rsid w:val="00DA7260"/>
    <w:rsid w:val="00DB0433"/>
    <w:rsid w:val="00DB0EA6"/>
    <w:rsid w:val="00DB2BDC"/>
    <w:rsid w:val="00DB496C"/>
    <w:rsid w:val="00DB50C1"/>
    <w:rsid w:val="00DB5ABB"/>
    <w:rsid w:val="00DC075D"/>
    <w:rsid w:val="00DC08FC"/>
    <w:rsid w:val="00DC2D78"/>
    <w:rsid w:val="00DC30C3"/>
    <w:rsid w:val="00DC4B40"/>
    <w:rsid w:val="00DC6815"/>
    <w:rsid w:val="00DC6E6B"/>
    <w:rsid w:val="00DC740F"/>
    <w:rsid w:val="00DC74FA"/>
    <w:rsid w:val="00DD03C6"/>
    <w:rsid w:val="00DD124A"/>
    <w:rsid w:val="00DD2517"/>
    <w:rsid w:val="00DD2B59"/>
    <w:rsid w:val="00DD3460"/>
    <w:rsid w:val="00DD34DD"/>
    <w:rsid w:val="00DD3A2D"/>
    <w:rsid w:val="00DD3E08"/>
    <w:rsid w:val="00DD4E9C"/>
    <w:rsid w:val="00DD5E87"/>
    <w:rsid w:val="00DD7750"/>
    <w:rsid w:val="00DD7F11"/>
    <w:rsid w:val="00DE1787"/>
    <w:rsid w:val="00DE1F47"/>
    <w:rsid w:val="00DE2451"/>
    <w:rsid w:val="00DE258A"/>
    <w:rsid w:val="00DE264A"/>
    <w:rsid w:val="00DE39E5"/>
    <w:rsid w:val="00DE6FBE"/>
    <w:rsid w:val="00DE74C0"/>
    <w:rsid w:val="00DF4D46"/>
    <w:rsid w:val="00DF4E80"/>
    <w:rsid w:val="00DF7993"/>
    <w:rsid w:val="00DF7DB4"/>
    <w:rsid w:val="00E00314"/>
    <w:rsid w:val="00E014D3"/>
    <w:rsid w:val="00E01A66"/>
    <w:rsid w:val="00E01F04"/>
    <w:rsid w:val="00E0361C"/>
    <w:rsid w:val="00E0380E"/>
    <w:rsid w:val="00E045D0"/>
    <w:rsid w:val="00E04672"/>
    <w:rsid w:val="00E05F30"/>
    <w:rsid w:val="00E0651B"/>
    <w:rsid w:val="00E0702A"/>
    <w:rsid w:val="00E07B5D"/>
    <w:rsid w:val="00E10F6C"/>
    <w:rsid w:val="00E116BF"/>
    <w:rsid w:val="00E13B38"/>
    <w:rsid w:val="00E15EF8"/>
    <w:rsid w:val="00E1624D"/>
    <w:rsid w:val="00E20090"/>
    <w:rsid w:val="00E20731"/>
    <w:rsid w:val="00E20E1D"/>
    <w:rsid w:val="00E225F8"/>
    <w:rsid w:val="00E22BCA"/>
    <w:rsid w:val="00E2582B"/>
    <w:rsid w:val="00E279E9"/>
    <w:rsid w:val="00E31E8B"/>
    <w:rsid w:val="00E32020"/>
    <w:rsid w:val="00E326A7"/>
    <w:rsid w:val="00E33790"/>
    <w:rsid w:val="00E3510E"/>
    <w:rsid w:val="00E3699B"/>
    <w:rsid w:val="00E37914"/>
    <w:rsid w:val="00E37F24"/>
    <w:rsid w:val="00E4059F"/>
    <w:rsid w:val="00E40C76"/>
    <w:rsid w:val="00E40F94"/>
    <w:rsid w:val="00E410B6"/>
    <w:rsid w:val="00E411AD"/>
    <w:rsid w:val="00E413DF"/>
    <w:rsid w:val="00E41461"/>
    <w:rsid w:val="00E41587"/>
    <w:rsid w:val="00E41AE2"/>
    <w:rsid w:val="00E41CF2"/>
    <w:rsid w:val="00E42932"/>
    <w:rsid w:val="00E43623"/>
    <w:rsid w:val="00E45F8C"/>
    <w:rsid w:val="00E465CA"/>
    <w:rsid w:val="00E47986"/>
    <w:rsid w:val="00E51630"/>
    <w:rsid w:val="00E5163B"/>
    <w:rsid w:val="00E51793"/>
    <w:rsid w:val="00E51C47"/>
    <w:rsid w:val="00E53CF0"/>
    <w:rsid w:val="00E54938"/>
    <w:rsid w:val="00E54A16"/>
    <w:rsid w:val="00E54F10"/>
    <w:rsid w:val="00E55037"/>
    <w:rsid w:val="00E55175"/>
    <w:rsid w:val="00E5566A"/>
    <w:rsid w:val="00E566E0"/>
    <w:rsid w:val="00E56EDC"/>
    <w:rsid w:val="00E56EF6"/>
    <w:rsid w:val="00E577AA"/>
    <w:rsid w:val="00E60396"/>
    <w:rsid w:val="00E60683"/>
    <w:rsid w:val="00E61C34"/>
    <w:rsid w:val="00E6211A"/>
    <w:rsid w:val="00E629BB"/>
    <w:rsid w:val="00E6433A"/>
    <w:rsid w:val="00E64A24"/>
    <w:rsid w:val="00E65952"/>
    <w:rsid w:val="00E662C7"/>
    <w:rsid w:val="00E66D6A"/>
    <w:rsid w:val="00E70F85"/>
    <w:rsid w:val="00E71D68"/>
    <w:rsid w:val="00E71DC3"/>
    <w:rsid w:val="00E72884"/>
    <w:rsid w:val="00E7588D"/>
    <w:rsid w:val="00E76091"/>
    <w:rsid w:val="00E76126"/>
    <w:rsid w:val="00E766D8"/>
    <w:rsid w:val="00E76783"/>
    <w:rsid w:val="00E8083E"/>
    <w:rsid w:val="00E809D9"/>
    <w:rsid w:val="00E8197A"/>
    <w:rsid w:val="00E82C0E"/>
    <w:rsid w:val="00E82D71"/>
    <w:rsid w:val="00E836D1"/>
    <w:rsid w:val="00E83736"/>
    <w:rsid w:val="00E837C9"/>
    <w:rsid w:val="00E83CEA"/>
    <w:rsid w:val="00E841B1"/>
    <w:rsid w:val="00E84C8C"/>
    <w:rsid w:val="00E8520E"/>
    <w:rsid w:val="00E86DC9"/>
    <w:rsid w:val="00E86DD3"/>
    <w:rsid w:val="00E87145"/>
    <w:rsid w:val="00E878A6"/>
    <w:rsid w:val="00E87F82"/>
    <w:rsid w:val="00E904CF"/>
    <w:rsid w:val="00E90D41"/>
    <w:rsid w:val="00E91496"/>
    <w:rsid w:val="00E9242C"/>
    <w:rsid w:val="00E927FE"/>
    <w:rsid w:val="00E9288F"/>
    <w:rsid w:val="00E92EF4"/>
    <w:rsid w:val="00E93642"/>
    <w:rsid w:val="00E94A60"/>
    <w:rsid w:val="00E95587"/>
    <w:rsid w:val="00E967BB"/>
    <w:rsid w:val="00E96BDC"/>
    <w:rsid w:val="00E97475"/>
    <w:rsid w:val="00E979BE"/>
    <w:rsid w:val="00E97A29"/>
    <w:rsid w:val="00EA093B"/>
    <w:rsid w:val="00EA1C86"/>
    <w:rsid w:val="00EA281C"/>
    <w:rsid w:val="00EA2DA4"/>
    <w:rsid w:val="00EA45A2"/>
    <w:rsid w:val="00EA4DD2"/>
    <w:rsid w:val="00EA5887"/>
    <w:rsid w:val="00EA70FF"/>
    <w:rsid w:val="00EA798E"/>
    <w:rsid w:val="00EB0CD2"/>
    <w:rsid w:val="00EB192D"/>
    <w:rsid w:val="00EB2A0C"/>
    <w:rsid w:val="00EB47BC"/>
    <w:rsid w:val="00EB55FC"/>
    <w:rsid w:val="00EB61FE"/>
    <w:rsid w:val="00EB7326"/>
    <w:rsid w:val="00EB75F4"/>
    <w:rsid w:val="00EC1223"/>
    <w:rsid w:val="00EC2401"/>
    <w:rsid w:val="00EC2584"/>
    <w:rsid w:val="00EC2F04"/>
    <w:rsid w:val="00EC3B2A"/>
    <w:rsid w:val="00EC3FF5"/>
    <w:rsid w:val="00EC44FC"/>
    <w:rsid w:val="00EC463D"/>
    <w:rsid w:val="00EC469D"/>
    <w:rsid w:val="00EC4E28"/>
    <w:rsid w:val="00EC4FAD"/>
    <w:rsid w:val="00EC5252"/>
    <w:rsid w:val="00EC6861"/>
    <w:rsid w:val="00EC7114"/>
    <w:rsid w:val="00EC7C40"/>
    <w:rsid w:val="00EC7C7E"/>
    <w:rsid w:val="00ED0DB6"/>
    <w:rsid w:val="00ED301D"/>
    <w:rsid w:val="00ED374D"/>
    <w:rsid w:val="00ED393B"/>
    <w:rsid w:val="00ED39A0"/>
    <w:rsid w:val="00ED4822"/>
    <w:rsid w:val="00ED617A"/>
    <w:rsid w:val="00ED7D50"/>
    <w:rsid w:val="00EE02F6"/>
    <w:rsid w:val="00EE1F52"/>
    <w:rsid w:val="00EE2C07"/>
    <w:rsid w:val="00EE42E2"/>
    <w:rsid w:val="00EE4B7B"/>
    <w:rsid w:val="00EE540A"/>
    <w:rsid w:val="00EE5B4D"/>
    <w:rsid w:val="00EE7375"/>
    <w:rsid w:val="00EF08E0"/>
    <w:rsid w:val="00EF0979"/>
    <w:rsid w:val="00EF305E"/>
    <w:rsid w:val="00EF3571"/>
    <w:rsid w:val="00EF41AD"/>
    <w:rsid w:val="00EF5733"/>
    <w:rsid w:val="00EF77B7"/>
    <w:rsid w:val="00F00590"/>
    <w:rsid w:val="00F025F7"/>
    <w:rsid w:val="00F04103"/>
    <w:rsid w:val="00F042CB"/>
    <w:rsid w:val="00F05135"/>
    <w:rsid w:val="00F05D85"/>
    <w:rsid w:val="00F10197"/>
    <w:rsid w:val="00F109F3"/>
    <w:rsid w:val="00F11C0C"/>
    <w:rsid w:val="00F1335C"/>
    <w:rsid w:val="00F13574"/>
    <w:rsid w:val="00F13EE8"/>
    <w:rsid w:val="00F14AC2"/>
    <w:rsid w:val="00F15457"/>
    <w:rsid w:val="00F178C7"/>
    <w:rsid w:val="00F21864"/>
    <w:rsid w:val="00F22B13"/>
    <w:rsid w:val="00F22E0F"/>
    <w:rsid w:val="00F2348B"/>
    <w:rsid w:val="00F23566"/>
    <w:rsid w:val="00F23992"/>
    <w:rsid w:val="00F23B6C"/>
    <w:rsid w:val="00F24367"/>
    <w:rsid w:val="00F2494E"/>
    <w:rsid w:val="00F24F75"/>
    <w:rsid w:val="00F25BAD"/>
    <w:rsid w:val="00F26C9D"/>
    <w:rsid w:val="00F30E86"/>
    <w:rsid w:val="00F33108"/>
    <w:rsid w:val="00F3392B"/>
    <w:rsid w:val="00F33A0B"/>
    <w:rsid w:val="00F347C8"/>
    <w:rsid w:val="00F360E0"/>
    <w:rsid w:val="00F36284"/>
    <w:rsid w:val="00F36DBB"/>
    <w:rsid w:val="00F40298"/>
    <w:rsid w:val="00F41BD2"/>
    <w:rsid w:val="00F42F21"/>
    <w:rsid w:val="00F45829"/>
    <w:rsid w:val="00F45AE2"/>
    <w:rsid w:val="00F46386"/>
    <w:rsid w:val="00F4645A"/>
    <w:rsid w:val="00F468C7"/>
    <w:rsid w:val="00F46B34"/>
    <w:rsid w:val="00F52493"/>
    <w:rsid w:val="00F53342"/>
    <w:rsid w:val="00F53423"/>
    <w:rsid w:val="00F536D1"/>
    <w:rsid w:val="00F55D9B"/>
    <w:rsid w:val="00F56472"/>
    <w:rsid w:val="00F602D5"/>
    <w:rsid w:val="00F60B6D"/>
    <w:rsid w:val="00F6190E"/>
    <w:rsid w:val="00F6499A"/>
    <w:rsid w:val="00F6624A"/>
    <w:rsid w:val="00F676EB"/>
    <w:rsid w:val="00F67876"/>
    <w:rsid w:val="00F71768"/>
    <w:rsid w:val="00F71C8A"/>
    <w:rsid w:val="00F71F25"/>
    <w:rsid w:val="00F72608"/>
    <w:rsid w:val="00F73E50"/>
    <w:rsid w:val="00F747B1"/>
    <w:rsid w:val="00F75753"/>
    <w:rsid w:val="00F7611B"/>
    <w:rsid w:val="00F77939"/>
    <w:rsid w:val="00F80FD5"/>
    <w:rsid w:val="00F823E5"/>
    <w:rsid w:val="00F82B64"/>
    <w:rsid w:val="00F8305D"/>
    <w:rsid w:val="00F83201"/>
    <w:rsid w:val="00F83ACE"/>
    <w:rsid w:val="00F84931"/>
    <w:rsid w:val="00F87495"/>
    <w:rsid w:val="00F87A0F"/>
    <w:rsid w:val="00F87B52"/>
    <w:rsid w:val="00F90B42"/>
    <w:rsid w:val="00F91D46"/>
    <w:rsid w:val="00F9292C"/>
    <w:rsid w:val="00F935DD"/>
    <w:rsid w:val="00F93E27"/>
    <w:rsid w:val="00F94553"/>
    <w:rsid w:val="00F94601"/>
    <w:rsid w:val="00F95F8B"/>
    <w:rsid w:val="00F975F0"/>
    <w:rsid w:val="00F976BE"/>
    <w:rsid w:val="00F97993"/>
    <w:rsid w:val="00FA0651"/>
    <w:rsid w:val="00FA15B4"/>
    <w:rsid w:val="00FA1F70"/>
    <w:rsid w:val="00FA26FF"/>
    <w:rsid w:val="00FA4417"/>
    <w:rsid w:val="00FA465F"/>
    <w:rsid w:val="00FA4B8A"/>
    <w:rsid w:val="00FA50DE"/>
    <w:rsid w:val="00FA5682"/>
    <w:rsid w:val="00FA5AAB"/>
    <w:rsid w:val="00FA5C3F"/>
    <w:rsid w:val="00FA644E"/>
    <w:rsid w:val="00FA7DAF"/>
    <w:rsid w:val="00FB018C"/>
    <w:rsid w:val="00FB16BB"/>
    <w:rsid w:val="00FB23D5"/>
    <w:rsid w:val="00FB31B0"/>
    <w:rsid w:val="00FB69BD"/>
    <w:rsid w:val="00FB77AF"/>
    <w:rsid w:val="00FB7E3A"/>
    <w:rsid w:val="00FC2095"/>
    <w:rsid w:val="00FC28F1"/>
    <w:rsid w:val="00FC3BC0"/>
    <w:rsid w:val="00FC5A7F"/>
    <w:rsid w:val="00FC5ABA"/>
    <w:rsid w:val="00FC5F21"/>
    <w:rsid w:val="00FC6630"/>
    <w:rsid w:val="00FC72FE"/>
    <w:rsid w:val="00FD028E"/>
    <w:rsid w:val="00FD12B7"/>
    <w:rsid w:val="00FD12D6"/>
    <w:rsid w:val="00FD1ADC"/>
    <w:rsid w:val="00FD2F39"/>
    <w:rsid w:val="00FD3487"/>
    <w:rsid w:val="00FD3C24"/>
    <w:rsid w:val="00FD4A9D"/>
    <w:rsid w:val="00FD4B70"/>
    <w:rsid w:val="00FD5A25"/>
    <w:rsid w:val="00FD7D2F"/>
    <w:rsid w:val="00FD7E4A"/>
    <w:rsid w:val="00FE171B"/>
    <w:rsid w:val="00FE3F5D"/>
    <w:rsid w:val="00FE4249"/>
    <w:rsid w:val="00FE49A0"/>
    <w:rsid w:val="00FE5876"/>
    <w:rsid w:val="00FE695E"/>
    <w:rsid w:val="00FF0CEB"/>
    <w:rsid w:val="00FF18B9"/>
    <w:rsid w:val="00FF2987"/>
    <w:rsid w:val="00FF4411"/>
    <w:rsid w:val="00FF514D"/>
    <w:rsid w:val="00FF66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C61B78B-E407-4020-A652-C3EA3AB18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C1C"/>
  </w:style>
  <w:style w:type="paragraph" w:styleId="1">
    <w:name w:val="heading 1"/>
    <w:basedOn w:val="a"/>
    <w:next w:val="a"/>
    <w:link w:val="10"/>
    <w:qFormat/>
    <w:rsid w:val="00874748"/>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link w:val="20"/>
    <w:qFormat/>
    <w:rsid w:val="00874748"/>
    <w:pPr>
      <w:keepNext/>
      <w:outlineLvl w:val="1"/>
    </w:pPr>
    <w:rPr>
      <w:b/>
      <w:spacing w:val="1"/>
      <w:sz w:val="28"/>
    </w:rPr>
  </w:style>
  <w:style w:type="paragraph" w:styleId="3">
    <w:name w:val="heading 3"/>
    <w:basedOn w:val="a"/>
    <w:next w:val="a"/>
    <w:link w:val="30"/>
    <w:qFormat/>
    <w:rsid w:val="00874748"/>
    <w:pPr>
      <w:keepNext/>
      <w:ind w:right="176"/>
      <w:outlineLvl w:val="2"/>
    </w:pPr>
    <w:rPr>
      <w:b/>
      <w:spacing w:val="-1"/>
      <w:sz w:val="28"/>
    </w:rPr>
  </w:style>
  <w:style w:type="paragraph" w:styleId="4">
    <w:name w:val="heading 4"/>
    <w:basedOn w:val="a"/>
    <w:next w:val="a"/>
    <w:qFormat/>
    <w:rsid w:val="00874748"/>
    <w:pPr>
      <w:keepNext/>
      <w:jc w:val="center"/>
      <w:outlineLvl w:val="3"/>
    </w:pPr>
    <w:rPr>
      <w:b/>
      <w:spacing w:val="-8"/>
      <w:sz w:val="28"/>
      <w:u w:val="single"/>
    </w:rPr>
  </w:style>
  <w:style w:type="paragraph" w:styleId="5">
    <w:name w:val="heading 5"/>
    <w:basedOn w:val="a"/>
    <w:next w:val="a"/>
    <w:link w:val="50"/>
    <w:qFormat/>
    <w:rsid w:val="00874748"/>
    <w:pPr>
      <w:keepNext/>
      <w:jc w:val="both"/>
      <w:outlineLvl w:val="4"/>
    </w:pPr>
    <w:rPr>
      <w:spacing w:val="16"/>
      <w:sz w:val="28"/>
      <w:u w:val="single"/>
    </w:rPr>
  </w:style>
  <w:style w:type="paragraph" w:styleId="6">
    <w:name w:val="heading 6"/>
    <w:basedOn w:val="a"/>
    <w:next w:val="a"/>
    <w:link w:val="60"/>
    <w:qFormat/>
    <w:rsid w:val="00874748"/>
    <w:pPr>
      <w:keepNext/>
      <w:widowControl w:val="0"/>
      <w:jc w:val="center"/>
      <w:outlineLvl w:val="5"/>
    </w:pPr>
    <w:rPr>
      <w:b/>
      <w:sz w:val="52"/>
    </w:rPr>
  </w:style>
  <w:style w:type="paragraph" w:styleId="7">
    <w:name w:val="heading 7"/>
    <w:basedOn w:val="a"/>
    <w:next w:val="a"/>
    <w:link w:val="70"/>
    <w:qFormat/>
    <w:rsid w:val="00874748"/>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4748"/>
    <w:pPr>
      <w:spacing w:before="100" w:beforeAutospacing="1" w:after="100" w:afterAutospacing="1"/>
    </w:pPr>
    <w:rPr>
      <w:rFonts w:ascii="Tahoma" w:hAnsi="Tahoma"/>
      <w:lang w:val="en-US" w:eastAsia="en-US"/>
    </w:rPr>
  </w:style>
  <w:style w:type="paragraph" w:styleId="a4">
    <w:name w:val="header"/>
    <w:basedOn w:val="a"/>
    <w:link w:val="a5"/>
    <w:uiPriority w:val="99"/>
    <w:rsid w:val="00874748"/>
    <w:pPr>
      <w:tabs>
        <w:tab w:val="center" w:pos="4153"/>
        <w:tab w:val="right" w:pos="8306"/>
      </w:tabs>
    </w:pPr>
  </w:style>
  <w:style w:type="paragraph" w:styleId="a6">
    <w:name w:val="footer"/>
    <w:basedOn w:val="a"/>
    <w:link w:val="a7"/>
    <w:rsid w:val="00874748"/>
    <w:pPr>
      <w:tabs>
        <w:tab w:val="center" w:pos="4153"/>
        <w:tab w:val="right" w:pos="8306"/>
      </w:tabs>
    </w:pPr>
  </w:style>
  <w:style w:type="character" w:styleId="a8">
    <w:name w:val="page number"/>
    <w:basedOn w:val="a0"/>
    <w:uiPriority w:val="99"/>
    <w:rsid w:val="00874748"/>
  </w:style>
  <w:style w:type="paragraph" w:customStyle="1" w:styleId="11">
    <w:name w:val="Обычный1"/>
    <w:rsid w:val="00874748"/>
    <w:pPr>
      <w:spacing w:before="100" w:after="100"/>
    </w:pPr>
    <w:rPr>
      <w:snapToGrid w:val="0"/>
      <w:sz w:val="24"/>
    </w:rPr>
  </w:style>
  <w:style w:type="character" w:styleId="a9">
    <w:name w:val="Hyperlink"/>
    <w:rsid w:val="00874748"/>
    <w:rPr>
      <w:color w:val="0000FF"/>
      <w:u w:val="single"/>
    </w:rPr>
  </w:style>
  <w:style w:type="paragraph" w:styleId="aa">
    <w:name w:val="Body Text Indent"/>
    <w:basedOn w:val="a"/>
    <w:link w:val="ab"/>
    <w:rsid w:val="00874748"/>
    <w:pPr>
      <w:ind w:firstLine="567"/>
      <w:jc w:val="both"/>
    </w:pPr>
    <w:rPr>
      <w:sz w:val="28"/>
    </w:rPr>
  </w:style>
  <w:style w:type="paragraph" w:customStyle="1" w:styleId="12">
    <w:name w:val="Название1"/>
    <w:basedOn w:val="11"/>
    <w:rsid w:val="00874748"/>
    <w:pPr>
      <w:widowControl w:val="0"/>
      <w:spacing w:before="0" w:after="0"/>
      <w:ind w:firstLine="567"/>
      <w:jc w:val="center"/>
    </w:pPr>
    <w:rPr>
      <w:b/>
      <w:sz w:val="28"/>
    </w:rPr>
  </w:style>
  <w:style w:type="paragraph" w:styleId="ac">
    <w:name w:val="Body Text"/>
    <w:basedOn w:val="a"/>
    <w:link w:val="ad"/>
    <w:rsid w:val="00874748"/>
    <w:rPr>
      <w:sz w:val="28"/>
    </w:rPr>
  </w:style>
  <w:style w:type="paragraph" w:styleId="21">
    <w:name w:val="Body Text Indent 2"/>
    <w:basedOn w:val="a"/>
    <w:link w:val="22"/>
    <w:rsid w:val="00874748"/>
    <w:pPr>
      <w:tabs>
        <w:tab w:val="left" w:pos="567"/>
      </w:tabs>
      <w:ind w:left="142" w:firstLine="425"/>
      <w:jc w:val="both"/>
    </w:pPr>
    <w:rPr>
      <w:sz w:val="28"/>
    </w:rPr>
  </w:style>
  <w:style w:type="paragraph" w:styleId="23">
    <w:name w:val="Body Text 2"/>
    <w:basedOn w:val="a"/>
    <w:link w:val="24"/>
    <w:rsid w:val="00874748"/>
    <w:pPr>
      <w:jc w:val="both"/>
    </w:pPr>
    <w:rPr>
      <w:sz w:val="28"/>
    </w:rPr>
  </w:style>
  <w:style w:type="paragraph" w:styleId="ae">
    <w:name w:val="Plain Text"/>
    <w:aliases w:val="Текст Знак Знак Знак Знак Знак Знак Знак Знак Знак Знак,Текст Знак Знак Знак Знак Знак Знак Знак Знак Знак Знак + по ширине"/>
    <w:basedOn w:val="a"/>
    <w:link w:val="af"/>
    <w:rsid w:val="00874748"/>
    <w:rPr>
      <w:rFonts w:ascii="Courier New" w:hAnsi="Courier New"/>
    </w:rPr>
  </w:style>
  <w:style w:type="table" w:styleId="af0">
    <w:name w:val="Table Grid"/>
    <w:basedOn w:val="a1"/>
    <w:rsid w:val="00874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
    <w:rsid w:val="00874748"/>
    <w:pPr>
      <w:ind w:firstLine="709"/>
      <w:jc w:val="both"/>
    </w:pPr>
    <w:rPr>
      <w:sz w:val="24"/>
    </w:rPr>
  </w:style>
  <w:style w:type="paragraph" w:styleId="31">
    <w:name w:val="Body Text Indent 3"/>
    <w:basedOn w:val="a"/>
    <w:link w:val="32"/>
    <w:rsid w:val="00874748"/>
    <w:pPr>
      <w:spacing w:after="120"/>
      <w:ind w:left="283"/>
    </w:pPr>
    <w:rPr>
      <w:sz w:val="16"/>
      <w:szCs w:val="16"/>
    </w:rPr>
  </w:style>
  <w:style w:type="paragraph" w:customStyle="1" w:styleId="ConsPlusNonformat">
    <w:name w:val="ConsPlusNonformat"/>
    <w:rsid w:val="00874748"/>
    <w:pPr>
      <w:autoSpaceDE w:val="0"/>
      <w:autoSpaceDN w:val="0"/>
      <w:adjustRightInd w:val="0"/>
    </w:pPr>
    <w:rPr>
      <w:rFonts w:ascii="Courier New" w:hAnsi="Courier New" w:cs="Courier New"/>
    </w:rPr>
  </w:style>
  <w:style w:type="paragraph" w:customStyle="1" w:styleId="af1">
    <w:name w:val="Знак"/>
    <w:basedOn w:val="a"/>
    <w:rsid w:val="0087474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874748"/>
    <w:pPr>
      <w:widowControl w:val="0"/>
      <w:autoSpaceDE w:val="0"/>
      <w:autoSpaceDN w:val="0"/>
      <w:adjustRightInd w:val="0"/>
      <w:ind w:firstLine="720"/>
    </w:pPr>
    <w:rPr>
      <w:rFonts w:ascii="Arial" w:hAnsi="Arial" w:cs="Arial"/>
    </w:rPr>
  </w:style>
  <w:style w:type="paragraph" w:customStyle="1" w:styleId="af2">
    <w:name w:val="Знак"/>
    <w:basedOn w:val="a"/>
    <w:rsid w:val="00874748"/>
    <w:pPr>
      <w:spacing w:after="160" w:line="240" w:lineRule="exact"/>
    </w:pPr>
    <w:rPr>
      <w:rFonts w:ascii="Verdana" w:hAnsi="Verdana" w:cs="Verdana"/>
      <w:lang w:val="en-US" w:eastAsia="en-US"/>
    </w:rPr>
  </w:style>
  <w:style w:type="paragraph" w:styleId="25">
    <w:name w:val="List 2"/>
    <w:basedOn w:val="a"/>
    <w:rsid w:val="00874748"/>
    <w:pPr>
      <w:ind w:left="566" w:hanging="283"/>
    </w:pPr>
    <w:rPr>
      <w:sz w:val="28"/>
    </w:rPr>
  </w:style>
  <w:style w:type="paragraph" w:styleId="af3">
    <w:name w:val="Normal (Web)"/>
    <w:basedOn w:val="a"/>
    <w:rsid w:val="00874748"/>
    <w:pPr>
      <w:spacing w:before="100" w:beforeAutospacing="1" w:after="100" w:afterAutospacing="1"/>
    </w:pPr>
    <w:rPr>
      <w:sz w:val="24"/>
      <w:szCs w:val="24"/>
    </w:rPr>
  </w:style>
  <w:style w:type="paragraph" w:customStyle="1" w:styleId="ConsPlusTitle">
    <w:name w:val="ConsPlusTitle"/>
    <w:rsid w:val="00874748"/>
    <w:pPr>
      <w:widowControl w:val="0"/>
      <w:autoSpaceDE w:val="0"/>
      <w:autoSpaceDN w:val="0"/>
      <w:adjustRightInd w:val="0"/>
    </w:pPr>
    <w:rPr>
      <w:b/>
      <w:bCs/>
      <w:sz w:val="28"/>
      <w:szCs w:val="28"/>
    </w:rPr>
  </w:style>
  <w:style w:type="paragraph" w:customStyle="1" w:styleId="13">
    <w:name w:val="Заголовок1"/>
    <w:basedOn w:val="a"/>
    <w:qFormat/>
    <w:rsid w:val="00874748"/>
    <w:pPr>
      <w:jc w:val="center"/>
    </w:pPr>
    <w:rPr>
      <w:b/>
      <w:bCs/>
      <w:sz w:val="28"/>
      <w:szCs w:val="24"/>
    </w:rPr>
  </w:style>
  <w:style w:type="paragraph" w:customStyle="1" w:styleId="ConsPlusCell">
    <w:name w:val="ConsPlusCell"/>
    <w:rsid w:val="00874748"/>
    <w:pPr>
      <w:widowControl w:val="0"/>
      <w:autoSpaceDE w:val="0"/>
      <w:autoSpaceDN w:val="0"/>
      <w:adjustRightInd w:val="0"/>
    </w:pPr>
    <w:rPr>
      <w:rFonts w:ascii="Arial" w:hAnsi="Arial" w:cs="Arial"/>
    </w:rPr>
  </w:style>
  <w:style w:type="paragraph" w:customStyle="1" w:styleId="CharChar2">
    <w:name w:val="Char Char2"/>
    <w:basedOn w:val="a"/>
    <w:rsid w:val="00874748"/>
    <w:pPr>
      <w:spacing w:before="100" w:beforeAutospacing="1" w:after="100" w:afterAutospacing="1"/>
    </w:pPr>
    <w:rPr>
      <w:rFonts w:ascii="Tahoma" w:hAnsi="Tahoma"/>
      <w:lang w:val="en-US" w:eastAsia="en-US"/>
    </w:rPr>
  </w:style>
  <w:style w:type="paragraph" w:customStyle="1" w:styleId="ConsNonformat">
    <w:name w:val="ConsNonformat"/>
    <w:rsid w:val="00874748"/>
    <w:pPr>
      <w:widowControl w:val="0"/>
    </w:pPr>
    <w:rPr>
      <w:rFonts w:ascii="Courier New" w:hAnsi="Courier New"/>
      <w:snapToGrid w:val="0"/>
    </w:rPr>
  </w:style>
  <w:style w:type="character" w:styleId="af4">
    <w:name w:val="Strong"/>
    <w:qFormat/>
    <w:rsid w:val="00874748"/>
    <w:rPr>
      <w:b/>
      <w:bCs/>
    </w:rPr>
  </w:style>
  <w:style w:type="paragraph" w:customStyle="1" w:styleId="af5">
    <w:name w:val="Знак Знак Знак Знак Знак Знак Знак Знак Знак Знак"/>
    <w:basedOn w:val="a"/>
    <w:rsid w:val="00874748"/>
    <w:pPr>
      <w:spacing w:after="160" w:line="240" w:lineRule="exact"/>
    </w:pPr>
    <w:rPr>
      <w:rFonts w:ascii="Verdana" w:hAnsi="Verdana"/>
      <w:lang w:val="en-US" w:eastAsia="en-US"/>
    </w:rPr>
  </w:style>
  <w:style w:type="paragraph" w:customStyle="1" w:styleId="af6">
    <w:name w:val="Знак Знак Знак Знак"/>
    <w:basedOn w:val="a"/>
    <w:rsid w:val="00874748"/>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874748"/>
    <w:rPr>
      <w:rFonts w:ascii="Verdana" w:hAnsi="Verdana" w:cs="Verdana"/>
      <w:lang w:val="en-US" w:eastAsia="en-US"/>
    </w:rPr>
  </w:style>
  <w:style w:type="paragraph" w:customStyle="1" w:styleId="ConsNormal">
    <w:name w:val="ConsNormal"/>
    <w:rsid w:val="00874748"/>
    <w:pPr>
      <w:widowControl w:val="0"/>
      <w:autoSpaceDE w:val="0"/>
      <w:autoSpaceDN w:val="0"/>
      <w:adjustRightInd w:val="0"/>
      <w:ind w:right="19772" w:firstLine="720"/>
    </w:pPr>
    <w:rPr>
      <w:rFonts w:ascii="Arial" w:hAnsi="Arial" w:cs="Arial"/>
    </w:rPr>
  </w:style>
  <w:style w:type="paragraph" w:customStyle="1" w:styleId="Default">
    <w:name w:val="Default"/>
    <w:rsid w:val="00874748"/>
    <w:pPr>
      <w:autoSpaceDE w:val="0"/>
      <w:autoSpaceDN w:val="0"/>
      <w:adjustRightInd w:val="0"/>
    </w:pPr>
    <w:rPr>
      <w:rFonts w:ascii="Arial" w:hAnsi="Arial" w:cs="Arial"/>
      <w:color w:val="000000"/>
      <w:sz w:val="24"/>
      <w:szCs w:val="24"/>
    </w:rPr>
  </w:style>
  <w:style w:type="paragraph" w:styleId="af7">
    <w:name w:val="Block Text"/>
    <w:basedOn w:val="a"/>
    <w:rsid w:val="00874748"/>
    <w:pPr>
      <w:shd w:val="clear" w:color="auto" w:fill="FFFFFF"/>
      <w:spacing w:line="312" w:lineRule="exact"/>
      <w:ind w:left="5" w:right="19" w:firstLine="360"/>
      <w:jc w:val="both"/>
    </w:pPr>
    <w:rPr>
      <w:spacing w:val="-9"/>
      <w:sz w:val="28"/>
      <w:szCs w:val="30"/>
      <w:u w:val="single"/>
    </w:rPr>
  </w:style>
  <w:style w:type="paragraph" w:customStyle="1" w:styleId="af8">
    <w:name w:val="Стиль"/>
    <w:rsid w:val="00874748"/>
    <w:pPr>
      <w:widowControl w:val="0"/>
      <w:autoSpaceDE w:val="0"/>
      <w:autoSpaceDN w:val="0"/>
    </w:pPr>
  </w:style>
  <w:style w:type="paragraph" w:customStyle="1" w:styleId="contentheader2cols">
    <w:name w:val="contentheader2cols"/>
    <w:basedOn w:val="a"/>
    <w:rsid w:val="00874748"/>
    <w:pPr>
      <w:spacing w:before="60"/>
      <w:ind w:left="300"/>
    </w:pPr>
    <w:rPr>
      <w:b/>
      <w:bCs/>
      <w:color w:val="3560A7"/>
      <w:sz w:val="26"/>
      <w:szCs w:val="26"/>
    </w:rPr>
  </w:style>
  <w:style w:type="paragraph" w:customStyle="1" w:styleId="consplusnormal0">
    <w:name w:val="consplusnormal"/>
    <w:basedOn w:val="a"/>
    <w:rsid w:val="00874748"/>
    <w:pPr>
      <w:spacing w:before="75" w:after="75"/>
    </w:pPr>
    <w:rPr>
      <w:rFonts w:ascii="Arial" w:hAnsi="Arial" w:cs="Arial"/>
      <w:color w:val="000000"/>
    </w:rPr>
  </w:style>
  <w:style w:type="character" w:customStyle="1" w:styleId="apple-style-span">
    <w:name w:val="apple-style-span"/>
    <w:basedOn w:val="a0"/>
    <w:rsid w:val="00874748"/>
  </w:style>
  <w:style w:type="character" w:customStyle="1" w:styleId="apple-converted-space">
    <w:name w:val="apple-converted-space"/>
    <w:basedOn w:val="a0"/>
    <w:rsid w:val="00874748"/>
  </w:style>
  <w:style w:type="paragraph" w:styleId="HTML">
    <w:name w:val="HTML Preformatted"/>
    <w:basedOn w:val="a"/>
    <w:link w:val="HTML0"/>
    <w:semiHidden/>
    <w:rsid w:val="00874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semiHidden/>
    <w:locked/>
    <w:rsid w:val="00874748"/>
    <w:rPr>
      <w:rFonts w:ascii="Courier New" w:hAnsi="Courier New" w:cs="Courier New"/>
      <w:lang w:val="ru-RU" w:eastAsia="ru-RU" w:bidi="ar-SA"/>
    </w:rPr>
  </w:style>
  <w:style w:type="paragraph" w:customStyle="1" w:styleId="1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74748"/>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874748"/>
    <w:pPr>
      <w:suppressAutoHyphens/>
      <w:ind w:firstLine="708"/>
      <w:jc w:val="both"/>
    </w:pPr>
    <w:rPr>
      <w:sz w:val="28"/>
      <w:lang w:eastAsia="ar-SA"/>
    </w:rPr>
  </w:style>
  <w:style w:type="paragraph" w:customStyle="1" w:styleId="af9">
    <w:name w:val="Заголовок статьи"/>
    <w:basedOn w:val="a"/>
    <w:next w:val="a"/>
    <w:rsid w:val="00874748"/>
    <w:pPr>
      <w:suppressAutoHyphens/>
      <w:autoSpaceDE w:val="0"/>
      <w:ind w:left="1612" w:hanging="892"/>
      <w:jc w:val="both"/>
    </w:pPr>
    <w:rPr>
      <w:rFonts w:ascii="Arial" w:hAnsi="Arial"/>
      <w:lang w:eastAsia="ar-SA"/>
    </w:rPr>
  </w:style>
  <w:style w:type="paragraph" w:customStyle="1" w:styleId="Heading">
    <w:name w:val="Heading"/>
    <w:rsid w:val="00874748"/>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874748"/>
    <w:rPr>
      <w:rFonts w:ascii="Verdana" w:hAnsi="Verdana" w:hint="default"/>
    </w:rPr>
  </w:style>
  <w:style w:type="character" w:customStyle="1" w:styleId="WW8Num33z0">
    <w:name w:val="WW8Num33z0"/>
    <w:rsid w:val="00874748"/>
    <w:rPr>
      <w:rFonts w:ascii="Symbol" w:hAnsi="Symbol" w:hint="default"/>
    </w:rPr>
  </w:style>
  <w:style w:type="character" w:customStyle="1" w:styleId="WW8Num34z1">
    <w:name w:val="WW8Num34z1"/>
    <w:rsid w:val="00874748"/>
    <w:rPr>
      <w:rFonts w:ascii="Courier New" w:hAnsi="Courier New" w:cs="Symbol" w:hint="default"/>
    </w:rPr>
  </w:style>
  <w:style w:type="character" w:customStyle="1" w:styleId="afa">
    <w:name w:val="Цветовое выделение"/>
    <w:rsid w:val="00874748"/>
    <w:rPr>
      <w:b/>
      <w:bCs/>
      <w:color w:val="000080"/>
      <w:sz w:val="20"/>
      <w:szCs w:val="20"/>
    </w:rPr>
  </w:style>
  <w:style w:type="character" w:customStyle="1" w:styleId="text">
    <w:name w:val="text"/>
    <w:basedOn w:val="a0"/>
    <w:rsid w:val="00874748"/>
  </w:style>
  <w:style w:type="paragraph" w:customStyle="1" w:styleId="xl22">
    <w:name w:val="xl22"/>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87474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874748"/>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874748"/>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87474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874748"/>
    <w:pPr>
      <w:spacing w:before="100" w:beforeAutospacing="1" w:after="100" w:afterAutospacing="1"/>
      <w:jc w:val="center"/>
    </w:pPr>
    <w:rPr>
      <w:sz w:val="24"/>
      <w:szCs w:val="24"/>
    </w:rPr>
  </w:style>
  <w:style w:type="paragraph" w:customStyle="1" w:styleId="xl39">
    <w:name w:val="xl39"/>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87474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87474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874748"/>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874748"/>
    <w:pPr>
      <w:pBdr>
        <w:right w:val="single" w:sz="4" w:space="0" w:color="auto"/>
      </w:pBdr>
      <w:spacing w:before="100" w:beforeAutospacing="1" w:after="100" w:afterAutospacing="1"/>
    </w:pPr>
    <w:rPr>
      <w:sz w:val="18"/>
      <w:szCs w:val="18"/>
    </w:rPr>
  </w:style>
  <w:style w:type="paragraph" w:customStyle="1" w:styleId="xl50">
    <w:name w:val="xl50"/>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874748"/>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87474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874748"/>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87474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Textbody">
    <w:name w:val="Text body"/>
    <w:basedOn w:val="a"/>
    <w:rsid w:val="00FD12D6"/>
    <w:pPr>
      <w:widowControl w:val="0"/>
      <w:suppressAutoHyphens/>
      <w:autoSpaceDN w:val="0"/>
      <w:spacing w:after="120"/>
      <w:textAlignment w:val="baseline"/>
    </w:pPr>
    <w:rPr>
      <w:rFonts w:eastAsia="SimSun" w:cs="Mangal"/>
      <w:kern w:val="3"/>
      <w:sz w:val="24"/>
      <w:szCs w:val="24"/>
      <w:lang w:eastAsia="zh-CN" w:bidi="hi-IN"/>
    </w:rPr>
  </w:style>
  <w:style w:type="paragraph" w:styleId="afb">
    <w:name w:val="Balloon Text"/>
    <w:basedOn w:val="a"/>
    <w:link w:val="afc"/>
    <w:semiHidden/>
    <w:rsid w:val="004A0649"/>
    <w:rPr>
      <w:rFonts w:ascii="Tahoma" w:hAnsi="Tahoma"/>
      <w:sz w:val="16"/>
      <w:szCs w:val="16"/>
    </w:rPr>
  </w:style>
  <w:style w:type="paragraph" w:customStyle="1" w:styleId="15">
    <w:name w:val="Абзац списка1"/>
    <w:basedOn w:val="a"/>
    <w:rsid w:val="00E37F24"/>
    <w:pPr>
      <w:spacing w:after="200" w:line="276" w:lineRule="auto"/>
      <w:ind w:left="720"/>
      <w:contextualSpacing/>
    </w:pPr>
    <w:rPr>
      <w:rFonts w:ascii="Calibri" w:hAnsi="Calibri"/>
      <w:sz w:val="22"/>
      <w:szCs w:val="22"/>
      <w:lang w:eastAsia="en-US"/>
    </w:rPr>
  </w:style>
  <w:style w:type="character" w:customStyle="1" w:styleId="a7">
    <w:name w:val="Нижний колонтитул Знак"/>
    <w:link w:val="a6"/>
    <w:rsid w:val="0051175C"/>
  </w:style>
  <w:style w:type="character" w:customStyle="1" w:styleId="afc">
    <w:name w:val="Текст выноски Знак"/>
    <w:link w:val="afb"/>
    <w:semiHidden/>
    <w:rsid w:val="0051175C"/>
    <w:rPr>
      <w:rFonts w:ascii="Tahoma" w:hAnsi="Tahoma" w:cs="Tahoma"/>
      <w:sz w:val="16"/>
      <w:szCs w:val="16"/>
    </w:rPr>
  </w:style>
  <w:style w:type="character" w:customStyle="1" w:styleId="10">
    <w:name w:val="Заголовок 1 Знак"/>
    <w:link w:val="1"/>
    <w:rsid w:val="00250A72"/>
    <w:rPr>
      <w:b/>
      <w:sz w:val="28"/>
    </w:rPr>
  </w:style>
  <w:style w:type="character" w:customStyle="1" w:styleId="20">
    <w:name w:val="Заголовок 2 Знак"/>
    <w:link w:val="2"/>
    <w:rsid w:val="00250A72"/>
    <w:rPr>
      <w:b/>
      <w:spacing w:val="1"/>
      <w:sz w:val="28"/>
    </w:rPr>
  </w:style>
  <w:style w:type="character" w:customStyle="1" w:styleId="30">
    <w:name w:val="Заголовок 3 Знак"/>
    <w:link w:val="3"/>
    <w:rsid w:val="00250A72"/>
    <w:rPr>
      <w:b/>
      <w:spacing w:val="-1"/>
      <w:sz w:val="28"/>
    </w:rPr>
  </w:style>
  <w:style w:type="character" w:customStyle="1" w:styleId="50">
    <w:name w:val="Заголовок 5 Знак"/>
    <w:link w:val="5"/>
    <w:rsid w:val="00250A72"/>
    <w:rPr>
      <w:spacing w:val="16"/>
      <w:sz w:val="28"/>
      <w:u w:val="single"/>
    </w:rPr>
  </w:style>
  <w:style w:type="character" w:customStyle="1" w:styleId="60">
    <w:name w:val="Заголовок 6 Знак"/>
    <w:link w:val="6"/>
    <w:rsid w:val="00250A72"/>
    <w:rPr>
      <w:b/>
      <w:sz w:val="52"/>
    </w:rPr>
  </w:style>
  <w:style w:type="character" w:customStyle="1" w:styleId="70">
    <w:name w:val="Заголовок 7 Знак"/>
    <w:link w:val="7"/>
    <w:rsid w:val="00250A72"/>
    <w:rPr>
      <w:sz w:val="24"/>
    </w:rPr>
  </w:style>
  <w:style w:type="character" w:customStyle="1" w:styleId="ab">
    <w:name w:val="Основной текст с отступом Знак"/>
    <w:link w:val="aa"/>
    <w:rsid w:val="00250A72"/>
    <w:rPr>
      <w:sz w:val="28"/>
    </w:rPr>
  </w:style>
  <w:style w:type="character" w:customStyle="1" w:styleId="ad">
    <w:name w:val="Основной текст Знак"/>
    <w:link w:val="ac"/>
    <w:rsid w:val="00250A72"/>
    <w:rPr>
      <w:sz w:val="28"/>
    </w:rPr>
  </w:style>
  <w:style w:type="character" w:customStyle="1" w:styleId="22">
    <w:name w:val="Основной текст с отступом 2 Знак"/>
    <w:link w:val="21"/>
    <w:rsid w:val="00250A72"/>
    <w:rPr>
      <w:sz w:val="28"/>
    </w:rPr>
  </w:style>
  <w:style w:type="character" w:customStyle="1" w:styleId="24">
    <w:name w:val="Основной текст 2 Знак"/>
    <w:link w:val="23"/>
    <w:rsid w:val="00250A72"/>
    <w:rPr>
      <w:sz w:val="28"/>
    </w:rPr>
  </w:style>
  <w:style w:type="character" w:customStyle="1" w:styleId="af">
    <w:name w:val="Текст Знак"/>
    <w:aliases w:val="Текст Знак Знак Знак Знак Знак Знак Знак Знак Знак Знак Знак,Текст Знак Знак Знак Знак Знак Знак Знак Знак Знак Знак + по ширине Знак"/>
    <w:link w:val="ae"/>
    <w:rsid w:val="00250A72"/>
    <w:rPr>
      <w:rFonts w:ascii="Courier New" w:hAnsi="Courier New"/>
    </w:rPr>
  </w:style>
  <w:style w:type="character" w:customStyle="1" w:styleId="32">
    <w:name w:val="Основной текст с отступом 3 Знак"/>
    <w:link w:val="31"/>
    <w:rsid w:val="00250A72"/>
    <w:rPr>
      <w:sz w:val="16"/>
      <w:szCs w:val="16"/>
    </w:rPr>
  </w:style>
  <w:style w:type="paragraph" w:styleId="afd">
    <w:name w:val="List Paragraph"/>
    <w:basedOn w:val="a"/>
    <w:uiPriority w:val="34"/>
    <w:qFormat/>
    <w:rsid w:val="0054399C"/>
    <w:pPr>
      <w:ind w:left="720"/>
      <w:contextualSpacing/>
    </w:pPr>
    <w:rPr>
      <w:sz w:val="24"/>
      <w:szCs w:val="24"/>
    </w:rPr>
  </w:style>
  <w:style w:type="character" w:customStyle="1" w:styleId="a5">
    <w:name w:val="Верхний колонтитул Знак"/>
    <w:link w:val="a4"/>
    <w:uiPriority w:val="99"/>
    <w:rsid w:val="003516A5"/>
  </w:style>
  <w:style w:type="paragraph" w:customStyle="1" w:styleId="110">
    <w:name w:val="Абзац списка11"/>
    <w:basedOn w:val="a"/>
    <w:rsid w:val="001654DC"/>
    <w:pPr>
      <w:spacing w:after="200" w:line="276" w:lineRule="auto"/>
      <w:ind w:left="720"/>
      <w:contextualSpacing/>
    </w:pPr>
    <w:rPr>
      <w:rFonts w:ascii="Calibri" w:hAnsi="Calibri"/>
      <w:sz w:val="22"/>
      <w:szCs w:val="22"/>
      <w:lang w:eastAsia="en-US"/>
    </w:rPr>
  </w:style>
  <w:style w:type="paragraph" w:customStyle="1" w:styleId="formattext">
    <w:name w:val="formattext"/>
    <w:basedOn w:val="a"/>
    <w:rsid w:val="00C7725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95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F3025-C3B7-4E74-9484-B2D7451CC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4560</Words>
  <Characters>25996</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MoBIL GROUP</Company>
  <LinksUpToDate>false</LinksUpToDate>
  <CharactersWithSpaces>30496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Admin</dc:creator>
  <cp:keywords/>
  <cp:lastModifiedBy>user</cp:lastModifiedBy>
  <cp:revision>3</cp:revision>
  <cp:lastPrinted>2024-12-23T08:24:00Z</cp:lastPrinted>
  <dcterms:created xsi:type="dcterms:W3CDTF">2024-12-26T09:52:00Z</dcterms:created>
  <dcterms:modified xsi:type="dcterms:W3CDTF">2024-12-26T09:53:00Z</dcterms:modified>
</cp:coreProperties>
</file>