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B1" w:rsidRDefault="003535B1" w:rsidP="006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Справочная информация к административному регламенту предоставления муниципальной услуги </w:t>
      </w:r>
    </w:p>
    <w:p w:rsidR="003535B1" w:rsidRPr="00E04CA5" w:rsidRDefault="003535B1" w:rsidP="00E04CA5">
      <w:pPr>
        <w:pStyle w:val="ConsPlusTitle"/>
        <w:jc w:val="center"/>
      </w:pPr>
      <w:r w:rsidRPr="0013703C">
        <w:t>«</w:t>
      </w:r>
      <w:r w:rsidR="00594502">
        <w:t>Предоставление разрешения на осуществление земляных работ на территории городского округа город Брянск</w:t>
      </w:r>
      <w:r>
        <w:t>»</w:t>
      </w:r>
    </w:p>
    <w:p w:rsidR="003535B1" w:rsidRDefault="003535B1" w:rsidP="007B7EEC">
      <w:pPr>
        <w:rPr>
          <w:sz w:val="28"/>
          <w:szCs w:val="28"/>
        </w:rPr>
      </w:pPr>
    </w:p>
    <w:p w:rsidR="003535B1" w:rsidRDefault="003535B1" w:rsidP="0013703C">
      <w:pPr>
        <w:pStyle w:val="a9"/>
        <w:numPr>
          <w:ilvl w:val="0"/>
          <w:numId w:val="19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месте нахождения, график работы, справочные телефоны, адрес официальных сайтов, электронной почты органов, предоставляющих муниципальную услугу</w:t>
      </w:r>
    </w:p>
    <w:p w:rsidR="003535B1" w:rsidRDefault="003535B1" w:rsidP="0013703C">
      <w:pPr>
        <w:pStyle w:val="a9"/>
        <w:ind w:left="1425"/>
        <w:rPr>
          <w:b/>
          <w:sz w:val="28"/>
          <w:szCs w:val="28"/>
        </w:rPr>
      </w:pPr>
    </w:p>
    <w:tbl>
      <w:tblPr>
        <w:tblW w:w="0" w:type="auto"/>
        <w:jc w:val="center"/>
        <w:tblInd w:w="-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1"/>
        <w:gridCol w:w="2126"/>
        <w:gridCol w:w="2126"/>
        <w:gridCol w:w="2126"/>
        <w:gridCol w:w="2127"/>
        <w:gridCol w:w="1819"/>
        <w:gridCol w:w="2646"/>
      </w:tblGrid>
      <w:tr w:rsidR="003535B1" w:rsidTr="00594502">
        <w:trPr>
          <w:jc w:val="center"/>
        </w:trPr>
        <w:tc>
          <w:tcPr>
            <w:tcW w:w="2371" w:type="dxa"/>
          </w:tcPr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  <w:r w:rsidRPr="00006F52">
              <w:rPr>
                <w:b/>
                <w:sz w:val="28"/>
                <w:szCs w:val="28"/>
              </w:rPr>
              <w:t>Орган, реализующий муниципальную услугу</w:t>
            </w:r>
          </w:p>
        </w:tc>
        <w:tc>
          <w:tcPr>
            <w:tcW w:w="2126" w:type="dxa"/>
          </w:tcPr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  <w:r w:rsidRPr="00006F52">
              <w:rPr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126" w:type="dxa"/>
          </w:tcPr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  <w:r w:rsidRPr="00006F52">
              <w:rPr>
                <w:b/>
                <w:sz w:val="28"/>
                <w:szCs w:val="28"/>
              </w:rPr>
              <w:t>График работы</w:t>
            </w:r>
          </w:p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  <w:r w:rsidRPr="00006F52">
              <w:rPr>
                <w:b/>
                <w:sz w:val="28"/>
                <w:szCs w:val="28"/>
              </w:rPr>
              <w:t>График приема граждан</w:t>
            </w:r>
          </w:p>
        </w:tc>
        <w:tc>
          <w:tcPr>
            <w:tcW w:w="2127" w:type="dxa"/>
          </w:tcPr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  <w:r w:rsidRPr="00006F52">
              <w:rPr>
                <w:b/>
                <w:sz w:val="28"/>
                <w:szCs w:val="28"/>
              </w:rPr>
              <w:t>Телефон</w:t>
            </w:r>
          </w:p>
        </w:tc>
        <w:tc>
          <w:tcPr>
            <w:tcW w:w="1819" w:type="dxa"/>
          </w:tcPr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  <w:r w:rsidRPr="00006F52">
              <w:rPr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646" w:type="dxa"/>
          </w:tcPr>
          <w:p w:rsidR="003535B1" w:rsidRPr="00006F52" w:rsidRDefault="003535B1" w:rsidP="00006F52">
            <w:pPr>
              <w:jc w:val="center"/>
              <w:rPr>
                <w:b/>
                <w:sz w:val="28"/>
                <w:szCs w:val="28"/>
              </w:rPr>
            </w:pPr>
            <w:r w:rsidRPr="00006F52">
              <w:rPr>
                <w:b/>
                <w:sz w:val="28"/>
                <w:szCs w:val="28"/>
              </w:rPr>
              <w:t>Адрес электронной почты</w:t>
            </w:r>
          </w:p>
        </w:tc>
      </w:tr>
      <w:tr w:rsidR="003535B1" w:rsidRPr="00E04CA5" w:rsidTr="00594502">
        <w:trPr>
          <w:jc w:val="center"/>
        </w:trPr>
        <w:tc>
          <w:tcPr>
            <w:tcW w:w="2371" w:type="dxa"/>
          </w:tcPr>
          <w:p w:rsidR="003535B1" w:rsidRPr="00006F52" w:rsidRDefault="003535B1" w:rsidP="0013703C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Управление                           по строительству                      и развитию территории города Брянска</w:t>
            </w:r>
          </w:p>
        </w:tc>
        <w:tc>
          <w:tcPr>
            <w:tcW w:w="2126" w:type="dxa"/>
          </w:tcPr>
          <w:p w:rsidR="003535B1" w:rsidRPr="00006F52" w:rsidRDefault="003535B1" w:rsidP="0013703C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241050, г. Брянск, пр-т Ленина, 28</w:t>
            </w:r>
          </w:p>
        </w:tc>
        <w:tc>
          <w:tcPr>
            <w:tcW w:w="2126" w:type="dxa"/>
          </w:tcPr>
          <w:p w:rsidR="003535B1" w:rsidRPr="00006F52" w:rsidRDefault="003535B1" w:rsidP="0013703C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Пн. – 8.30-17.45</w:t>
            </w:r>
          </w:p>
          <w:p w:rsidR="003535B1" w:rsidRPr="00006F52" w:rsidRDefault="003535B1" w:rsidP="00E81F94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Вт. – 8.30-17.45</w:t>
            </w:r>
          </w:p>
          <w:p w:rsidR="003535B1" w:rsidRPr="00006F52" w:rsidRDefault="003535B1" w:rsidP="00E81F94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Ср. – 8.30-17.45</w:t>
            </w:r>
          </w:p>
          <w:p w:rsidR="003535B1" w:rsidRPr="00006F52" w:rsidRDefault="003535B1" w:rsidP="00E81F94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Чт. – 8.30-17.45</w:t>
            </w:r>
          </w:p>
          <w:p w:rsidR="003535B1" w:rsidRPr="00006F52" w:rsidRDefault="003535B1" w:rsidP="0013703C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Пт. – 30-16.30</w:t>
            </w:r>
          </w:p>
          <w:p w:rsidR="003535B1" w:rsidRPr="008E7497" w:rsidRDefault="003535B1" w:rsidP="00E700F1">
            <w:r>
              <w:t>(перерыв 13.00-</w:t>
            </w:r>
            <w:r w:rsidRPr="00370093">
              <w:t>14.00</w:t>
            </w:r>
            <w:r w:rsidRPr="00006F52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3535B1" w:rsidRPr="00006F52" w:rsidRDefault="003535B1" w:rsidP="00E04CA5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Пн. – 14.00-17.00</w:t>
            </w:r>
          </w:p>
          <w:p w:rsidR="00594502" w:rsidRPr="00006F52" w:rsidRDefault="00594502" w:rsidP="00594502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Вт. – 8.30-17.</w:t>
            </w:r>
            <w:r>
              <w:rPr>
                <w:sz w:val="24"/>
                <w:szCs w:val="24"/>
              </w:rPr>
              <w:t>00</w:t>
            </w:r>
          </w:p>
          <w:p w:rsidR="003535B1" w:rsidRPr="00006F52" w:rsidRDefault="003535B1" w:rsidP="00E04CA5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 xml:space="preserve">Ср. – </w:t>
            </w:r>
            <w:r w:rsidR="00594502" w:rsidRPr="00594502">
              <w:rPr>
                <w:sz w:val="24"/>
                <w:szCs w:val="24"/>
              </w:rPr>
              <w:t>8</w:t>
            </w:r>
            <w:r w:rsidR="00594502">
              <w:rPr>
                <w:sz w:val="24"/>
                <w:szCs w:val="24"/>
              </w:rPr>
              <w:t>.</w:t>
            </w:r>
            <w:r w:rsidR="00594502" w:rsidRPr="00594502">
              <w:rPr>
                <w:sz w:val="24"/>
                <w:szCs w:val="24"/>
              </w:rPr>
              <w:t>30</w:t>
            </w:r>
            <w:r w:rsidRPr="00006F52">
              <w:rPr>
                <w:sz w:val="24"/>
                <w:szCs w:val="24"/>
              </w:rPr>
              <w:t>-1</w:t>
            </w:r>
            <w:r w:rsidR="00594502">
              <w:rPr>
                <w:sz w:val="24"/>
                <w:szCs w:val="24"/>
              </w:rPr>
              <w:t>7</w:t>
            </w:r>
            <w:r w:rsidRPr="00006F52">
              <w:rPr>
                <w:sz w:val="24"/>
                <w:szCs w:val="24"/>
              </w:rPr>
              <w:t>.00</w:t>
            </w:r>
          </w:p>
          <w:p w:rsidR="003535B1" w:rsidRPr="00006F52" w:rsidRDefault="003535B1" w:rsidP="00E04CA5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 xml:space="preserve">Чт. – </w:t>
            </w:r>
            <w:r w:rsidR="00594502">
              <w:rPr>
                <w:sz w:val="24"/>
                <w:szCs w:val="24"/>
              </w:rPr>
              <w:t>8</w:t>
            </w:r>
            <w:r w:rsidRPr="00006F52">
              <w:rPr>
                <w:sz w:val="24"/>
                <w:szCs w:val="24"/>
              </w:rPr>
              <w:t>.</w:t>
            </w:r>
            <w:r w:rsidR="00594502">
              <w:rPr>
                <w:sz w:val="24"/>
                <w:szCs w:val="24"/>
              </w:rPr>
              <w:t>3</w:t>
            </w:r>
            <w:r w:rsidRPr="00006F52">
              <w:rPr>
                <w:sz w:val="24"/>
                <w:szCs w:val="24"/>
              </w:rPr>
              <w:t>0-1</w:t>
            </w:r>
            <w:r w:rsidR="00594502">
              <w:rPr>
                <w:sz w:val="24"/>
                <w:szCs w:val="24"/>
              </w:rPr>
              <w:t>7</w:t>
            </w:r>
            <w:r w:rsidRPr="00006F52">
              <w:rPr>
                <w:sz w:val="24"/>
                <w:szCs w:val="24"/>
              </w:rPr>
              <w:t>.00</w:t>
            </w:r>
          </w:p>
          <w:p w:rsidR="003535B1" w:rsidRPr="00006F52" w:rsidRDefault="00594502" w:rsidP="00E81F94">
            <w:pPr>
              <w:rPr>
                <w:sz w:val="24"/>
                <w:szCs w:val="24"/>
              </w:rPr>
            </w:pPr>
            <w:r>
              <w:t>(перерыв 13.00-</w:t>
            </w:r>
            <w:r w:rsidRPr="00370093">
              <w:t>14.00</w:t>
            </w:r>
            <w:r w:rsidRPr="00006F52">
              <w:rPr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3535B1" w:rsidRPr="00006F52" w:rsidRDefault="003535B1" w:rsidP="00E81F94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</w:rPr>
              <w:t>(4832) 40-00-2</w:t>
            </w:r>
            <w:r w:rsidR="00594502">
              <w:rPr>
                <w:sz w:val="24"/>
                <w:szCs w:val="24"/>
              </w:rPr>
              <w:t>7</w:t>
            </w:r>
          </w:p>
        </w:tc>
        <w:tc>
          <w:tcPr>
            <w:tcW w:w="1819" w:type="dxa"/>
          </w:tcPr>
          <w:p w:rsidR="003535B1" w:rsidRPr="00006F52" w:rsidRDefault="003535B1" w:rsidP="00E81F94">
            <w:pPr>
              <w:rPr>
                <w:sz w:val="24"/>
                <w:szCs w:val="24"/>
              </w:rPr>
            </w:pPr>
            <w:r w:rsidRPr="00006F52">
              <w:rPr>
                <w:sz w:val="24"/>
                <w:szCs w:val="24"/>
                <w:lang w:val="en-US"/>
              </w:rPr>
              <w:t>bga</w:t>
            </w:r>
            <w:r w:rsidRPr="00006F52">
              <w:rPr>
                <w:sz w:val="24"/>
                <w:szCs w:val="24"/>
              </w:rPr>
              <w:t>32.</w:t>
            </w:r>
            <w:r w:rsidRPr="00006F52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646" w:type="dxa"/>
          </w:tcPr>
          <w:p w:rsidR="003535B1" w:rsidRDefault="00594502" w:rsidP="00E81F94">
            <w:pPr>
              <w:rPr>
                <w:sz w:val="24"/>
                <w:szCs w:val="24"/>
              </w:rPr>
            </w:pPr>
            <w:hyperlink r:id="rId7" w:history="1">
              <w:r w:rsidRPr="00B92D2A">
                <w:rPr>
                  <w:rStyle w:val="ac"/>
                  <w:sz w:val="24"/>
                  <w:szCs w:val="24"/>
                  <w:lang w:val="en-US"/>
                </w:rPr>
                <w:t>bryansk</w:t>
              </w:r>
              <w:r w:rsidRPr="00594502">
                <w:rPr>
                  <w:rStyle w:val="ac"/>
                  <w:sz w:val="24"/>
                  <w:szCs w:val="24"/>
                </w:rPr>
                <w:t>-</w:t>
              </w:r>
              <w:r w:rsidRPr="00B92D2A">
                <w:rPr>
                  <w:rStyle w:val="ac"/>
                  <w:sz w:val="24"/>
                  <w:szCs w:val="24"/>
                  <w:lang w:val="en-US"/>
                </w:rPr>
                <w:t>mail</w:t>
              </w:r>
              <w:r w:rsidRPr="00594502">
                <w:rPr>
                  <w:rStyle w:val="ac"/>
                  <w:sz w:val="24"/>
                  <w:szCs w:val="24"/>
                </w:rPr>
                <w:t>@</w:t>
              </w:r>
              <w:r w:rsidRPr="00B92D2A">
                <w:rPr>
                  <w:rStyle w:val="ac"/>
                  <w:sz w:val="24"/>
                  <w:szCs w:val="24"/>
                  <w:lang w:val="en-US"/>
                </w:rPr>
                <w:t>mail</w:t>
              </w:r>
              <w:r w:rsidRPr="00594502">
                <w:rPr>
                  <w:rStyle w:val="ac"/>
                  <w:sz w:val="24"/>
                  <w:szCs w:val="24"/>
                </w:rPr>
                <w:t>.</w:t>
              </w:r>
              <w:r w:rsidRPr="00B92D2A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</w:p>
          <w:p w:rsidR="00594502" w:rsidRPr="00DE4A1D" w:rsidRDefault="00DE4A1D" w:rsidP="00DE4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zel</w:t>
            </w:r>
            <w:r w:rsidRPr="00DE4A1D">
              <w:rPr>
                <w:sz w:val="24"/>
                <w:szCs w:val="24"/>
              </w:rPr>
              <w:t>32</w:t>
            </w:r>
            <w:r w:rsidR="00594502" w:rsidRPr="00594502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internet</w:t>
            </w:r>
            <w:r w:rsidR="00594502">
              <w:rPr>
                <w:sz w:val="24"/>
                <w:szCs w:val="24"/>
              </w:rPr>
              <w:t>.</w:t>
            </w:r>
            <w:r w:rsidR="00594502">
              <w:rPr>
                <w:sz w:val="24"/>
                <w:szCs w:val="24"/>
                <w:lang w:val="en-US"/>
              </w:rPr>
              <w:t>ru</w:t>
            </w:r>
          </w:p>
        </w:tc>
      </w:tr>
    </w:tbl>
    <w:p w:rsidR="003535B1" w:rsidRPr="0013703C" w:rsidRDefault="003535B1" w:rsidP="0013703C">
      <w:pPr>
        <w:rPr>
          <w:b/>
          <w:sz w:val="28"/>
          <w:szCs w:val="28"/>
        </w:rPr>
      </w:pPr>
    </w:p>
    <w:p w:rsidR="003535B1" w:rsidRPr="00E04CA5" w:rsidRDefault="003535B1" w:rsidP="007B7EEC">
      <w:pPr>
        <w:rPr>
          <w:sz w:val="28"/>
          <w:szCs w:val="28"/>
        </w:rPr>
      </w:pPr>
    </w:p>
    <w:p w:rsidR="003535B1" w:rsidRPr="00E04CA5" w:rsidRDefault="003535B1" w:rsidP="007B7EEC">
      <w:pPr>
        <w:rPr>
          <w:sz w:val="28"/>
          <w:szCs w:val="28"/>
        </w:rPr>
      </w:pPr>
      <w:bookmarkStart w:id="0" w:name="_GoBack"/>
      <w:bookmarkEnd w:id="0"/>
    </w:p>
    <w:sectPr w:rsidR="003535B1" w:rsidRPr="00E04CA5" w:rsidSect="006501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28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476" w:rsidRDefault="00AD5476" w:rsidP="004E658A">
      <w:r>
        <w:separator/>
      </w:r>
    </w:p>
  </w:endnote>
  <w:endnote w:type="continuationSeparator" w:id="1">
    <w:p w:rsidR="00AD5476" w:rsidRDefault="00AD5476" w:rsidP="004E6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B1" w:rsidRDefault="003535B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B1" w:rsidRDefault="003535B1">
    <w:pPr>
      <w:pStyle w:val="a7"/>
    </w:pPr>
  </w:p>
  <w:p w:rsidR="003535B1" w:rsidRDefault="00DE4A1D">
    <w:pPr>
      <w:pStyle w:val="a7"/>
    </w:pPr>
    <w:r>
      <w:rPr>
        <w:noProof/>
        <w:vanish/>
        <w:lang w:eastAsia="ru-RU"/>
      </w:rPr>
      <w:drawing>
        <wp:inline distT="0" distB="0" distL="0" distR="0">
          <wp:extent cx="9239250" cy="5638800"/>
          <wp:effectExtent l="19050" t="0" r="0" b="0"/>
          <wp:docPr id="1" name="Рисунок 1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>
          <wp:extent cx="9239250" cy="5638800"/>
          <wp:effectExtent l="19050" t="0" r="0" b="0"/>
          <wp:docPr id="2" name="Рисунок 4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B1" w:rsidRDefault="003535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476" w:rsidRDefault="00AD5476" w:rsidP="004E658A">
      <w:r>
        <w:separator/>
      </w:r>
    </w:p>
  </w:footnote>
  <w:footnote w:type="continuationSeparator" w:id="1">
    <w:p w:rsidR="00AD5476" w:rsidRDefault="00AD5476" w:rsidP="004E6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B1" w:rsidRDefault="003535B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B1" w:rsidRDefault="003535B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5B1" w:rsidRDefault="003535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462AD7"/>
    <w:rsid w:val="00006F52"/>
    <w:rsid w:val="000147BA"/>
    <w:rsid w:val="00032174"/>
    <w:rsid w:val="00044BFE"/>
    <w:rsid w:val="0005368E"/>
    <w:rsid w:val="00056DFD"/>
    <w:rsid w:val="00063F6D"/>
    <w:rsid w:val="00074B27"/>
    <w:rsid w:val="00084153"/>
    <w:rsid w:val="000916DF"/>
    <w:rsid w:val="000F1E45"/>
    <w:rsid w:val="00100751"/>
    <w:rsid w:val="00103B11"/>
    <w:rsid w:val="00107116"/>
    <w:rsid w:val="001268EF"/>
    <w:rsid w:val="0013703C"/>
    <w:rsid w:val="00137392"/>
    <w:rsid w:val="00147BC0"/>
    <w:rsid w:val="00164C40"/>
    <w:rsid w:val="00167139"/>
    <w:rsid w:val="00175B3C"/>
    <w:rsid w:val="00182974"/>
    <w:rsid w:val="00193F7C"/>
    <w:rsid w:val="001A7283"/>
    <w:rsid w:val="001F6393"/>
    <w:rsid w:val="002261C8"/>
    <w:rsid w:val="0023147E"/>
    <w:rsid w:val="00235BD1"/>
    <w:rsid w:val="0023716D"/>
    <w:rsid w:val="00237A62"/>
    <w:rsid w:val="002A1E5D"/>
    <w:rsid w:val="002A7AE7"/>
    <w:rsid w:val="002D0938"/>
    <w:rsid w:val="002D4949"/>
    <w:rsid w:val="002E31DC"/>
    <w:rsid w:val="003017B5"/>
    <w:rsid w:val="00321A98"/>
    <w:rsid w:val="00344F68"/>
    <w:rsid w:val="00353523"/>
    <w:rsid w:val="003535B1"/>
    <w:rsid w:val="00370093"/>
    <w:rsid w:val="003738BD"/>
    <w:rsid w:val="003A203A"/>
    <w:rsid w:val="003A309C"/>
    <w:rsid w:val="003B2742"/>
    <w:rsid w:val="003E1442"/>
    <w:rsid w:val="003E76F8"/>
    <w:rsid w:val="00462AD7"/>
    <w:rsid w:val="00462BE5"/>
    <w:rsid w:val="004833E2"/>
    <w:rsid w:val="004B7C14"/>
    <w:rsid w:val="004E08E9"/>
    <w:rsid w:val="004E635F"/>
    <w:rsid w:val="004E658A"/>
    <w:rsid w:val="004F53D6"/>
    <w:rsid w:val="00510B5B"/>
    <w:rsid w:val="00520D95"/>
    <w:rsid w:val="00542694"/>
    <w:rsid w:val="00590AD2"/>
    <w:rsid w:val="00594502"/>
    <w:rsid w:val="005A4009"/>
    <w:rsid w:val="005D000D"/>
    <w:rsid w:val="005E3394"/>
    <w:rsid w:val="005E764C"/>
    <w:rsid w:val="005F50DE"/>
    <w:rsid w:val="006013DD"/>
    <w:rsid w:val="00650153"/>
    <w:rsid w:val="006518B7"/>
    <w:rsid w:val="00677770"/>
    <w:rsid w:val="006A633A"/>
    <w:rsid w:val="006B7D90"/>
    <w:rsid w:val="006E1878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DB7"/>
    <w:rsid w:val="00832981"/>
    <w:rsid w:val="0083748D"/>
    <w:rsid w:val="008404DE"/>
    <w:rsid w:val="00897215"/>
    <w:rsid w:val="008A4125"/>
    <w:rsid w:val="008A468B"/>
    <w:rsid w:val="008B1636"/>
    <w:rsid w:val="008C0278"/>
    <w:rsid w:val="008D65E5"/>
    <w:rsid w:val="008E7497"/>
    <w:rsid w:val="008F4253"/>
    <w:rsid w:val="009173B8"/>
    <w:rsid w:val="00920E38"/>
    <w:rsid w:val="00922026"/>
    <w:rsid w:val="009442B3"/>
    <w:rsid w:val="00961067"/>
    <w:rsid w:val="009B06D0"/>
    <w:rsid w:val="009C7EE8"/>
    <w:rsid w:val="009E1088"/>
    <w:rsid w:val="009E2949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D5476"/>
    <w:rsid w:val="00AE6869"/>
    <w:rsid w:val="00B32F28"/>
    <w:rsid w:val="00B81668"/>
    <w:rsid w:val="00B92E51"/>
    <w:rsid w:val="00B94D66"/>
    <w:rsid w:val="00B976D9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A3CE5"/>
    <w:rsid w:val="00CA6733"/>
    <w:rsid w:val="00CC4CC2"/>
    <w:rsid w:val="00CD06EB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DE4A1D"/>
    <w:rsid w:val="00E04CA5"/>
    <w:rsid w:val="00E051DF"/>
    <w:rsid w:val="00E47603"/>
    <w:rsid w:val="00E54F83"/>
    <w:rsid w:val="00E63EED"/>
    <w:rsid w:val="00E700F1"/>
    <w:rsid w:val="00E73F99"/>
    <w:rsid w:val="00E81F94"/>
    <w:rsid w:val="00E87471"/>
    <w:rsid w:val="00EB1915"/>
    <w:rsid w:val="00ED3A2F"/>
    <w:rsid w:val="00ED6B4E"/>
    <w:rsid w:val="00F0687E"/>
    <w:rsid w:val="00F10508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table" w:styleId="ae">
    <w:name w:val="Table Grid"/>
    <w:basedOn w:val="a1"/>
    <w:uiPriority w:val="99"/>
    <w:rsid w:val="00137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99"/>
    <w:qFormat/>
    <w:rsid w:val="00E73F9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E04C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8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53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5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5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2475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245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554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48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50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52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555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53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52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5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539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544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60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55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46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58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602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60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453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60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82262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25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45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82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82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82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252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5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82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82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82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5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9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6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7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8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88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48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76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84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1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61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262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8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82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4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82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ryansk-mail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Справочная информация к административному регламенту предоставления муниципальной услуги </vt:lpstr>
    </vt:vector>
  </TitlesOfParts>
  <Company/>
  <LinksUpToDate>false</LinksUpToDate>
  <CharactersWithSpaces>968</CharactersWithSpaces>
  <SharedDoc>false</SharedDoc>
  <HLinks>
    <vt:vector size="6" baseType="variant">
      <vt:variant>
        <vt:i4>4653088</vt:i4>
      </vt:variant>
      <vt:variant>
        <vt:i4>0</vt:i4>
      </vt:variant>
      <vt:variant>
        <vt:i4>0</vt:i4>
      </vt:variant>
      <vt:variant>
        <vt:i4>5</vt:i4>
      </vt:variant>
      <vt:variant>
        <vt:lpwstr>mailto:bryansk-mail@mail.ru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к административному регламенту предоставления муниципальной услуги</dc:title>
  <dc:creator>Отдел по учету и распределению жилья</dc:creator>
  <cp:lastModifiedBy>Соколова</cp:lastModifiedBy>
  <cp:revision>2</cp:revision>
  <cp:lastPrinted>2020-01-30T08:47:00Z</cp:lastPrinted>
  <dcterms:created xsi:type="dcterms:W3CDTF">2024-10-10T10:10:00Z</dcterms:created>
  <dcterms:modified xsi:type="dcterms:W3CDTF">2024-10-10T10:10:00Z</dcterms:modified>
</cp:coreProperties>
</file>