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640" w:rsidRPr="00276640" w:rsidRDefault="00276640" w:rsidP="00276640">
      <w:pPr>
        <w:pStyle w:val="s3"/>
        <w:shd w:val="clear" w:color="auto" w:fill="FFFFFF"/>
        <w:tabs>
          <w:tab w:val="left" w:pos="7088"/>
        </w:tabs>
        <w:spacing w:before="0" w:beforeAutospacing="0" w:after="0" w:afterAutospacing="0"/>
        <w:ind w:left="9781"/>
        <w:contextualSpacing/>
        <w:rPr>
          <w:b/>
          <w:color w:val="22272F"/>
          <w:sz w:val="27"/>
          <w:szCs w:val="27"/>
        </w:rPr>
      </w:pPr>
      <w:r w:rsidRPr="00276640">
        <w:rPr>
          <w:b/>
          <w:color w:val="22272F"/>
          <w:sz w:val="27"/>
          <w:szCs w:val="27"/>
        </w:rPr>
        <w:t>Приложение № 2</w:t>
      </w:r>
    </w:p>
    <w:p w:rsidR="00276640" w:rsidRPr="00276640" w:rsidRDefault="00276640" w:rsidP="00276640">
      <w:pPr>
        <w:pStyle w:val="s3"/>
        <w:shd w:val="clear" w:color="auto" w:fill="FFFFFF"/>
        <w:tabs>
          <w:tab w:val="left" w:pos="7088"/>
        </w:tabs>
        <w:spacing w:before="0" w:beforeAutospacing="0" w:after="0" w:afterAutospacing="0"/>
        <w:ind w:left="9781"/>
        <w:contextualSpacing/>
        <w:rPr>
          <w:color w:val="22272F"/>
          <w:sz w:val="27"/>
          <w:szCs w:val="27"/>
        </w:rPr>
      </w:pPr>
      <w:r w:rsidRPr="00276640">
        <w:rPr>
          <w:color w:val="22272F"/>
          <w:sz w:val="27"/>
          <w:szCs w:val="27"/>
        </w:rPr>
        <w:t xml:space="preserve">к постановлению </w:t>
      </w:r>
    </w:p>
    <w:p w:rsidR="00276640" w:rsidRPr="00276640" w:rsidRDefault="00276640" w:rsidP="00276640">
      <w:pPr>
        <w:pStyle w:val="s3"/>
        <w:shd w:val="clear" w:color="auto" w:fill="FFFFFF"/>
        <w:tabs>
          <w:tab w:val="left" w:pos="7088"/>
        </w:tabs>
        <w:spacing w:before="0" w:beforeAutospacing="0" w:after="0" w:afterAutospacing="0"/>
        <w:ind w:left="9781"/>
        <w:contextualSpacing/>
        <w:rPr>
          <w:color w:val="22272F"/>
          <w:sz w:val="27"/>
          <w:szCs w:val="27"/>
        </w:rPr>
      </w:pPr>
      <w:r w:rsidRPr="00276640">
        <w:rPr>
          <w:color w:val="22272F"/>
          <w:sz w:val="27"/>
          <w:szCs w:val="27"/>
        </w:rPr>
        <w:t>Брянской городской администрации</w:t>
      </w:r>
    </w:p>
    <w:p w:rsidR="00276640" w:rsidRPr="00276640" w:rsidRDefault="002B76BB" w:rsidP="00276640">
      <w:pPr>
        <w:pStyle w:val="s3"/>
        <w:shd w:val="clear" w:color="auto" w:fill="FFFFFF"/>
        <w:tabs>
          <w:tab w:val="left" w:pos="7088"/>
        </w:tabs>
        <w:ind w:left="9781"/>
        <w:contextualSpacing/>
        <w:rPr>
          <w:color w:val="22272F"/>
          <w:sz w:val="27"/>
          <w:szCs w:val="27"/>
        </w:rPr>
      </w:pPr>
      <w:r>
        <w:rPr>
          <w:color w:val="22272F"/>
          <w:sz w:val="27"/>
          <w:szCs w:val="27"/>
        </w:rPr>
        <w:t xml:space="preserve">от </w:t>
      </w:r>
      <w:r w:rsidR="00932A9D">
        <w:rPr>
          <w:color w:val="22272F"/>
          <w:sz w:val="27"/>
          <w:szCs w:val="27"/>
        </w:rPr>
        <w:t xml:space="preserve">26.06.2023 </w:t>
      </w:r>
      <w:r w:rsidR="00276640" w:rsidRPr="00276640">
        <w:rPr>
          <w:color w:val="22272F"/>
          <w:sz w:val="27"/>
          <w:szCs w:val="27"/>
        </w:rPr>
        <w:t xml:space="preserve">№ </w:t>
      </w:r>
      <w:r w:rsidR="00932A9D">
        <w:rPr>
          <w:color w:val="22272F"/>
          <w:sz w:val="27"/>
          <w:szCs w:val="27"/>
        </w:rPr>
        <w:t>2427-п</w:t>
      </w:r>
    </w:p>
    <w:p w:rsidR="00276640" w:rsidRPr="00276640" w:rsidRDefault="00276640" w:rsidP="00276640">
      <w:pPr>
        <w:pStyle w:val="s3"/>
        <w:shd w:val="clear" w:color="auto" w:fill="FFFFFF"/>
        <w:tabs>
          <w:tab w:val="left" w:pos="7088"/>
        </w:tabs>
        <w:spacing w:before="0" w:beforeAutospacing="0" w:after="0" w:afterAutospacing="0"/>
        <w:ind w:left="9781"/>
        <w:contextualSpacing/>
        <w:jc w:val="center"/>
        <w:rPr>
          <w:b/>
          <w:color w:val="22272F"/>
          <w:sz w:val="27"/>
          <w:szCs w:val="27"/>
        </w:rPr>
      </w:pPr>
    </w:p>
    <w:p w:rsidR="00276640" w:rsidRPr="00276640" w:rsidRDefault="00276640" w:rsidP="00276640">
      <w:pPr>
        <w:pStyle w:val="s3"/>
        <w:shd w:val="clear" w:color="auto" w:fill="FFFFFF"/>
        <w:tabs>
          <w:tab w:val="left" w:pos="7088"/>
        </w:tabs>
        <w:spacing w:before="0" w:beforeAutospacing="0" w:after="0" w:afterAutospacing="0"/>
        <w:ind w:left="9781"/>
        <w:contextualSpacing/>
        <w:rPr>
          <w:b/>
          <w:color w:val="22272F"/>
          <w:sz w:val="27"/>
          <w:szCs w:val="27"/>
        </w:rPr>
      </w:pPr>
      <w:r w:rsidRPr="00276640">
        <w:rPr>
          <w:b/>
          <w:color w:val="22272F"/>
          <w:sz w:val="27"/>
          <w:szCs w:val="27"/>
        </w:rPr>
        <w:t>Таблица 2</w:t>
      </w:r>
    </w:p>
    <w:p w:rsidR="00276640" w:rsidRPr="00276640" w:rsidRDefault="00276640" w:rsidP="00276640">
      <w:pPr>
        <w:pStyle w:val="s3"/>
        <w:shd w:val="clear" w:color="auto" w:fill="FFFFFF"/>
        <w:tabs>
          <w:tab w:val="left" w:pos="7088"/>
        </w:tabs>
        <w:spacing w:before="0" w:beforeAutospacing="0" w:after="0" w:afterAutospacing="0"/>
        <w:ind w:left="9781"/>
        <w:contextualSpacing/>
        <w:rPr>
          <w:color w:val="22272F"/>
          <w:sz w:val="27"/>
          <w:szCs w:val="27"/>
        </w:rPr>
      </w:pPr>
      <w:r w:rsidRPr="00276640">
        <w:rPr>
          <w:color w:val="22272F"/>
          <w:sz w:val="27"/>
          <w:szCs w:val="27"/>
        </w:rPr>
        <w:t xml:space="preserve">к муниципальной программе, утвержденной постановлением </w:t>
      </w:r>
    </w:p>
    <w:p w:rsidR="00276640" w:rsidRPr="00276640" w:rsidRDefault="00276640" w:rsidP="00276640">
      <w:pPr>
        <w:pStyle w:val="s3"/>
        <w:shd w:val="clear" w:color="auto" w:fill="FFFFFF"/>
        <w:tabs>
          <w:tab w:val="left" w:pos="7088"/>
        </w:tabs>
        <w:spacing w:before="0" w:beforeAutospacing="0" w:after="0" w:afterAutospacing="0"/>
        <w:ind w:left="9781"/>
        <w:contextualSpacing/>
        <w:rPr>
          <w:color w:val="22272F"/>
          <w:sz w:val="27"/>
          <w:szCs w:val="27"/>
        </w:rPr>
      </w:pPr>
      <w:r w:rsidRPr="00276640">
        <w:rPr>
          <w:color w:val="22272F"/>
          <w:sz w:val="27"/>
          <w:szCs w:val="27"/>
        </w:rPr>
        <w:t>Брянской городской администрации</w:t>
      </w:r>
    </w:p>
    <w:p w:rsidR="00276640" w:rsidRPr="00276640" w:rsidRDefault="00276640" w:rsidP="00276640">
      <w:pPr>
        <w:pStyle w:val="s3"/>
        <w:shd w:val="clear" w:color="auto" w:fill="FFFFFF"/>
        <w:tabs>
          <w:tab w:val="left" w:pos="7088"/>
        </w:tabs>
        <w:ind w:left="9781"/>
        <w:contextualSpacing/>
        <w:rPr>
          <w:color w:val="22272F"/>
          <w:sz w:val="27"/>
          <w:szCs w:val="27"/>
        </w:rPr>
      </w:pPr>
      <w:r w:rsidRPr="00276640">
        <w:rPr>
          <w:color w:val="22272F"/>
          <w:sz w:val="27"/>
          <w:szCs w:val="27"/>
        </w:rPr>
        <w:t>от 29.12.2018 № 4191-п</w:t>
      </w:r>
    </w:p>
    <w:p w:rsidR="00DE2DDE" w:rsidRPr="00FA5EE7" w:rsidRDefault="00DE2DDE" w:rsidP="00DE2DDE">
      <w:pPr>
        <w:shd w:val="clear" w:color="auto" w:fill="FFFFFF"/>
        <w:spacing w:after="0" w:line="240" w:lineRule="auto"/>
        <w:ind w:left="10490"/>
        <w:contextualSpacing/>
        <w:jc w:val="right"/>
        <w:rPr>
          <w:rFonts w:ascii="Times New Roman" w:eastAsia="Times New Roman" w:hAnsi="Times New Roman" w:cs="Times New Roman"/>
          <w:color w:val="22272F"/>
          <w:sz w:val="28"/>
          <w:szCs w:val="28"/>
          <w:lang w:eastAsia="ru-RU"/>
        </w:rPr>
      </w:pPr>
    </w:p>
    <w:p w:rsidR="00DE2DDE" w:rsidRPr="00FA5EE7" w:rsidRDefault="00DE2DDE" w:rsidP="00DE2DDE">
      <w:pPr>
        <w:spacing w:after="0" w:line="240" w:lineRule="auto"/>
        <w:jc w:val="center"/>
        <w:rPr>
          <w:rFonts w:ascii="Times New Roman" w:eastAsiaTheme="minorEastAsia" w:hAnsi="Times New Roman" w:cs="Times New Roman"/>
          <w:sz w:val="28"/>
          <w:szCs w:val="28"/>
          <w:lang w:eastAsia="ru-RU"/>
        </w:rPr>
      </w:pPr>
      <w:r w:rsidRPr="00FA5EE7">
        <w:rPr>
          <w:rFonts w:ascii="Times New Roman" w:eastAsiaTheme="minorEastAsia" w:hAnsi="Times New Roman" w:cs="Times New Roman"/>
          <w:sz w:val="28"/>
          <w:szCs w:val="28"/>
          <w:lang w:eastAsia="ru-RU"/>
        </w:rPr>
        <w:t xml:space="preserve">ПЛАН </w:t>
      </w:r>
    </w:p>
    <w:p w:rsidR="00DE2DDE" w:rsidRPr="005F785B" w:rsidRDefault="00DE2DDE" w:rsidP="00DE2DDE">
      <w:pPr>
        <w:spacing w:after="0" w:line="240" w:lineRule="auto"/>
        <w:jc w:val="center"/>
        <w:rPr>
          <w:rFonts w:ascii="Times New Roman" w:eastAsiaTheme="minorEastAsia" w:hAnsi="Times New Roman" w:cs="Times New Roman"/>
          <w:color w:val="000000" w:themeColor="text1"/>
          <w:sz w:val="28"/>
          <w:szCs w:val="28"/>
          <w:lang w:eastAsia="ru-RU"/>
        </w:rPr>
      </w:pPr>
      <w:r w:rsidRPr="005F785B">
        <w:rPr>
          <w:rFonts w:ascii="Times New Roman" w:eastAsiaTheme="minorEastAsia" w:hAnsi="Times New Roman" w:cs="Times New Roman"/>
          <w:color w:val="000000" w:themeColor="text1"/>
          <w:sz w:val="28"/>
          <w:szCs w:val="28"/>
          <w:lang w:eastAsia="ru-RU"/>
        </w:rPr>
        <w:t>реализации муниципальной программы</w:t>
      </w:r>
    </w:p>
    <w:tbl>
      <w:tblPr>
        <w:tblStyle w:val="a7"/>
        <w:tblW w:w="15163" w:type="dxa"/>
        <w:jc w:val="center"/>
        <w:tblLayout w:type="fixed"/>
        <w:tblLook w:val="04A0" w:firstRow="1" w:lastRow="0" w:firstColumn="1" w:lastColumn="0" w:noHBand="0" w:noVBand="1"/>
      </w:tblPr>
      <w:tblGrid>
        <w:gridCol w:w="967"/>
        <w:gridCol w:w="2828"/>
        <w:gridCol w:w="595"/>
        <w:gridCol w:w="567"/>
        <w:gridCol w:w="567"/>
        <w:gridCol w:w="708"/>
        <w:gridCol w:w="851"/>
        <w:gridCol w:w="1843"/>
        <w:gridCol w:w="1842"/>
        <w:gridCol w:w="1985"/>
        <w:gridCol w:w="2410"/>
      </w:tblGrid>
      <w:tr w:rsidR="005F785B" w:rsidRPr="005F785B" w:rsidTr="004B4F23">
        <w:trPr>
          <w:trHeight w:val="2477"/>
          <w:jc w:val="center"/>
        </w:trPr>
        <w:tc>
          <w:tcPr>
            <w:tcW w:w="967" w:type="dxa"/>
          </w:tcPr>
          <w:p w:rsidR="00DE2DDE" w:rsidRPr="005F785B" w:rsidRDefault="00DE2DDE" w:rsidP="004B4F23">
            <w:pPr>
              <w:jc w:val="center"/>
              <w:rPr>
                <w:color w:val="000000" w:themeColor="text1"/>
                <w:sz w:val="24"/>
                <w:szCs w:val="24"/>
              </w:rPr>
            </w:pPr>
            <w:r w:rsidRPr="005F785B">
              <w:rPr>
                <w:color w:val="000000" w:themeColor="text1"/>
                <w:sz w:val="24"/>
                <w:szCs w:val="24"/>
              </w:rPr>
              <w:t>п/п</w:t>
            </w:r>
          </w:p>
        </w:tc>
        <w:tc>
          <w:tcPr>
            <w:tcW w:w="2828" w:type="dxa"/>
          </w:tcPr>
          <w:p w:rsidR="00DE2DDE" w:rsidRPr="005F785B" w:rsidRDefault="00DE2DDE" w:rsidP="004B4F23">
            <w:pPr>
              <w:jc w:val="center"/>
              <w:rPr>
                <w:color w:val="000000" w:themeColor="text1"/>
                <w:sz w:val="24"/>
                <w:szCs w:val="24"/>
              </w:rPr>
            </w:pPr>
            <w:r w:rsidRPr="005F785B">
              <w:rPr>
                <w:color w:val="000000" w:themeColor="text1"/>
                <w:sz w:val="24"/>
                <w:szCs w:val="24"/>
              </w:rPr>
              <w:t>Муниципальная программа, подпрограмма, основное мероприятие (проект), направление расходов, мероприятие</w:t>
            </w:r>
          </w:p>
        </w:tc>
        <w:tc>
          <w:tcPr>
            <w:tcW w:w="3288" w:type="dxa"/>
            <w:gridSpan w:val="5"/>
          </w:tcPr>
          <w:p w:rsidR="00DE2DDE" w:rsidRPr="005F785B" w:rsidRDefault="00DE2DDE" w:rsidP="004B4F23">
            <w:pPr>
              <w:jc w:val="center"/>
              <w:rPr>
                <w:color w:val="000000" w:themeColor="text1"/>
                <w:sz w:val="24"/>
                <w:szCs w:val="24"/>
              </w:rPr>
            </w:pPr>
            <w:r w:rsidRPr="005F785B">
              <w:rPr>
                <w:color w:val="000000" w:themeColor="text1"/>
                <w:sz w:val="24"/>
                <w:szCs w:val="24"/>
              </w:rPr>
              <w:t>Код бюджетной классификации расходов</w:t>
            </w:r>
          </w:p>
        </w:tc>
        <w:tc>
          <w:tcPr>
            <w:tcW w:w="5670" w:type="dxa"/>
            <w:gridSpan w:val="3"/>
          </w:tcPr>
          <w:p w:rsidR="00DE2DDE" w:rsidRPr="005F785B" w:rsidRDefault="00DE2DDE" w:rsidP="004B4F23">
            <w:pPr>
              <w:jc w:val="center"/>
              <w:rPr>
                <w:color w:val="000000" w:themeColor="text1"/>
                <w:sz w:val="24"/>
                <w:szCs w:val="24"/>
              </w:rPr>
            </w:pPr>
            <w:r w:rsidRPr="005F785B">
              <w:rPr>
                <w:color w:val="000000" w:themeColor="text1"/>
                <w:sz w:val="24"/>
                <w:szCs w:val="24"/>
              </w:rPr>
              <w:t>Объем средств на реализацию, рублей</w:t>
            </w:r>
          </w:p>
        </w:tc>
        <w:tc>
          <w:tcPr>
            <w:tcW w:w="2410" w:type="dxa"/>
          </w:tcPr>
          <w:p w:rsidR="00DE2DDE" w:rsidRPr="005F785B" w:rsidRDefault="00DE2DDE" w:rsidP="004B4F23">
            <w:pPr>
              <w:jc w:val="center"/>
              <w:rPr>
                <w:color w:val="000000" w:themeColor="text1"/>
                <w:sz w:val="24"/>
                <w:szCs w:val="24"/>
              </w:rPr>
            </w:pPr>
            <w:r w:rsidRPr="005F785B">
              <w:rPr>
                <w:color w:val="000000" w:themeColor="text1"/>
                <w:sz w:val="24"/>
                <w:szCs w:val="24"/>
              </w:rPr>
              <w:t>Связь с показателями (индикаторами) основных мероприятий (проектов)</w:t>
            </w:r>
          </w:p>
          <w:p w:rsidR="00DE2DDE" w:rsidRPr="005F785B" w:rsidRDefault="00DE2DDE" w:rsidP="004B4F23">
            <w:pPr>
              <w:jc w:val="center"/>
              <w:rPr>
                <w:color w:val="000000" w:themeColor="text1"/>
                <w:sz w:val="24"/>
                <w:szCs w:val="24"/>
              </w:rPr>
            </w:pPr>
            <w:r w:rsidRPr="005F785B">
              <w:rPr>
                <w:color w:val="000000" w:themeColor="text1"/>
                <w:sz w:val="24"/>
                <w:szCs w:val="24"/>
              </w:rPr>
              <w:t>(порядковый номер показателя)</w:t>
            </w:r>
          </w:p>
        </w:tc>
      </w:tr>
      <w:tr w:rsidR="005F785B" w:rsidRPr="005F785B" w:rsidTr="000E4650">
        <w:trPr>
          <w:cantSplit/>
          <w:trHeight w:val="273"/>
          <w:jc w:val="center"/>
        </w:trPr>
        <w:tc>
          <w:tcPr>
            <w:tcW w:w="967" w:type="dxa"/>
            <w:vAlign w:val="center"/>
          </w:tcPr>
          <w:p w:rsidR="00DE2DDE" w:rsidRPr="005F785B" w:rsidRDefault="00DE2DDE" w:rsidP="004B4F23">
            <w:pPr>
              <w:jc w:val="center"/>
              <w:rPr>
                <w:color w:val="000000" w:themeColor="text1"/>
                <w:sz w:val="24"/>
                <w:szCs w:val="24"/>
              </w:rPr>
            </w:pPr>
            <w:r w:rsidRPr="005F785B">
              <w:rPr>
                <w:color w:val="000000" w:themeColor="text1"/>
                <w:sz w:val="24"/>
                <w:szCs w:val="24"/>
              </w:rPr>
              <w:t>1</w:t>
            </w:r>
          </w:p>
        </w:tc>
        <w:tc>
          <w:tcPr>
            <w:tcW w:w="2828" w:type="dxa"/>
            <w:vAlign w:val="center"/>
          </w:tcPr>
          <w:p w:rsidR="00DE2DDE" w:rsidRPr="005F785B" w:rsidRDefault="00DE2DDE" w:rsidP="004B4F23">
            <w:pPr>
              <w:jc w:val="center"/>
              <w:rPr>
                <w:color w:val="000000" w:themeColor="text1"/>
                <w:sz w:val="24"/>
                <w:szCs w:val="24"/>
              </w:rPr>
            </w:pPr>
            <w:r w:rsidRPr="005F785B">
              <w:rPr>
                <w:color w:val="000000" w:themeColor="text1"/>
                <w:sz w:val="24"/>
                <w:szCs w:val="24"/>
              </w:rPr>
              <w:t>2</w:t>
            </w:r>
          </w:p>
        </w:tc>
        <w:tc>
          <w:tcPr>
            <w:tcW w:w="595" w:type="dxa"/>
            <w:vAlign w:val="center"/>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567" w:type="dxa"/>
            <w:vAlign w:val="center"/>
          </w:tcPr>
          <w:p w:rsidR="00DE2DDE" w:rsidRPr="005F785B" w:rsidRDefault="00DE2DDE" w:rsidP="004B4F23">
            <w:pPr>
              <w:jc w:val="center"/>
              <w:rPr>
                <w:color w:val="000000" w:themeColor="text1"/>
                <w:sz w:val="24"/>
                <w:szCs w:val="24"/>
              </w:rPr>
            </w:pPr>
            <w:r w:rsidRPr="005F785B">
              <w:rPr>
                <w:color w:val="000000" w:themeColor="text1"/>
                <w:sz w:val="24"/>
                <w:szCs w:val="24"/>
              </w:rPr>
              <w:t>5</w:t>
            </w:r>
          </w:p>
        </w:tc>
        <w:tc>
          <w:tcPr>
            <w:tcW w:w="567" w:type="dxa"/>
            <w:vAlign w:val="center"/>
          </w:tcPr>
          <w:p w:rsidR="00DE2DDE" w:rsidRPr="005F785B" w:rsidRDefault="00DE2DDE" w:rsidP="004B4F23">
            <w:pPr>
              <w:jc w:val="center"/>
              <w:rPr>
                <w:color w:val="000000" w:themeColor="text1"/>
                <w:sz w:val="24"/>
                <w:szCs w:val="24"/>
              </w:rPr>
            </w:pPr>
            <w:r w:rsidRPr="005F785B">
              <w:rPr>
                <w:color w:val="000000" w:themeColor="text1"/>
                <w:sz w:val="24"/>
                <w:szCs w:val="24"/>
              </w:rPr>
              <w:t>6</w:t>
            </w:r>
          </w:p>
        </w:tc>
        <w:tc>
          <w:tcPr>
            <w:tcW w:w="708" w:type="dxa"/>
            <w:vAlign w:val="center"/>
          </w:tcPr>
          <w:p w:rsidR="00DE2DDE" w:rsidRPr="005F785B" w:rsidRDefault="00DE2DDE" w:rsidP="004B4F23">
            <w:pPr>
              <w:jc w:val="center"/>
              <w:rPr>
                <w:color w:val="000000" w:themeColor="text1"/>
                <w:sz w:val="24"/>
                <w:szCs w:val="24"/>
              </w:rPr>
            </w:pPr>
            <w:r w:rsidRPr="005F785B">
              <w:rPr>
                <w:color w:val="000000" w:themeColor="text1"/>
                <w:sz w:val="24"/>
                <w:szCs w:val="24"/>
              </w:rPr>
              <w:t>7</w:t>
            </w:r>
          </w:p>
        </w:tc>
        <w:tc>
          <w:tcPr>
            <w:tcW w:w="851" w:type="dxa"/>
            <w:vAlign w:val="center"/>
          </w:tcPr>
          <w:p w:rsidR="00DE2DDE" w:rsidRPr="005F785B" w:rsidRDefault="00DE2DDE" w:rsidP="004B4F23">
            <w:pPr>
              <w:jc w:val="center"/>
              <w:rPr>
                <w:color w:val="000000" w:themeColor="text1"/>
                <w:sz w:val="24"/>
                <w:szCs w:val="24"/>
              </w:rPr>
            </w:pPr>
            <w:r w:rsidRPr="005F785B">
              <w:rPr>
                <w:color w:val="000000" w:themeColor="text1"/>
                <w:sz w:val="24"/>
                <w:szCs w:val="24"/>
              </w:rPr>
              <w:t>8</w:t>
            </w:r>
          </w:p>
        </w:tc>
        <w:tc>
          <w:tcPr>
            <w:tcW w:w="1843" w:type="dxa"/>
            <w:vAlign w:val="center"/>
          </w:tcPr>
          <w:p w:rsidR="00DE2DDE" w:rsidRPr="005F785B" w:rsidRDefault="00DE2DDE" w:rsidP="004B4F23">
            <w:pPr>
              <w:jc w:val="center"/>
              <w:rPr>
                <w:color w:val="000000" w:themeColor="text1"/>
                <w:sz w:val="24"/>
                <w:szCs w:val="24"/>
              </w:rPr>
            </w:pPr>
            <w:r w:rsidRPr="005F785B">
              <w:rPr>
                <w:color w:val="000000" w:themeColor="text1"/>
                <w:sz w:val="24"/>
                <w:szCs w:val="24"/>
              </w:rPr>
              <w:t>9</w:t>
            </w:r>
          </w:p>
        </w:tc>
        <w:tc>
          <w:tcPr>
            <w:tcW w:w="1842" w:type="dxa"/>
            <w:vAlign w:val="center"/>
          </w:tcPr>
          <w:p w:rsidR="00DE2DDE" w:rsidRPr="005F785B" w:rsidRDefault="00DE2DDE" w:rsidP="004B4F23">
            <w:pPr>
              <w:jc w:val="center"/>
              <w:rPr>
                <w:color w:val="000000" w:themeColor="text1"/>
                <w:sz w:val="24"/>
                <w:szCs w:val="24"/>
              </w:rPr>
            </w:pPr>
            <w:r w:rsidRPr="005F785B">
              <w:rPr>
                <w:color w:val="000000" w:themeColor="text1"/>
                <w:sz w:val="24"/>
                <w:szCs w:val="24"/>
              </w:rPr>
              <w:t>10</w:t>
            </w:r>
          </w:p>
        </w:tc>
        <w:tc>
          <w:tcPr>
            <w:tcW w:w="1985" w:type="dxa"/>
            <w:vAlign w:val="center"/>
          </w:tcPr>
          <w:p w:rsidR="00DE2DDE" w:rsidRPr="005F785B" w:rsidRDefault="00DE2DDE" w:rsidP="004B4F23">
            <w:pPr>
              <w:jc w:val="center"/>
              <w:rPr>
                <w:color w:val="000000" w:themeColor="text1"/>
                <w:sz w:val="24"/>
                <w:szCs w:val="24"/>
              </w:rPr>
            </w:pPr>
            <w:r w:rsidRPr="005F785B">
              <w:rPr>
                <w:color w:val="000000" w:themeColor="text1"/>
                <w:sz w:val="24"/>
                <w:szCs w:val="24"/>
              </w:rPr>
              <w:t>11</w:t>
            </w:r>
          </w:p>
        </w:tc>
        <w:tc>
          <w:tcPr>
            <w:tcW w:w="2410" w:type="dxa"/>
            <w:vAlign w:val="center"/>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r>
      <w:tr w:rsidR="005F785B" w:rsidRPr="005F785B" w:rsidTr="000E4650">
        <w:trPr>
          <w:cantSplit/>
          <w:trHeight w:val="2105"/>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p>
        </w:tc>
        <w:tc>
          <w:tcPr>
            <w:tcW w:w="595" w:type="dxa"/>
            <w:textDirection w:val="btLr"/>
            <w:vAlign w:val="center"/>
          </w:tcPr>
          <w:p w:rsidR="00DE2DDE" w:rsidRPr="005F785B" w:rsidRDefault="00DE2DDE" w:rsidP="004B4F23">
            <w:pPr>
              <w:ind w:left="113" w:right="113"/>
              <w:jc w:val="center"/>
              <w:rPr>
                <w:color w:val="000000" w:themeColor="text1"/>
                <w:sz w:val="24"/>
                <w:szCs w:val="24"/>
              </w:rPr>
            </w:pPr>
            <w:r w:rsidRPr="005F785B">
              <w:rPr>
                <w:color w:val="000000" w:themeColor="text1"/>
                <w:sz w:val="24"/>
                <w:szCs w:val="24"/>
              </w:rPr>
              <w:t>ГРБС</w:t>
            </w:r>
          </w:p>
        </w:tc>
        <w:tc>
          <w:tcPr>
            <w:tcW w:w="567" w:type="dxa"/>
            <w:textDirection w:val="btLr"/>
            <w:vAlign w:val="center"/>
          </w:tcPr>
          <w:p w:rsidR="00DE2DDE" w:rsidRPr="005F785B" w:rsidRDefault="00DE2DDE" w:rsidP="004B4F23">
            <w:pPr>
              <w:ind w:left="113" w:right="113"/>
              <w:jc w:val="center"/>
              <w:rPr>
                <w:color w:val="000000" w:themeColor="text1"/>
                <w:sz w:val="24"/>
                <w:szCs w:val="24"/>
              </w:rPr>
            </w:pPr>
            <w:r w:rsidRPr="005F785B">
              <w:rPr>
                <w:color w:val="000000" w:themeColor="text1"/>
                <w:sz w:val="24"/>
                <w:szCs w:val="24"/>
              </w:rPr>
              <w:t>МП</w:t>
            </w:r>
          </w:p>
        </w:tc>
        <w:tc>
          <w:tcPr>
            <w:tcW w:w="567" w:type="dxa"/>
            <w:textDirection w:val="btLr"/>
            <w:vAlign w:val="center"/>
          </w:tcPr>
          <w:p w:rsidR="00DE2DDE" w:rsidRPr="005F785B" w:rsidRDefault="00DE2DDE" w:rsidP="004B4F23">
            <w:pPr>
              <w:ind w:left="113" w:right="113"/>
              <w:jc w:val="center"/>
              <w:rPr>
                <w:color w:val="000000" w:themeColor="text1"/>
              </w:rPr>
            </w:pPr>
            <w:r w:rsidRPr="005F785B">
              <w:rPr>
                <w:color w:val="000000" w:themeColor="text1"/>
              </w:rPr>
              <w:t>Тип структурного</w:t>
            </w:r>
            <w:r w:rsidR="000E4650" w:rsidRPr="005F785B">
              <w:rPr>
                <w:color w:val="000000" w:themeColor="text1"/>
              </w:rPr>
              <w:t xml:space="preserve"> элемента</w:t>
            </w:r>
          </w:p>
        </w:tc>
        <w:tc>
          <w:tcPr>
            <w:tcW w:w="708" w:type="dxa"/>
            <w:textDirection w:val="btLr"/>
            <w:vAlign w:val="center"/>
          </w:tcPr>
          <w:p w:rsidR="00DE2DDE" w:rsidRPr="005F785B" w:rsidRDefault="00DE2DDE" w:rsidP="004B4F23">
            <w:pPr>
              <w:ind w:left="113" w:right="113"/>
              <w:jc w:val="center"/>
              <w:rPr>
                <w:color w:val="000000" w:themeColor="text1"/>
                <w:sz w:val="24"/>
                <w:szCs w:val="24"/>
              </w:rPr>
            </w:pPr>
            <w:r w:rsidRPr="005F785B">
              <w:rPr>
                <w:color w:val="000000" w:themeColor="text1"/>
                <w:sz w:val="24"/>
                <w:szCs w:val="24"/>
              </w:rPr>
              <w:t>Структурный элемент</w:t>
            </w:r>
          </w:p>
        </w:tc>
        <w:tc>
          <w:tcPr>
            <w:tcW w:w="851" w:type="dxa"/>
            <w:textDirection w:val="btLr"/>
            <w:vAlign w:val="center"/>
          </w:tcPr>
          <w:p w:rsidR="00DE2DDE" w:rsidRPr="005F785B" w:rsidRDefault="00DE2DDE" w:rsidP="004B4F23">
            <w:pPr>
              <w:ind w:left="113" w:right="113"/>
              <w:jc w:val="center"/>
              <w:rPr>
                <w:color w:val="000000" w:themeColor="text1"/>
                <w:sz w:val="24"/>
                <w:szCs w:val="24"/>
              </w:rPr>
            </w:pPr>
            <w:r w:rsidRPr="005F785B">
              <w:rPr>
                <w:color w:val="000000" w:themeColor="text1"/>
                <w:sz w:val="24"/>
                <w:szCs w:val="24"/>
              </w:rPr>
              <w:t>НР</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2023 год</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2024 год</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2025 год</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b/>
                <w:color w:val="000000" w:themeColor="text1"/>
                <w:sz w:val="24"/>
                <w:szCs w:val="24"/>
              </w:rPr>
            </w:pPr>
            <w:r w:rsidRPr="005F785B">
              <w:rPr>
                <w:b/>
                <w:color w:val="000000" w:themeColor="text1"/>
                <w:sz w:val="24"/>
                <w:szCs w:val="24"/>
              </w:rPr>
              <w:t>Муниципальная программа «Молодежная и семейная политика города Брянска»</w:t>
            </w:r>
          </w:p>
          <w:p w:rsidR="006C2BFD" w:rsidRPr="005F785B" w:rsidRDefault="006C2BFD" w:rsidP="004B4F23">
            <w:pPr>
              <w:rPr>
                <w:b/>
                <w:color w:val="000000" w:themeColor="text1"/>
                <w:sz w:val="24"/>
                <w:szCs w:val="24"/>
              </w:rPr>
            </w:pPr>
          </w:p>
        </w:tc>
        <w:tc>
          <w:tcPr>
            <w:tcW w:w="595" w:type="dxa"/>
          </w:tcPr>
          <w:p w:rsidR="00DE2DDE" w:rsidRPr="005F785B" w:rsidRDefault="00DE2DDE" w:rsidP="004B4F23">
            <w:pPr>
              <w:jc w:val="center"/>
              <w:rPr>
                <w:b/>
                <w:color w:val="000000" w:themeColor="text1"/>
                <w:sz w:val="24"/>
                <w:szCs w:val="24"/>
                <w:lang w:val="en-US"/>
              </w:rPr>
            </w:pPr>
            <w:r w:rsidRPr="005F785B">
              <w:rPr>
                <w:b/>
                <w:color w:val="000000" w:themeColor="text1"/>
                <w:sz w:val="24"/>
                <w:szCs w:val="24"/>
                <w:lang w:val="en-US"/>
              </w:rPr>
              <w:t>012</w:t>
            </w:r>
          </w:p>
        </w:tc>
        <w:tc>
          <w:tcPr>
            <w:tcW w:w="567" w:type="dxa"/>
          </w:tcPr>
          <w:p w:rsidR="00DE2DDE" w:rsidRPr="005F785B" w:rsidRDefault="00DE2DDE" w:rsidP="004B4F23">
            <w:pPr>
              <w:jc w:val="center"/>
              <w:rPr>
                <w:b/>
                <w:color w:val="000000" w:themeColor="text1"/>
                <w:sz w:val="24"/>
                <w:szCs w:val="24"/>
                <w:lang w:val="en-US"/>
              </w:rPr>
            </w:pPr>
            <w:r w:rsidRPr="005F785B">
              <w:rPr>
                <w:b/>
                <w:color w:val="000000" w:themeColor="text1"/>
                <w:sz w:val="24"/>
                <w:szCs w:val="24"/>
                <w:lang w:val="en-US"/>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1843" w:type="dxa"/>
          </w:tcPr>
          <w:p w:rsidR="00DE2DDE" w:rsidRPr="00D421BA" w:rsidRDefault="00396D2D" w:rsidP="004B4F23">
            <w:pPr>
              <w:jc w:val="center"/>
              <w:rPr>
                <w:b/>
                <w:color w:val="000000" w:themeColor="text1"/>
                <w:sz w:val="24"/>
                <w:szCs w:val="24"/>
              </w:rPr>
            </w:pPr>
            <w:r w:rsidRPr="00D421BA">
              <w:rPr>
                <w:b/>
                <w:color w:val="000000" w:themeColor="text1"/>
                <w:sz w:val="24"/>
                <w:szCs w:val="24"/>
              </w:rPr>
              <w:t>136 437 849,53</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136 872 084,00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131 176 037,00</w:t>
            </w:r>
          </w:p>
        </w:tc>
        <w:tc>
          <w:tcPr>
            <w:tcW w:w="2410" w:type="dxa"/>
          </w:tcPr>
          <w:p w:rsidR="00DE2DDE" w:rsidRPr="00BF754A" w:rsidRDefault="007B6306" w:rsidP="00452F61">
            <w:pPr>
              <w:jc w:val="center"/>
              <w:rPr>
                <w:b/>
                <w:color w:val="000000" w:themeColor="text1"/>
                <w:sz w:val="24"/>
                <w:szCs w:val="24"/>
              </w:rPr>
            </w:pPr>
            <w:r w:rsidRPr="00BF754A">
              <w:rPr>
                <w:b/>
                <w:color w:val="000000" w:themeColor="text1"/>
                <w:sz w:val="24"/>
                <w:szCs w:val="24"/>
              </w:rPr>
              <w:t>1, 2</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F66E06">
            <w:pPr>
              <w:rPr>
                <w:color w:val="000000" w:themeColor="text1"/>
              </w:rPr>
            </w:pPr>
            <w:r w:rsidRPr="005F785B">
              <w:rPr>
                <w:color w:val="000000" w:themeColor="text1"/>
              </w:rPr>
              <w:t>Средства бюджета</w:t>
            </w:r>
            <w:r w:rsidR="00F66E06" w:rsidRPr="005F785B">
              <w:rPr>
                <w:color w:val="000000" w:themeColor="text1"/>
              </w:rPr>
              <w:t xml:space="preserve"> городского округа</w:t>
            </w:r>
            <w:r w:rsidRPr="005F785B">
              <w:rPr>
                <w:color w:val="000000" w:themeColor="text1"/>
              </w:rPr>
              <w:t xml:space="preserve">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D421BA" w:rsidRDefault="00E84D33" w:rsidP="00D421BA">
            <w:pPr>
              <w:jc w:val="center"/>
              <w:rPr>
                <w:color w:val="000000" w:themeColor="text1"/>
                <w:sz w:val="24"/>
                <w:szCs w:val="24"/>
              </w:rPr>
            </w:pPr>
            <w:r w:rsidRPr="00D421BA">
              <w:rPr>
                <w:color w:val="000000" w:themeColor="text1"/>
                <w:sz w:val="24"/>
                <w:szCs w:val="24"/>
              </w:rPr>
              <w:t>136 437 </w:t>
            </w:r>
            <w:r w:rsidR="00D421BA" w:rsidRPr="00D421BA">
              <w:rPr>
                <w:color w:val="000000" w:themeColor="text1"/>
                <w:sz w:val="24"/>
                <w:szCs w:val="24"/>
              </w:rPr>
              <w:t>8</w:t>
            </w:r>
            <w:r w:rsidRPr="00D421BA">
              <w:rPr>
                <w:color w:val="000000" w:themeColor="text1"/>
                <w:sz w:val="24"/>
                <w:szCs w:val="24"/>
              </w:rPr>
              <w:t>49,53</w:t>
            </w:r>
          </w:p>
        </w:tc>
        <w:tc>
          <w:tcPr>
            <w:tcW w:w="1842" w:type="dxa"/>
          </w:tcPr>
          <w:p w:rsidR="00DE2DDE" w:rsidRPr="005F785B" w:rsidRDefault="0035182E" w:rsidP="004B4F23">
            <w:pPr>
              <w:jc w:val="center"/>
              <w:rPr>
                <w:color w:val="000000" w:themeColor="text1"/>
                <w:sz w:val="24"/>
                <w:szCs w:val="24"/>
              </w:rPr>
            </w:pPr>
            <w:r w:rsidRPr="005F785B">
              <w:rPr>
                <w:color w:val="000000" w:themeColor="text1"/>
                <w:sz w:val="24"/>
                <w:szCs w:val="24"/>
              </w:rPr>
              <w:t>136 872 084,00</w:t>
            </w:r>
          </w:p>
        </w:tc>
        <w:tc>
          <w:tcPr>
            <w:tcW w:w="1985" w:type="dxa"/>
          </w:tcPr>
          <w:p w:rsidR="00DE2DDE" w:rsidRPr="005F785B" w:rsidRDefault="0035182E" w:rsidP="004B4F23">
            <w:pPr>
              <w:jc w:val="center"/>
              <w:rPr>
                <w:color w:val="000000" w:themeColor="text1"/>
                <w:sz w:val="24"/>
                <w:szCs w:val="24"/>
              </w:rPr>
            </w:pPr>
            <w:r w:rsidRPr="005F785B">
              <w:rPr>
                <w:color w:val="000000" w:themeColor="text1"/>
                <w:sz w:val="24"/>
                <w:szCs w:val="24"/>
              </w:rPr>
              <w:t>131 176 037,00</w:t>
            </w:r>
          </w:p>
        </w:tc>
        <w:tc>
          <w:tcPr>
            <w:tcW w:w="2410" w:type="dxa"/>
          </w:tcPr>
          <w:p w:rsidR="00DE2DDE" w:rsidRPr="005F785B" w:rsidRDefault="00DE2DDE" w:rsidP="004B4F23">
            <w:pPr>
              <w:rPr>
                <w:color w:val="000000" w:themeColor="text1"/>
                <w:sz w:val="24"/>
                <w:szCs w:val="24"/>
              </w:rPr>
            </w:pPr>
          </w:p>
        </w:tc>
      </w:tr>
      <w:tr w:rsidR="005F785B" w:rsidRPr="005F785B" w:rsidTr="00FE69CF">
        <w:trPr>
          <w:trHeight w:val="297"/>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D421BA" w:rsidRDefault="00396D2D" w:rsidP="004B4F23">
            <w:pPr>
              <w:jc w:val="center"/>
              <w:rPr>
                <w:color w:val="000000" w:themeColor="text1"/>
                <w:sz w:val="24"/>
                <w:szCs w:val="24"/>
              </w:rPr>
            </w:pPr>
            <w:r w:rsidRPr="00D421BA">
              <w:rPr>
                <w:color w:val="000000" w:themeColor="text1"/>
                <w:sz w:val="24"/>
                <w:szCs w:val="24"/>
              </w:rPr>
              <w:t>136 437 849,53</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136 872 084,00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131 176 037,00</w:t>
            </w:r>
          </w:p>
        </w:tc>
        <w:tc>
          <w:tcPr>
            <w:tcW w:w="2410" w:type="dxa"/>
          </w:tcPr>
          <w:p w:rsidR="00DE2DDE" w:rsidRPr="005F785B" w:rsidRDefault="00DE2DDE" w:rsidP="004B4F23">
            <w:pPr>
              <w:rPr>
                <w:color w:val="000000" w:themeColor="text1"/>
                <w:sz w:val="24"/>
                <w:szCs w:val="24"/>
              </w:rPr>
            </w:pPr>
            <w:bookmarkStart w:id="0" w:name="_GoBack"/>
            <w:bookmarkEnd w:id="0"/>
          </w:p>
        </w:tc>
      </w:tr>
      <w:tr w:rsidR="005F785B" w:rsidRPr="005F785B" w:rsidTr="000E4650">
        <w:trPr>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lang w:val="en-US"/>
              </w:rPr>
              <w:t>I</w:t>
            </w:r>
            <w:r w:rsidRPr="005F785B">
              <w:rPr>
                <w:b/>
                <w:color w:val="000000" w:themeColor="text1"/>
                <w:sz w:val="24"/>
                <w:szCs w:val="24"/>
              </w:rPr>
              <w:t>.</w:t>
            </w:r>
          </w:p>
        </w:tc>
        <w:tc>
          <w:tcPr>
            <w:tcW w:w="2828" w:type="dxa"/>
          </w:tcPr>
          <w:p w:rsidR="00DE2DDE" w:rsidRPr="005F785B" w:rsidRDefault="00DE2DDE" w:rsidP="004B4F23">
            <w:pPr>
              <w:rPr>
                <w:b/>
                <w:color w:val="000000" w:themeColor="text1"/>
                <w:sz w:val="24"/>
                <w:szCs w:val="24"/>
              </w:rPr>
            </w:pPr>
            <w:r w:rsidRPr="005F785B">
              <w:rPr>
                <w:b/>
                <w:color w:val="000000" w:themeColor="text1"/>
                <w:sz w:val="24"/>
                <w:szCs w:val="24"/>
              </w:rPr>
              <w:t>Подпрограмма «Молодое поколение города Брянска»</w:t>
            </w:r>
          </w:p>
          <w:p w:rsidR="006C2BFD" w:rsidRPr="005F785B" w:rsidRDefault="006C2BFD" w:rsidP="004B4F23">
            <w:pPr>
              <w:rPr>
                <w:b/>
                <w:color w:val="000000" w:themeColor="text1"/>
                <w:sz w:val="24"/>
                <w:szCs w:val="24"/>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1843" w:type="dxa"/>
          </w:tcPr>
          <w:p w:rsidR="00DE2DDE" w:rsidRPr="00D421BA" w:rsidRDefault="00E84D33" w:rsidP="004B4F23">
            <w:pPr>
              <w:jc w:val="center"/>
              <w:rPr>
                <w:b/>
                <w:color w:val="000000" w:themeColor="text1"/>
                <w:sz w:val="24"/>
                <w:szCs w:val="24"/>
              </w:rPr>
            </w:pPr>
            <w:r w:rsidRPr="00D421BA">
              <w:rPr>
                <w:b/>
                <w:color w:val="000000" w:themeColor="text1"/>
                <w:sz w:val="24"/>
                <w:szCs w:val="24"/>
              </w:rPr>
              <w:t>960 371,33</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72 481,00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76 453,00</w:t>
            </w:r>
          </w:p>
        </w:tc>
        <w:tc>
          <w:tcPr>
            <w:tcW w:w="2410" w:type="dxa"/>
          </w:tcPr>
          <w:p w:rsidR="00DE2DDE" w:rsidRPr="005F785B" w:rsidRDefault="00FC5F4E"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1</w:t>
            </w:r>
            <w:r w:rsidR="00DE2DDE" w:rsidRPr="005F785B">
              <w:rPr>
                <w:b/>
                <w:color w:val="000000" w:themeColor="text1"/>
                <w:sz w:val="24"/>
                <w:szCs w:val="24"/>
              </w:rPr>
              <w:t xml:space="preserve">, </w:t>
            </w:r>
            <w:r w:rsidRPr="005F785B">
              <w:rPr>
                <w:b/>
                <w:color w:val="000000" w:themeColor="text1"/>
                <w:sz w:val="24"/>
                <w:szCs w:val="24"/>
              </w:rPr>
              <w:t>2</w:t>
            </w:r>
            <w:r w:rsidR="00452F61" w:rsidRPr="005F785B">
              <w:rPr>
                <w:b/>
                <w:color w:val="000000" w:themeColor="text1"/>
                <w:sz w:val="24"/>
                <w:szCs w:val="24"/>
              </w:rPr>
              <w:t>3-25</w:t>
            </w:r>
            <w:r w:rsidRPr="005F785B">
              <w:rPr>
                <w:b/>
                <w:color w:val="000000" w:themeColor="text1"/>
                <w:sz w:val="24"/>
                <w:szCs w:val="24"/>
              </w:rPr>
              <w:t>,2</w:t>
            </w:r>
            <w:r w:rsidR="00452F61" w:rsidRPr="005F785B">
              <w:rPr>
                <w:b/>
                <w:color w:val="000000" w:themeColor="text1"/>
                <w:sz w:val="24"/>
                <w:szCs w:val="24"/>
              </w:rPr>
              <w:t>8</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D421BA" w:rsidRDefault="00E84D33" w:rsidP="004B4F23">
            <w:pPr>
              <w:jc w:val="center"/>
              <w:rPr>
                <w:color w:val="000000" w:themeColor="text1"/>
                <w:sz w:val="24"/>
                <w:szCs w:val="24"/>
              </w:rPr>
            </w:pPr>
            <w:r w:rsidRPr="00D421BA">
              <w:rPr>
                <w:color w:val="000000" w:themeColor="text1"/>
                <w:sz w:val="24"/>
                <w:szCs w:val="24"/>
              </w:rPr>
              <w:t>960 371,33</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72 481,00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76 453,00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D421BA" w:rsidRDefault="00E84D33" w:rsidP="004B4F23">
            <w:pPr>
              <w:jc w:val="center"/>
              <w:rPr>
                <w:color w:val="000000" w:themeColor="text1"/>
                <w:sz w:val="24"/>
                <w:szCs w:val="24"/>
              </w:rPr>
            </w:pPr>
            <w:r w:rsidRPr="00D421BA">
              <w:rPr>
                <w:color w:val="000000" w:themeColor="text1"/>
                <w:sz w:val="24"/>
                <w:szCs w:val="24"/>
              </w:rPr>
              <w:t>960 371,33</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72 481,00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76 453,00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t>1.</w:t>
            </w:r>
          </w:p>
        </w:tc>
        <w:tc>
          <w:tcPr>
            <w:tcW w:w="2828" w:type="dxa"/>
          </w:tcPr>
          <w:p w:rsidR="00DE2DDE"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Реализация мероприятий, направленных на развитие творческих, интеллектуальных, физических способностей молодежи</w:t>
            </w: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lang w:val="en-US"/>
              </w:rPr>
            </w:pPr>
            <w:r w:rsidRPr="005F785B">
              <w:rPr>
                <w:b/>
                <w:color w:val="000000" w:themeColor="text1"/>
                <w:sz w:val="24"/>
                <w:szCs w:val="24"/>
                <w:lang w:val="en-US"/>
              </w:rPr>
              <w:t>4</w:t>
            </w:r>
          </w:p>
        </w:tc>
        <w:tc>
          <w:tcPr>
            <w:tcW w:w="708" w:type="dxa"/>
          </w:tcPr>
          <w:p w:rsidR="00DE2DDE" w:rsidRPr="005F785B" w:rsidRDefault="00DE2DDE" w:rsidP="000E4650">
            <w:pPr>
              <w:jc w:val="center"/>
              <w:rPr>
                <w:b/>
                <w:color w:val="000000" w:themeColor="text1"/>
                <w:sz w:val="24"/>
                <w:szCs w:val="24"/>
                <w:lang w:val="en-US"/>
              </w:rPr>
            </w:pPr>
            <w:r w:rsidRPr="005F785B">
              <w:rPr>
                <w:b/>
                <w:color w:val="000000" w:themeColor="text1"/>
                <w:sz w:val="24"/>
                <w:szCs w:val="24"/>
                <w:lang w:val="en-US"/>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1843" w:type="dxa"/>
          </w:tcPr>
          <w:p w:rsidR="00DE2DDE" w:rsidRPr="00D421BA" w:rsidRDefault="00E84D33" w:rsidP="004B4F23">
            <w:pPr>
              <w:jc w:val="center"/>
              <w:rPr>
                <w:b/>
                <w:color w:val="000000" w:themeColor="text1"/>
                <w:sz w:val="24"/>
                <w:szCs w:val="24"/>
              </w:rPr>
            </w:pPr>
            <w:r w:rsidRPr="00D421BA">
              <w:rPr>
                <w:b/>
                <w:color w:val="000000" w:themeColor="text1"/>
                <w:sz w:val="24"/>
                <w:szCs w:val="24"/>
              </w:rPr>
              <w:t>910 371,33</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72 481,00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76 453,00</w:t>
            </w:r>
          </w:p>
        </w:tc>
        <w:tc>
          <w:tcPr>
            <w:tcW w:w="2410" w:type="dxa"/>
          </w:tcPr>
          <w:p w:rsidR="00DE2DDE" w:rsidRPr="005F785B" w:rsidRDefault="00FC5F4E"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1</w:t>
            </w:r>
            <w:r w:rsidRPr="005F785B">
              <w:rPr>
                <w:b/>
                <w:color w:val="000000" w:themeColor="text1"/>
                <w:sz w:val="24"/>
                <w:szCs w:val="24"/>
              </w:rPr>
              <w:t>,2</w:t>
            </w:r>
            <w:r w:rsidR="00452F61" w:rsidRPr="005F785B">
              <w:rPr>
                <w:b/>
                <w:color w:val="000000" w:themeColor="text1"/>
                <w:sz w:val="24"/>
                <w:szCs w:val="24"/>
              </w:rPr>
              <w:t>3</w:t>
            </w:r>
            <w:r w:rsidRPr="005F785B">
              <w:rPr>
                <w:b/>
                <w:color w:val="000000" w:themeColor="text1"/>
                <w:sz w:val="24"/>
                <w:szCs w:val="24"/>
              </w:rPr>
              <w:t>-2</w:t>
            </w:r>
            <w:r w:rsidR="00452F61" w:rsidRPr="005F785B">
              <w:rPr>
                <w:b/>
                <w:color w:val="000000" w:themeColor="text1"/>
                <w:sz w:val="24"/>
                <w:szCs w:val="24"/>
              </w:rPr>
              <w:t>5</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D421BA" w:rsidRDefault="00E84D33" w:rsidP="004B4F23">
            <w:pPr>
              <w:jc w:val="center"/>
              <w:rPr>
                <w:color w:val="000000" w:themeColor="text1"/>
                <w:sz w:val="24"/>
                <w:szCs w:val="24"/>
              </w:rPr>
            </w:pPr>
            <w:r w:rsidRPr="00D421BA">
              <w:rPr>
                <w:color w:val="000000" w:themeColor="text1"/>
                <w:sz w:val="24"/>
                <w:szCs w:val="24"/>
              </w:rPr>
              <w:t>910 371,33</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72 481,00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76 453,00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D421BA" w:rsidRDefault="00E84D33" w:rsidP="004B4F23">
            <w:pPr>
              <w:jc w:val="center"/>
              <w:rPr>
                <w:color w:val="000000" w:themeColor="text1"/>
                <w:sz w:val="24"/>
                <w:szCs w:val="24"/>
              </w:rPr>
            </w:pPr>
            <w:r w:rsidRPr="00D421BA">
              <w:rPr>
                <w:color w:val="000000" w:themeColor="text1"/>
                <w:sz w:val="24"/>
                <w:szCs w:val="24"/>
              </w:rPr>
              <w:t>910 371,33</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72 481,00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76 453,00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t>1.1.</w:t>
            </w:r>
          </w:p>
        </w:tc>
        <w:tc>
          <w:tcPr>
            <w:tcW w:w="2828" w:type="dxa"/>
          </w:tcPr>
          <w:p w:rsidR="00DE2DDE" w:rsidRPr="005F785B" w:rsidRDefault="00DE2DDE" w:rsidP="004B4F23">
            <w:pPr>
              <w:rPr>
                <w:b/>
                <w:i/>
                <w:color w:val="000000" w:themeColor="text1"/>
                <w:sz w:val="24"/>
                <w:szCs w:val="24"/>
                <w:shd w:val="clear" w:color="auto" w:fill="FFFFFF"/>
              </w:rPr>
            </w:pPr>
            <w:r w:rsidRPr="005F785B">
              <w:rPr>
                <w:b/>
                <w:i/>
                <w:color w:val="000000" w:themeColor="text1"/>
                <w:sz w:val="24"/>
                <w:szCs w:val="24"/>
                <w:shd w:val="clear" w:color="auto" w:fill="FFFFFF"/>
              </w:rPr>
              <w:t>Мероприятия по работе с семьей, детьми и молодежью</w:t>
            </w: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82360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 xml:space="preserve">502 500,00 </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12 481,00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16 453,00</w:t>
            </w:r>
          </w:p>
        </w:tc>
        <w:tc>
          <w:tcPr>
            <w:tcW w:w="2410" w:type="dxa"/>
          </w:tcPr>
          <w:p w:rsidR="00DE2DDE" w:rsidRPr="005F785B" w:rsidRDefault="00431A71"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1</w:t>
            </w:r>
            <w:r w:rsidRPr="005F785B">
              <w:rPr>
                <w:b/>
                <w:color w:val="000000" w:themeColor="text1"/>
                <w:sz w:val="24"/>
                <w:szCs w:val="24"/>
              </w:rPr>
              <w:t>,2</w:t>
            </w:r>
            <w:r w:rsidR="00452F61" w:rsidRPr="005F785B">
              <w:rPr>
                <w:b/>
                <w:color w:val="000000" w:themeColor="text1"/>
                <w:sz w:val="24"/>
                <w:szCs w:val="24"/>
              </w:rPr>
              <w:t>3</w:t>
            </w:r>
            <w:r w:rsidRPr="005F785B">
              <w:rPr>
                <w:b/>
                <w:color w:val="000000" w:themeColor="text1"/>
                <w:sz w:val="24"/>
                <w:szCs w:val="24"/>
              </w:rPr>
              <w:t>-2</w:t>
            </w:r>
            <w:r w:rsidR="00452F61" w:rsidRPr="005F785B">
              <w:rPr>
                <w:b/>
                <w:color w:val="000000" w:themeColor="text1"/>
                <w:sz w:val="24"/>
                <w:szCs w:val="24"/>
              </w:rPr>
              <w:t>5</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502 500,00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12 481,00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16 453,00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502 500,00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12 481,00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16 453,00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lastRenderedPageBreak/>
              <w:t>1.1.1.</w:t>
            </w:r>
          </w:p>
        </w:tc>
        <w:tc>
          <w:tcPr>
            <w:tcW w:w="2828" w:type="dxa"/>
          </w:tcPr>
          <w:p w:rsidR="006C2BFD"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Воспитание гражданственности и патриотизма</w:t>
            </w: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82360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82 500,00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6 453,00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1</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82 500,00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6 453,00</w:t>
            </w:r>
          </w:p>
        </w:tc>
        <w:tc>
          <w:tcPr>
            <w:tcW w:w="2410" w:type="dxa"/>
          </w:tcPr>
          <w:p w:rsidR="00DE2DDE" w:rsidRPr="005F785B" w:rsidRDefault="00DE2DDE" w:rsidP="004B4F23">
            <w:pPr>
              <w:rPr>
                <w:color w:val="000000" w:themeColor="text1"/>
                <w:sz w:val="24"/>
                <w:szCs w:val="24"/>
              </w:rPr>
            </w:pPr>
          </w:p>
        </w:tc>
      </w:tr>
      <w:tr w:rsidR="005F785B" w:rsidRPr="005F785B" w:rsidTr="00FE69CF">
        <w:trPr>
          <w:trHeight w:val="314"/>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82 500,00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6 453,00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rPr>
              <w:t>1.1.1.1.</w:t>
            </w:r>
          </w:p>
        </w:tc>
        <w:tc>
          <w:tcPr>
            <w:tcW w:w="2828" w:type="dxa"/>
          </w:tcPr>
          <w:p w:rsidR="00DE2DDE" w:rsidRPr="005F785B" w:rsidRDefault="00DE2DDE" w:rsidP="004B4F23">
            <w:pPr>
              <w:shd w:val="clear" w:color="auto" w:fill="FFFFFF"/>
              <w:rPr>
                <w:color w:val="000000" w:themeColor="text1"/>
                <w:sz w:val="24"/>
                <w:szCs w:val="24"/>
              </w:rPr>
            </w:pPr>
            <w:r w:rsidRPr="005F785B">
              <w:rPr>
                <w:color w:val="000000" w:themeColor="text1"/>
                <w:sz w:val="24"/>
                <w:szCs w:val="24"/>
              </w:rPr>
              <w:t>Организация и проведение мероприятий военно-патриотической направленности:</w:t>
            </w:r>
          </w:p>
          <w:p w:rsidR="00DE2DDE" w:rsidRPr="005F785B" w:rsidRDefault="00DE2DDE" w:rsidP="004B4F23">
            <w:pPr>
              <w:shd w:val="clear" w:color="auto" w:fill="FFFFFF"/>
              <w:rPr>
                <w:color w:val="000000" w:themeColor="text1"/>
                <w:sz w:val="24"/>
                <w:szCs w:val="24"/>
              </w:rPr>
            </w:pPr>
            <w:r w:rsidRPr="005F785B">
              <w:rPr>
                <w:color w:val="000000" w:themeColor="text1"/>
                <w:sz w:val="24"/>
                <w:szCs w:val="24"/>
              </w:rPr>
              <w:t>- месячник, посвященный Дню защитника Отечества;</w:t>
            </w:r>
          </w:p>
          <w:p w:rsidR="00DE2DDE" w:rsidRPr="005F785B" w:rsidRDefault="00DE2DDE" w:rsidP="004B4F23">
            <w:pPr>
              <w:shd w:val="clear" w:color="auto" w:fill="FFFFFF"/>
              <w:rPr>
                <w:color w:val="000000" w:themeColor="text1"/>
                <w:sz w:val="24"/>
                <w:szCs w:val="24"/>
              </w:rPr>
            </w:pPr>
            <w:r w:rsidRPr="005F785B">
              <w:rPr>
                <w:color w:val="000000" w:themeColor="text1"/>
                <w:sz w:val="24"/>
                <w:szCs w:val="24"/>
              </w:rPr>
              <w:t>- праздничные мероприятия, посвященные Дню Победы, 1 Мая, Дню освобождения города Брянска;</w:t>
            </w:r>
          </w:p>
          <w:p w:rsidR="00DE2DDE" w:rsidRPr="005F785B" w:rsidRDefault="00DE2DDE" w:rsidP="004B4F23">
            <w:pPr>
              <w:shd w:val="clear" w:color="auto" w:fill="FFFFFF"/>
              <w:rPr>
                <w:color w:val="000000" w:themeColor="text1"/>
                <w:sz w:val="24"/>
                <w:szCs w:val="24"/>
              </w:rPr>
            </w:pPr>
            <w:r w:rsidRPr="005F785B">
              <w:rPr>
                <w:color w:val="000000" w:themeColor="text1"/>
                <w:sz w:val="24"/>
                <w:szCs w:val="24"/>
              </w:rPr>
              <w:t>- День пограничника, ВМФ, ВДВ;</w:t>
            </w:r>
          </w:p>
          <w:p w:rsidR="00DE2DDE" w:rsidRPr="005F785B" w:rsidRDefault="00DE2DDE" w:rsidP="004B4F23">
            <w:pPr>
              <w:shd w:val="clear" w:color="auto" w:fill="FFFFFF"/>
              <w:rPr>
                <w:color w:val="000000" w:themeColor="text1"/>
                <w:sz w:val="24"/>
                <w:szCs w:val="24"/>
              </w:rPr>
            </w:pPr>
            <w:r w:rsidRPr="005F785B">
              <w:rPr>
                <w:color w:val="000000" w:themeColor="text1"/>
                <w:sz w:val="24"/>
                <w:szCs w:val="24"/>
              </w:rPr>
              <w:t>- торжественные проводы призывников города Брянска в ряды Вооруженных сил и др.</w:t>
            </w:r>
          </w:p>
          <w:p w:rsidR="006C2BFD" w:rsidRPr="005F785B" w:rsidRDefault="006C2BFD" w:rsidP="004B4F23">
            <w:pPr>
              <w:shd w:val="clear" w:color="auto" w:fill="FFFFFF"/>
              <w:rPr>
                <w:color w:val="000000" w:themeColor="text1"/>
                <w:sz w:val="24"/>
                <w:szCs w:val="24"/>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82360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82 500,00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6 453,00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1</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82 500,00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6 453,00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82 500,00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6 453,00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t>1.1.2.</w:t>
            </w:r>
          </w:p>
        </w:tc>
        <w:tc>
          <w:tcPr>
            <w:tcW w:w="2828" w:type="dxa"/>
          </w:tcPr>
          <w:p w:rsidR="00DE2DDE"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Развитие социальной активности молодежи, пропаганда здорового образа жизни</w:t>
            </w: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82360</w:t>
            </w:r>
          </w:p>
        </w:tc>
        <w:tc>
          <w:tcPr>
            <w:tcW w:w="1843" w:type="dxa"/>
          </w:tcPr>
          <w:p w:rsidR="00DE2DDE" w:rsidRPr="005F785B" w:rsidRDefault="008B2D3E" w:rsidP="004B4F23">
            <w:pPr>
              <w:jc w:val="center"/>
              <w:rPr>
                <w:b/>
                <w:color w:val="000000" w:themeColor="text1"/>
                <w:sz w:val="24"/>
                <w:szCs w:val="24"/>
              </w:rPr>
            </w:pPr>
            <w:r w:rsidRPr="005F785B">
              <w:rPr>
                <w:b/>
                <w:color w:val="000000" w:themeColor="text1"/>
                <w:sz w:val="24"/>
                <w:szCs w:val="24"/>
              </w:rPr>
              <w:t>302 500</w:t>
            </w:r>
            <w:r w:rsidR="00DE2DDE" w:rsidRPr="005F785B">
              <w:rPr>
                <w:b/>
                <w:color w:val="000000" w:themeColor="text1"/>
                <w:sz w:val="24"/>
                <w:szCs w:val="24"/>
              </w:rPr>
              <w:t>,00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12 481,00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10 000,00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1</w:t>
            </w:r>
            <w:r w:rsidR="00DE2DDE" w:rsidRPr="005F785B">
              <w:rPr>
                <w:b/>
                <w:color w:val="000000" w:themeColor="text1"/>
                <w:sz w:val="24"/>
                <w:szCs w:val="24"/>
              </w:rPr>
              <w:t xml:space="preserve">, </w:t>
            </w:r>
            <w:r w:rsidRPr="005F785B">
              <w:rPr>
                <w:b/>
                <w:color w:val="000000" w:themeColor="text1"/>
                <w:sz w:val="24"/>
                <w:szCs w:val="24"/>
              </w:rPr>
              <w:t>2</w:t>
            </w:r>
            <w:r w:rsidR="00452F61" w:rsidRPr="005F785B">
              <w:rPr>
                <w:b/>
                <w:color w:val="000000" w:themeColor="text1"/>
                <w:sz w:val="24"/>
                <w:szCs w:val="24"/>
              </w:rPr>
              <w:t>3</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8B2D3E" w:rsidP="004B4F23">
            <w:pPr>
              <w:jc w:val="center"/>
              <w:rPr>
                <w:color w:val="000000" w:themeColor="text1"/>
                <w:sz w:val="24"/>
                <w:szCs w:val="24"/>
              </w:rPr>
            </w:pPr>
            <w:r w:rsidRPr="005F785B">
              <w:rPr>
                <w:color w:val="000000" w:themeColor="text1"/>
                <w:sz w:val="24"/>
                <w:szCs w:val="24"/>
              </w:rPr>
              <w:t>302 500</w:t>
            </w:r>
            <w:r w:rsidR="00DE2DDE" w:rsidRPr="005F785B">
              <w:rPr>
                <w:color w:val="000000" w:themeColor="text1"/>
                <w:sz w:val="24"/>
                <w:szCs w:val="24"/>
              </w:rPr>
              <w:t>,00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12 481,00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10 000,00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8B2D3E" w:rsidP="004B4F23">
            <w:pPr>
              <w:jc w:val="center"/>
              <w:rPr>
                <w:color w:val="000000" w:themeColor="text1"/>
                <w:sz w:val="24"/>
                <w:szCs w:val="24"/>
              </w:rPr>
            </w:pPr>
            <w:r w:rsidRPr="005F785B">
              <w:rPr>
                <w:color w:val="000000" w:themeColor="text1"/>
                <w:sz w:val="24"/>
                <w:szCs w:val="24"/>
              </w:rPr>
              <w:t>302 500</w:t>
            </w:r>
            <w:r w:rsidR="00DE2DDE" w:rsidRPr="005F785B">
              <w:rPr>
                <w:color w:val="000000" w:themeColor="text1"/>
                <w:sz w:val="24"/>
                <w:szCs w:val="24"/>
              </w:rPr>
              <w:t>,00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12 481,00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10 000,00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3439"/>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rPr>
              <w:t>1.1.2.1.</w:t>
            </w:r>
          </w:p>
        </w:tc>
        <w:tc>
          <w:tcPr>
            <w:tcW w:w="2828" w:type="dxa"/>
          </w:tcPr>
          <w:p w:rsidR="00DE2DDE" w:rsidRPr="005F785B" w:rsidRDefault="00DE2DDE" w:rsidP="004B4F23">
            <w:pPr>
              <w:rPr>
                <w:color w:val="000000" w:themeColor="text1"/>
                <w:sz w:val="24"/>
                <w:szCs w:val="24"/>
                <w:shd w:val="clear" w:color="auto" w:fill="FFFFFF"/>
              </w:rPr>
            </w:pPr>
            <w:r w:rsidRPr="005F785B">
              <w:rPr>
                <w:color w:val="000000" w:themeColor="text1"/>
                <w:sz w:val="24"/>
                <w:szCs w:val="24"/>
                <w:shd w:val="clear" w:color="auto" w:fill="FFFFFF"/>
              </w:rPr>
              <w:t>Организация и проведение акций, смотров, конкурсов, фестивалей, слетов, мероприятий, направленных на развитие творческого, физического, интеллектуального потенциала молодежи, развитие социальной активности граждан</w:t>
            </w:r>
          </w:p>
          <w:p w:rsidR="006C2BFD" w:rsidRPr="005F785B" w:rsidRDefault="006C2BFD" w:rsidP="004B4F23">
            <w:pPr>
              <w:rPr>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82360</w:t>
            </w:r>
          </w:p>
        </w:tc>
        <w:tc>
          <w:tcPr>
            <w:tcW w:w="1843" w:type="dxa"/>
          </w:tcPr>
          <w:p w:rsidR="00DE2DDE" w:rsidRPr="005F785B" w:rsidRDefault="00854A98" w:rsidP="00854A98">
            <w:pPr>
              <w:jc w:val="center"/>
              <w:rPr>
                <w:b/>
                <w:color w:val="000000" w:themeColor="text1"/>
                <w:sz w:val="24"/>
                <w:szCs w:val="24"/>
              </w:rPr>
            </w:pPr>
            <w:r w:rsidRPr="005F785B">
              <w:rPr>
                <w:b/>
                <w:color w:val="000000" w:themeColor="text1"/>
                <w:sz w:val="24"/>
                <w:szCs w:val="24"/>
              </w:rPr>
              <w:t>125</w:t>
            </w:r>
            <w:r w:rsidR="00DE2DDE" w:rsidRPr="005F785B">
              <w:rPr>
                <w:b/>
                <w:color w:val="000000" w:themeColor="text1"/>
                <w:sz w:val="24"/>
                <w:szCs w:val="24"/>
              </w:rPr>
              <w:t>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12 481,00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10 000,00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1</w:t>
            </w:r>
            <w:r w:rsidR="00DE2DDE" w:rsidRPr="005F785B">
              <w:rPr>
                <w:b/>
                <w:color w:val="000000" w:themeColor="text1"/>
                <w:sz w:val="24"/>
                <w:szCs w:val="24"/>
              </w:rPr>
              <w:t xml:space="preserve">, </w:t>
            </w:r>
            <w:r w:rsidRPr="005F785B">
              <w:rPr>
                <w:b/>
                <w:color w:val="000000" w:themeColor="text1"/>
                <w:sz w:val="24"/>
                <w:szCs w:val="24"/>
              </w:rPr>
              <w:t>2</w:t>
            </w:r>
            <w:r w:rsidR="00452F61" w:rsidRPr="005F785B">
              <w:rPr>
                <w:b/>
                <w:color w:val="000000" w:themeColor="text1"/>
                <w:sz w:val="24"/>
                <w:szCs w:val="24"/>
              </w:rPr>
              <w:t>3</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854A98" w:rsidP="004B4F23">
            <w:pPr>
              <w:jc w:val="center"/>
              <w:rPr>
                <w:color w:val="000000" w:themeColor="text1"/>
                <w:sz w:val="24"/>
                <w:szCs w:val="24"/>
              </w:rPr>
            </w:pPr>
            <w:r w:rsidRPr="005F785B">
              <w:rPr>
                <w:color w:val="000000" w:themeColor="text1"/>
                <w:sz w:val="24"/>
                <w:szCs w:val="24"/>
              </w:rPr>
              <w:t>125</w:t>
            </w:r>
            <w:r w:rsidR="00DE2DDE" w:rsidRPr="005F785B">
              <w:rPr>
                <w:color w:val="000000" w:themeColor="text1"/>
                <w:sz w:val="24"/>
                <w:szCs w:val="24"/>
              </w:rPr>
              <w:t>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12 481,00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10 000,00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854A98" w:rsidP="00854A98">
            <w:pPr>
              <w:jc w:val="center"/>
              <w:rPr>
                <w:color w:val="000000" w:themeColor="text1"/>
                <w:sz w:val="24"/>
                <w:szCs w:val="24"/>
              </w:rPr>
            </w:pPr>
            <w:r w:rsidRPr="005F785B">
              <w:rPr>
                <w:color w:val="000000" w:themeColor="text1"/>
                <w:sz w:val="24"/>
                <w:szCs w:val="24"/>
              </w:rPr>
              <w:t>125</w:t>
            </w:r>
            <w:r w:rsidR="00DE2DDE" w:rsidRPr="005F785B">
              <w:rPr>
                <w:color w:val="000000" w:themeColor="text1"/>
                <w:sz w:val="24"/>
                <w:szCs w:val="24"/>
              </w:rPr>
              <w:t>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12 481,00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10 000,00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151F4D" w:rsidRPr="005F785B" w:rsidRDefault="00151F4D" w:rsidP="004B4F23">
            <w:pPr>
              <w:rPr>
                <w:color w:val="000000" w:themeColor="text1"/>
                <w:sz w:val="24"/>
                <w:szCs w:val="24"/>
              </w:rPr>
            </w:pPr>
            <w:r w:rsidRPr="005F785B">
              <w:rPr>
                <w:color w:val="000000" w:themeColor="text1"/>
                <w:sz w:val="24"/>
                <w:szCs w:val="24"/>
              </w:rPr>
              <w:t>1.1.2.2.</w:t>
            </w:r>
          </w:p>
        </w:tc>
        <w:tc>
          <w:tcPr>
            <w:tcW w:w="2828" w:type="dxa"/>
          </w:tcPr>
          <w:p w:rsidR="00151F4D" w:rsidRPr="005F785B" w:rsidRDefault="00854A98" w:rsidP="004B4F23">
            <w:pPr>
              <w:rPr>
                <w:color w:val="000000" w:themeColor="text1"/>
                <w:sz w:val="24"/>
                <w:szCs w:val="24"/>
              </w:rPr>
            </w:pPr>
            <w:r w:rsidRPr="005F785B">
              <w:rPr>
                <w:color w:val="000000" w:themeColor="text1"/>
                <w:sz w:val="24"/>
                <w:szCs w:val="24"/>
              </w:rPr>
              <w:t xml:space="preserve">Организация и проведение </w:t>
            </w:r>
            <w:r w:rsidR="00B42C83">
              <w:rPr>
                <w:color w:val="000000" w:themeColor="text1"/>
                <w:sz w:val="24"/>
                <w:szCs w:val="24"/>
              </w:rPr>
              <w:t>открытого</w:t>
            </w:r>
            <w:r w:rsidRPr="005F785B">
              <w:rPr>
                <w:color w:val="000000" w:themeColor="text1"/>
                <w:sz w:val="24"/>
                <w:szCs w:val="24"/>
              </w:rPr>
              <w:t xml:space="preserve"> фестиваля молодежи "Лесное раздолье"</w:t>
            </w:r>
          </w:p>
          <w:p w:rsidR="006C2BFD" w:rsidRPr="005F785B" w:rsidRDefault="006C2BFD" w:rsidP="004B4F23">
            <w:pPr>
              <w:rPr>
                <w:color w:val="000000" w:themeColor="text1"/>
                <w:sz w:val="24"/>
                <w:szCs w:val="24"/>
              </w:rPr>
            </w:pPr>
          </w:p>
        </w:tc>
        <w:tc>
          <w:tcPr>
            <w:tcW w:w="595" w:type="dxa"/>
          </w:tcPr>
          <w:p w:rsidR="00151F4D" w:rsidRPr="005F785B" w:rsidRDefault="00151F4D" w:rsidP="004B4F23">
            <w:pPr>
              <w:jc w:val="center"/>
              <w:rPr>
                <w:color w:val="000000" w:themeColor="text1"/>
                <w:sz w:val="24"/>
                <w:szCs w:val="24"/>
              </w:rPr>
            </w:pPr>
          </w:p>
        </w:tc>
        <w:tc>
          <w:tcPr>
            <w:tcW w:w="567" w:type="dxa"/>
          </w:tcPr>
          <w:p w:rsidR="00151F4D" w:rsidRPr="005F785B" w:rsidRDefault="00151F4D" w:rsidP="004B4F23">
            <w:pPr>
              <w:jc w:val="center"/>
              <w:rPr>
                <w:color w:val="000000" w:themeColor="text1"/>
                <w:sz w:val="24"/>
                <w:szCs w:val="24"/>
              </w:rPr>
            </w:pPr>
          </w:p>
        </w:tc>
        <w:tc>
          <w:tcPr>
            <w:tcW w:w="567" w:type="dxa"/>
          </w:tcPr>
          <w:p w:rsidR="00151F4D" w:rsidRPr="005F785B" w:rsidRDefault="00151F4D" w:rsidP="004B4F23">
            <w:pPr>
              <w:jc w:val="center"/>
              <w:rPr>
                <w:color w:val="000000" w:themeColor="text1"/>
                <w:sz w:val="24"/>
                <w:szCs w:val="24"/>
              </w:rPr>
            </w:pPr>
          </w:p>
        </w:tc>
        <w:tc>
          <w:tcPr>
            <w:tcW w:w="708" w:type="dxa"/>
          </w:tcPr>
          <w:p w:rsidR="00151F4D" w:rsidRPr="005F785B" w:rsidRDefault="00151F4D" w:rsidP="004B4F23">
            <w:pPr>
              <w:jc w:val="center"/>
              <w:rPr>
                <w:color w:val="000000" w:themeColor="text1"/>
                <w:sz w:val="24"/>
                <w:szCs w:val="24"/>
              </w:rPr>
            </w:pPr>
          </w:p>
        </w:tc>
        <w:tc>
          <w:tcPr>
            <w:tcW w:w="851" w:type="dxa"/>
          </w:tcPr>
          <w:p w:rsidR="00151F4D" w:rsidRPr="005F785B" w:rsidRDefault="00151F4D" w:rsidP="004B4F23">
            <w:pPr>
              <w:jc w:val="center"/>
              <w:rPr>
                <w:color w:val="000000" w:themeColor="text1"/>
                <w:sz w:val="24"/>
                <w:szCs w:val="24"/>
              </w:rPr>
            </w:pPr>
          </w:p>
        </w:tc>
        <w:tc>
          <w:tcPr>
            <w:tcW w:w="1843" w:type="dxa"/>
          </w:tcPr>
          <w:p w:rsidR="00151F4D" w:rsidRPr="005F785B" w:rsidRDefault="008B2D3E" w:rsidP="004B4F23">
            <w:pPr>
              <w:jc w:val="center"/>
              <w:rPr>
                <w:b/>
                <w:color w:val="000000" w:themeColor="text1"/>
                <w:sz w:val="24"/>
                <w:szCs w:val="24"/>
              </w:rPr>
            </w:pPr>
            <w:r w:rsidRPr="005F785B">
              <w:rPr>
                <w:b/>
                <w:color w:val="000000" w:themeColor="text1"/>
                <w:sz w:val="24"/>
                <w:szCs w:val="24"/>
              </w:rPr>
              <w:t>177 500,00</w:t>
            </w:r>
          </w:p>
        </w:tc>
        <w:tc>
          <w:tcPr>
            <w:tcW w:w="1842" w:type="dxa"/>
          </w:tcPr>
          <w:p w:rsidR="00151F4D" w:rsidRPr="005F785B" w:rsidRDefault="008B2D3E" w:rsidP="004B4F23">
            <w:pPr>
              <w:jc w:val="center"/>
              <w:rPr>
                <w:b/>
                <w:color w:val="000000" w:themeColor="text1"/>
                <w:sz w:val="24"/>
                <w:szCs w:val="24"/>
              </w:rPr>
            </w:pPr>
            <w:r w:rsidRPr="005F785B">
              <w:rPr>
                <w:b/>
                <w:color w:val="000000" w:themeColor="text1"/>
                <w:sz w:val="24"/>
                <w:szCs w:val="24"/>
              </w:rPr>
              <w:t>0,00</w:t>
            </w:r>
          </w:p>
        </w:tc>
        <w:tc>
          <w:tcPr>
            <w:tcW w:w="1985" w:type="dxa"/>
          </w:tcPr>
          <w:p w:rsidR="00151F4D" w:rsidRPr="005F785B" w:rsidRDefault="008B2D3E" w:rsidP="004B4F23">
            <w:pPr>
              <w:jc w:val="center"/>
              <w:rPr>
                <w:b/>
                <w:color w:val="000000" w:themeColor="text1"/>
                <w:sz w:val="24"/>
                <w:szCs w:val="24"/>
              </w:rPr>
            </w:pPr>
            <w:r w:rsidRPr="005F785B">
              <w:rPr>
                <w:b/>
                <w:color w:val="000000" w:themeColor="text1"/>
                <w:sz w:val="24"/>
                <w:szCs w:val="24"/>
              </w:rPr>
              <w:t>0,00</w:t>
            </w:r>
          </w:p>
        </w:tc>
        <w:tc>
          <w:tcPr>
            <w:tcW w:w="2410" w:type="dxa"/>
          </w:tcPr>
          <w:p w:rsidR="00151F4D" w:rsidRPr="005F785B" w:rsidRDefault="00F82599"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1</w:t>
            </w:r>
          </w:p>
        </w:tc>
      </w:tr>
      <w:tr w:rsidR="005F785B" w:rsidRPr="005F785B" w:rsidTr="000E4650">
        <w:trPr>
          <w:jc w:val="center"/>
        </w:trPr>
        <w:tc>
          <w:tcPr>
            <w:tcW w:w="967" w:type="dxa"/>
          </w:tcPr>
          <w:p w:rsidR="00151F4D" w:rsidRPr="005F785B" w:rsidRDefault="00151F4D" w:rsidP="004B4F23">
            <w:pPr>
              <w:rPr>
                <w:color w:val="000000" w:themeColor="text1"/>
                <w:sz w:val="24"/>
                <w:szCs w:val="24"/>
              </w:rPr>
            </w:pPr>
          </w:p>
        </w:tc>
        <w:tc>
          <w:tcPr>
            <w:tcW w:w="2828" w:type="dxa"/>
          </w:tcPr>
          <w:p w:rsidR="00151F4D" w:rsidRPr="005F785B" w:rsidRDefault="0035513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151F4D" w:rsidRPr="005F785B" w:rsidRDefault="00854A98" w:rsidP="004B4F23">
            <w:pPr>
              <w:jc w:val="center"/>
              <w:rPr>
                <w:color w:val="000000" w:themeColor="text1"/>
                <w:sz w:val="24"/>
                <w:szCs w:val="24"/>
              </w:rPr>
            </w:pPr>
            <w:r w:rsidRPr="005F785B">
              <w:rPr>
                <w:color w:val="000000" w:themeColor="text1"/>
                <w:sz w:val="24"/>
                <w:szCs w:val="24"/>
              </w:rPr>
              <w:t>012</w:t>
            </w:r>
          </w:p>
        </w:tc>
        <w:tc>
          <w:tcPr>
            <w:tcW w:w="567" w:type="dxa"/>
          </w:tcPr>
          <w:p w:rsidR="00151F4D" w:rsidRPr="005F785B" w:rsidRDefault="00854A98" w:rsidP="004B4F23">
            <w:pPr>
              <w:jc w:val="center"/>
              <w:rPr>
                <w:color w:val="000000" w:themeColor="text1"/>
                <w:sz w:val="24"/>
                <w:szCs w:val="24"/>
              </w:rPr>
            </w:pPr>
            <w:r w:rsidRPr="005F785B">
              <w:rPr>
                <w:color w:val="000000" w:themeColor="text1"/>
                <w:sz w:val="24"/>
                <w:szCs w:val="24"/>
              </w:rPr>
              <w:t>12</w:t>
            </w:r>
          </w:p>
        </w:tc>
        <w:tc>
          <w:tcPr>
            <w:tcW w:w="567" w:type="dxa"/>
          </w:tcPr>
          <w:p w:rsidR="00151F4D" w:rsidRPr="005F785B" w:rsidRDefault="00854A98" w:rsidP="004B4F23">
            <w:pPr>
              <w:jc w:val="center"/>
              <w:rPr>
                <w:color w:val="000000" w:themeColor="text1"/>
                <w:sz w:val="24"/>
                <w:szCs w:val="24"/>
              </w:rPr>
            </w:pPr>
            <w:r w:rsidRPr="005F785B">
              <w:rPr>
                <w:color w:val="000000" w:themeColor="text1"/>
                <w:sz w:val="24"/>
                <w:szCs w:val="24"/>
              </w:rPr>
              <w:t>4</w:t>
            </w:r>
          </w:p>
        </w:tc>
        <w:tc>
          <w:tcPr>
            <w:tcW w:w="708" w:type="dxa"/>
          </w:tcPr>
          <w:p w:rsidR="00151F4D" w:rsidRPr="005F785B" w:rsidRDefault="00854A98" w:rsidP="004B4F23">
            <w:pPr>
              <w:jc w:val="center"/>
              <w:rPr>
                <w:color w:val="000000" w:themeColor="text1"/>
                <w:sz w:val="24"/>
                <w:szCs w:val="24"/>
              </w:rPr>
            </w:pPr>
            <w:r w:rsidRPr="005F785B">
              <w:rPr>
                <w:color w:val="000000" w:themeColor="text1"/>
                <w:sz w:val="24"/>
                <w:szCs w:val="24"/>
              </w:rPr>
              <w:t>х</w:t>
            </w:r>
          </w:p>
        </w:tc>
        <w:tc>
          <w:tcPr>
            <w:tcW w:w="851" w:type="dxa"/>
          </w:tcPr>
          <w:p w:rsidR="00151F4D" w:rsidRPr="005F785B" w:rsidRDefault="00854A98" w:rsidP="004B4F23">
            <w:pPr>
              <w:jc w:val="center"/>
              <w:rPr>
                <w:color w:val="000000" w:themeColor="text1"/>
                <w:sz w:val="24"/>
                <w:szCs w:val="24"/>
              </w:rPr>
            </w:pPr>
            <w:r w:rsidRPr="005F785B">
              <w:rPr>
                <w:color w:val="000000" w:themeColor="text1"/>
                <w:sz w:val="24"/>
                <w:szCs w:val="24"/>
              </w:rPr>
              <w:t>х</w:t>
            </w:r>
          </w:p>
        </w:tc>
        <w:tc>
          <w:tcPr>
            <w:tcW w:w="1843" w:type="dxa"/>
          </w:tcPr>
          <w:p w:rsidR="00151F4D" w:rsidRPr="005F785B" w:rsidRDefault="008B2D3E" w:rsidP="004B4F23">
            <w:pPr>
              <w:jc w:val="center"/>
              <w:rPr>
                <w:color w:val="000000" w:themeColor="text1"/>
                <w:sz w:val="24"/>
                <w:szCs w:val="24"/>
              </w:rPr>
            </w:pPr>
            <w:r w:rsidRPr="005F785B">
              <w:rPr>
                <w:color w:val="000000" w:themeColor="text1"/>
                <w:sz w:val="24"/>
                <w:szCs w:val="24"/>
              </w:rPr>
              <w:t>177 500,00</w:t>
            </w:r>
          </w:p>
        </w:tc>
        <w:tc>
          <w:tcPr>
            <w:tcW w:w="1842" w:type="dxa"/>
          </w:tcPr>
          <w:p w:rsidR="00151F4D" w:rsidRPr="005F785B" w:rsidRDefault="008B2D3E" w:rsidP="004B4F23">
            <w:pPr>
              <w:jc w:val="center"/>
              <w:rPr>
                <w:color w:val="000000" w:themeColor="text1"/>
                <w:sz w:val="24"/>
                <w:szCs w:val="24"/>
              </w:rPr>
            </w:pPr>
            <w:r w:rsidRPr="005F785B">
              <w:rPr>
                <w:color w:val="000000" w:themeColor="text1"/>
                <w:sz w:val="24"/>
                <w:szCs w:val="24"/>
              </w:rPr>
              <w:t>0,00</w:t>
            </w:r>
          </w:p>
        </w:tc>
        <w:tc>
          <w:tcPr>
            <w:tcW w:w="1985" w:type="dxa"/>
          </w:tcPr>
          <w:p w:rsidR="00151F4D" w:rsidRPr="005F785B" w:rsidRDefault="008B2D3E" w:rsidP="004B4F23">
            <w:pPr>
              <w:jc w:val="center"/>
              <w:rPr>
                <w:color w:val="000000" w:themeColor="text1"/>
                <w:sz w:val="24"/>
                <w:szCs w:val="24"/>
              </w:rPr>
            </w:pPr>
            <w:r w:rsidRPr="005F785B">
              <w:rPr>
                <w:color w:val="000000" w:themeColor="text1"/>
                <w:sz w:val="24"/>
                <w:szCs w:val="24"/>
              </w:rPr>
              <w:t>0,00</w:t>
            </w:r>
          </w:p>
        </w:tc>
        <w:tc>
          <w:tcPr>
            <w:tcW w:w="2410" w:type="dxa"/>
          </w:tcPr>
          <w:p w:rsidR="00151F4D" w:rsidRPr="005F785B" w:rsidRDefault="00151F4D" w:rsidP="004B4F23">
            <w:pPr>
              <w:rPr>
                <w:color w:val="000000" w:themeColor="text1"/>
                <w:sz w:val="24"/>
                <w:szCs w:val="24"/>
              </w:rPr>
            </w:pPr>
          </w:p>
        </w:tc>
      </w:tr>
      <w:tr w:rsidR="005F785B" w:rsidRPr="005F785B" w:rsidTr="000E4650">
        <w:trPr>
          <w:jc w:val="center"/>
        </w:trPr>
        <w:tc>
          <w:tcPr>
            <w:tcW w:w="967" w:type="dxa"/>
          </w:tcPr>
          <w:p w:rsidR="00151F4D" w:rsidRPr="005F785B" w:rsidRDefault="00151F4D" w:rsidP="004B4F23">
            <w:pPr>
              <w:rPr>
                <w:color w:val="000000" w:themeColor="text1"/>
                <w:sz w:val="24"/>
                <w:szCs w:val="24"/>
              </w:rPr>
            </w:pPr>
          </w:p>
        </w:tc>
        <w:tc>
          <w:tcPr>
            <w:tcW w:w="2828" w:type="dxa"/>
          </w:tcPr>
          <w:p w:rsidR="00151F4D" w:rsidRPr="005F785B" w:rsidRDefault="00151F4D" w:rsidP="004B4F23">
            <w:pPr>
              <w:rPr>
                <w:color w:val="000000" w:themeColor="text1"/>
                <w:sz w:val="24"/>
                <w:szCs w:val="24"/>
              </w:rPr>
            </w:pPr>
            <w:r w:rsidRPr="005F785B">
              <w:rPr>
                <w:color w:val="000000" w:themeColor="text1"/>
                <w:sz w:val="24"/>
                <w:szCs w:val="24"/>
              </w:rPr>
              <w:t>Итого</w:t>
            </w:r>
          </w:p>
        </w:tc>
        <w:tc>
          <w:tcPr>
            <w:tcW w:w="595" w:type="dxa"/>
          </w:tcPr>
          <w:p w:rsidR="00151F4D" w:rsidRPr="005F785B" w:rsidRDefault="00854A98" w:rsidP="004B4F23">
            <w:pPr>
              <w:jc w:val="center"/>
              <w:rPr>
                <w:color w:val="000000" w:themeColor="text1"/>
                <w:sz w:val="24"/>
                <w:szCs w:val="24"/>
              </w:rPr>
            </w:pPr>
            <w:r w:rsidRPr="005F785B">
              <w:rPr>
                <w:color w:val="000000" w:themeColor="text1"/>
                <w:sz w:val="24"/>
                <w:szCs w:val="24"/>
              </w:rPr>
              <w:t>х</w:t>
            </w:r>
          </w:p>
        </w:tc>
        <w:tc>
          <w:tcPr>
            <w:tcW w:w="567" w:type="dxa"/>
          </w:tcPr>
          <w:p w:rsidR="00151F4D" w:rsidRPr="005F785B" w:rsidRDefault="00854A98" w:rsidP="004B4F23">
            <w:pPr>
              <w:jc w:val="center"/>
              <w:rPr>
                <w:color w:val="000000" w:themeColor="text1"/>
                <w:sz w:val="24"/>
                <w:szCs w:val="24"/>
              </w:rPr>
            </w:pPr>
            <w:r w:rsidRPr="005F785B">
              <w:rPr>
                <w:color w:val="000000" w:themeColor="text1"/>
                <w:sz w:val="24"/>
                <w:szCs w:val="24"/>
              </w:rPr>
              <w:t>х</w:t>
            </w:r>
          </w:p>
        </w:tc>
        <w:tc>
          <w:tcPr>
            <w:tcW w:w="567" w:type="dxa"/>
          </w:tcPr>
          <w:p w:rsidR="00151F4D" w:rsidRPr="005F785B" w:rsidRDefault="00854A98" w:rsidP="004B4F23">
            <w:pPr>
              <w:jc w:val="center"/>
              <w:rPr>
                <w:color w:val="000000" w:themeColor="text1"/>
                <w:sz w:val="24"/>
                <w:szCs w:val="24"/>
              </w:rPr>
            </w:pPr>
            <w:r w:rsidRPr="005F785B">
              <w:rPr>
                <w:color w:val="000000" w:themeColor="text1"/>
                <w:sz w:val="24"/>
                <w:szCs w:val="24"/>
              </w:rPr>
              <w:t>х</w:t>
            </w:r>
          </w:p>
        </w:tc>
        <w:tc>
          <w:tcPr>
            <w:tcW w:w="708" w:type="dxa"/>
          </w:tcPr>
          <w:p w:rsidR="00151F4D" w:rsidRPr="005F785B" w:rsidRDefault="00854A98" w:rsidP="004B4F23">
            <w:pPr>
              <w:jc w:val="center"/>
              <w:rPr>
                <w:color w:val="000000" w:themeColor="text1"/>
                <w:sz w:val="24"/>
                <w:szCs w:val="24"/>
              </w:rPr>
            </w:pPr>
            <w:r w:rsidRPr="005F785B">
              <w:rPr>
                <w:color w:val="000000" w:themeColor="text1"/>
                <w:sz w:val="24"/>
                <w:szCs w:val="24"/>
              </w:rPr>
              <w:t>х</w:t>
            </w:r>
          </w:p>
        </w:tc>
        <w:tc>
          <w:tcPr>
            <w:tcW w:w="851" w:type="dxa"/>
          </w:tcPr>
          <w:p w:rsidR="00151F4D" w:rsidRPr="005F785B" w:rsidRDefault="00854A98" w:rsidP="004B4F23">
            <w:pPr>
              <w:jc w:val="center"/>
              <w:rPr>
                <w:color w:val="000000" w:themeColor="text1"/>
                <w:sz w:val="24"/>
                <w:szCs w:val="24"/>
              </w:rPr>
            </w:pPr>
            <w:r w:rsidRPr="005F785B">
              <w:rPr>
                <w:color w:val="000000" w:themeColor="text1"/>
                <w:sz w:val="24"/>
                <w:szCs w:val="24"/>
              </w:rPr>
              <w:t>х</w:t>
            </w:r>
          </w:p>
        </w:tc>
        <w:tc>
          <w:tcPr>
            <w:tcW w:w="1843" w:type="dxa"/>
          </w:tcPr>
          <w:p w:rsidR="00151F4D" w:rsidRPr="005F785B" w:rsidRDefault="008B2D3E" w:rsidP="004B4F23">
            <w:pPr>
              <w:jc w:val="center"/>
              <w:rPr>
                <w:color w:val="000000" w:themeColor="text1"/>
                <w:sz w:val="24"/>
                <w:szCs w:val="24"/>
              </w:rPr>
            </w:pPr>
            <w:r w:rsidRPr="005F785B">
              <w:rPr>
                <w:color w:val="000000" w:themeColor="text1"/>
                <w:sz w:val="24"/>
                <w:szCs w:val="24"/>
              </w:rPr>
              <w:t>177 500,00</w:t>
            </w:r>
          </w:p>
        </w:tc>
        <w:tc>
          <w:tcPr>
            <w:tcW w:w="1842" w:type="dxa"/>
          </w:tcPr>
          <w:p w:rsidR="00151F4D" w:rsidRPr="005F785B" w:rsidRDefault="008B2D3E" w:rsidP="004B4F23">
            <w:pPr>
              <w:jc w:val="center"/>
              <w:rPr>
                <w:color w:val="000000" w:themeColor="text1"/>
                <w:sz w:val="24"/>
                <w:szCs w:val="24"/>
              </w:rPr>
            </w:pPr>
            <w:r w:rsidRPr="005F785B">
              <w:rPr>
                <w:color w:val="000000" w:themeColor="text1"/>
                <w:sz w:val="24"/>
                <w:szCs w:val="24"/>
              </w:rPr>
              <w:t>0,00</w:t>
            </w:r>
          </w:p>
        </w:tc>
        <w:tc>
          <w:tcPr>
            <w:tcW w:w="1985" w:type="dxa"/>
          </w:tcPr>
          <w:p w:rsidR="00151F4D" w:rsidRPr="005F785B" w:rsidRDefault="008B2D3E" w:rsidP="004B4F23">
            <w:pPr>
              <w:jc w:val="center"/>
              <w:rPr>
                <w:color w:val="000000" w:themeColor="text1"/>
                <w:sz w:val="24"/>
                <w:szCs w:val="24"/>
              </w:rPr>
            </w:pPr>
            <w:r w:rsidRPr="005F785B">
              <w:rPr>
                <w:color w:val="000000" w:themeColor="text1"/>
                <w:sz w:val="24"/>
                <w:szCs w:val="24"/>
              </w:rPr>
              <w:t>0,00</w:t>
            </w:r>
          </w:p>
        </w:tc>
        <w:tc>
          <w:tcPr>
            <w:tcW w:w="2410" w:type="dxa"/>
          </w:tcPr>
          <w:p w:rsidR="00151F4D" w:rsidRPr="005F785B" w:rsidRDefault="00151F4D"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t>1.1.3.</w:t>
            </w:r>
          </w:p>
        </w:tc>
        <w:tc>
          <w:tcPr>
            <w:tcW w:w="2828" w:type="dxa"/>
          </w:tcPr>
          <w:p w:rsidR="00DE2DDE"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Международное молодежное сотрудничество</w:t>
            </w: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82360</w:t>
            </w:r>
          </w:p>
        </w:tc>
        <w:tc>
          <w:tcPr>
            <w:tcW w:w="1843" w:type="dxa"/>
          </w:tcPr>
          <w:p w:rsidR="00DE2DDE" w:rsidRPr="005F785B" w:rsidRDefault="008B2D3E" w:rsidP="004B4F23">
            <w:pPr>
              <w:jc w:val="center"/>
              <w:rPr>
                <w:b/>
                <w:color w:val="000000" w:themeColor="text1"/>
                <w:sz w:val="24"/>
                <w:szCs w:val="24"/>
              </w:rPr>
            </w:pPr>
            <w:r w:rsidRPr="005F785B">
              <w:rPr>
                <w:b/>
                <w:color w:val="000000" w:themeColor="text1"/>
                <w:sz w:val="24"/>
                <w:szCs w:val="24"/>
              </w:rPr>
              <w:t>117 500</w:t>
            </w:r>
            <w:r w:rsidR="00DE2DDE" w:rsidRPr="005F785B">
              <w:rPr>
                <w:b/>
                <w:color w:val="000000" w:themeColor="text1"/>
                <w:sz w:val="24"/>
                <w:szCs w:val="24"/>
              </w:rPr>
              <w:t>,00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2410" w:type="dxa"/>
          </w:tcPr>
          <w:p w:rsidR="00DE2DDE" w:rsidRPr="005F785B" w:rsidRDefault="00452F61" w:rsidP="004B4F23">
            <w:pPr>
              <w:jc w:val="center"/>
              <w:rPr>
                <w:b/>
                <w:color w:val="000000" w:themeColor="text1"/>
                <w:sz w:val="24"/>
                <w:szCs w:val="24"/>
              </w:rPr>
            </w:pPr>
            <w:r w:rsidRPr="005F785B">
              <w:rPr>
                <w:b/>
                <w:color w:val="000000" w:themeColor="text1"/>
                <w:sz w:val="24"/>
                <w:szCs w:val="24"/>
              </w:rPr>
              <w:t>21</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8B2D3E" w:rsidP="004B4F23">
            <w:pPr>
              <w:jc w:val="center"/>
              <w:rPr>
                <w:color w:val="000000" w:themeColor="text1"/>
                <w:sz w:val="24"/>
                <w:szCs w:val="24"/>
              </w:rPr>
            </w:pPr>
            <w:r w:rsidRPr="005F785B">
              <w:rPr>
                <w:color w:val="000000" w:themeColor="text1"/>
                <w:sz w:val="24"/>
                <w:szCs w:val="24"/>
              </w:rPr>
              <w:t>117 500</w:t>
            </w:r>
            <w:r w:rsidR="00DE2DDE" w:rsidRPr="005F785B">
              <w:rPr>
                <w:color w:val="000000" w:themeColor="text1"/>
                <w:sz w:val="24"/>
                <w:szCs w:val="24"/>
              </w:rPr>
              <w:t>,00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8B2D3E" w:rsidP="004B4F23">
            <w:pPr>
              <w:jc w:val="center"/>
              <w:rPr>
                <w:color w:val="000000" w:themeColor="text1"/>
                <w:sz w:val="24"/>
                <w:szCs w:val="24"/>
              </w:rPr>
            </w:pPr>
            <w:r w:rsidRPr="005F785B">
              <w:rPr>
                <w:color w:val="000000" w:themeColor="text1"/>
                <w:sz w:val="24"/>
                <w:szCs w:val="24"/>
              </w:rPr>
              <w:t>117 5</w:t>
            </w:r>
            <w:r w:rsidR="00DE2DDE" w:rsidRPr="005F785B">
              <w:rPr>
                <w:color w:val="000000" w:themeColor="text1"/>
                <w:sz w:val="24"/>
                <w:szCs w:val="24"/>
              </w:rPr>
              <w:t>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jc w:val="center"/>
              <w:rPr>
                <w:color w:val="000000" w:themeColor="text1"/>
                <w:sz w:val="24"/>
                <w:szCs w:val="24"/>
              </w:rPr>
            </w:pPr>
          </w:p>
        </w:tc>
      </w:tr>
      <w:tr w:rsidR="005F785B" w:rsidRPr="005F785B" w:rsidTr="000E4650">
        <w:trPr>
          <w:trHeight w:val="1864"/>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rPr>
              <w:lastRenderedPageBreak/>
              <w:t>1.1.3.1.</w:t>
            </w:r>
          </w:p>
        </w:tc>
        <w:tc>
          <w:tcPr>
            <w:tcW w:w="2828" w:type="dxa"/>
          </w:tcPr>
          <w:p w:rsidR="00DE2DDE" w:rsidRPr="005F785B" w:rsidRDefault="00DE2DDE" w:rsidP="004B4F23">
            <w:pPr>
              <w:rPr>
                <w:color w:val="000000" w:themeColor="text1"/>
                <w:sz w:val="24"/>
                <w:szCs w:val="24"/>
                <w:shd w:val="clear" w:color="auto" w:fill="FFFFFF"/>
              </w:rPr>
            </w:pPr>
            <w:r w:rsidRPr="005F785B">
              <w:rPr>
                <w:bCs/>
                <w:color w:val="000000" w:themeColor="text1"/>
                <w:sz w:val="24"/>
                <w:szCs w:val="24"/>
              </w:rPr>
              <w:t xml:space="preserve">Организация и проведение международного </w:t>
            </w:r>
          </w:p>
          <w:p w:rsidR="00DE2DDE" w:rsidRPr="005F785B" w:rsidRDefault="00DE2DDE" w:rsidP="004B4F23">
            <w:pPr>
              <w:rPr>
                <w:color w:val="000000" w:themeColor="text1"/>
                <w:sz w:val="24"/>
                <w:szCs w:val="24"/>
              </w:rPr>
            </w:pPr>
            <w:r w:rsidRPr="005F785B">
              <w:rPr>
                <w:color w:val="000000" w:themeColor="text1"/>
                <w:sz w:val="24"/>
                <w:szCs w:val="24"/>
              </w:rPr>
              <w:t>фестиваля студенческого творчества «Шумный балаган+»</w:t>
            </w: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82360</w:t>
            </w:r>
          </w:p>
        </w:tc>
        <w:tc>
          <w:tcPr>
            <w:tcW w:w="1843" w:type="dxa"/>
          </w:tcPr>
          <w:p w:rsidR="00DE2DDE" w:rsidRPr="005F785B" w:rsidRDefault="008B2D3E" w:rsidP="008B2D3E">
            <w:pPr>
              <w:jc w:val="center"/>
              <w:rPr>
                <w:b/>
                <w:color w:val="000000" w:themeColor="text1"/>
                <w:sz w:val="24"/>
                <w:szCs w:val="24"/>
              </w:rPr>
            </w:pPr>
            <w:r w:rsidRPr="005F785B">
              <w:rPr>
                <w:b/>
                <w:color w:val="000000" w:themeColor="text1"/>
                <w:sz w:val="24"/>
                <w:szCs w:val="24"/>
              </w:rPr>
              <w:t>47 5</w:t>
            </w:r>
            <w:r w:rsidR="00DE2DDE" w:rsidRPr="005F785B">
              <w:rPr>
                <w:b/>
                <w:color w:val="000000" w:themeColor="text1"/>
                <w:sz w:val="24"/>
                <w:szCs w:val="24"/>
              </w:rPr>
              <w:t>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1</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bCs/>
                <w:color w:val="000000" w:themeColor="text1"/>
              </w:rPr>
            </w:pPr>
            <w:r w:rsidRPr="005F785B">
              <w:rPr>
                <w:bCs/>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8B2D3E" w:rsidP="008B2D3E">
            <w:pPr>
              <w:jc w:val="center"/>
              <w:rPr>
                <w:color w:val="000000" w:themeColor="text1"/>
                <w:sz w:val="24"/>
                <w:szCs w:val="24"/>
              </w:rPr>
            </w:pPr>
            <w:r w:rsidRPr="005F785B">
              <w:rPr>
                <w:color w:val="000000" w:themeColor="text1"/>
                <w:sz w:val="24"/>
                <w:szCs w:val="24"/>
              </w:rPr>
              <w:t>47</w:t>
            </w:r>
            <w:r w:rsidR="00DE2DDE" w:rsidRPr="005F785B">
              <w:rPr>
                <w:color w:val="000000" w:themeColor="text1"/>
                <w:sz w:val="24"/>
                <w:szCs w:val="24"/>
              </w:rPr>
              <w:t> </w:t>
            </w:r>
            <w:r w:rsidRPr="005F785B">
              <w:rPr>
                <w:color w:val="000000" w:themeColor="text1"/>
                <w:sz w:val="24"/>
                <w:szCs w:val="24"/>
              </w:rPr>
              <w:t>5</w:t>
            </w:r>
            <w:r w:rsidR="00DE2DDE" w:rsidRPr="005F785B">
              <w:rPr>
                <w:color w:val="000000" w:themeColor="text1"/>
                <w:sz w:val="24"/>
                <w:szCs w:val="24"/>
              </w:rPr>
              <w:t>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jc w:val="center"/>
              <w:rPr>
                <w:b/>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bCs/>
                <w:color w:val="000000" w:themeColor="text1"/>
              </w:rPr>
            </w:pPr>
            <w:r w:rsidRPr="005F785B">
              <w:rPr>
                <w:bCs/>
                <w:color w:val="000000" w:themeColor="text1"/>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8B2D3E" w:rsidP="008B2D3E">
            <w:pPr>
              <w:jc w:val="center"/>
              <w:rPr>
                <w:color w:val="000000" w:themeColor="text1"/>
                <w:sz w:val="24"/>
                <w:szCs w:val="24"/>
              </w:rPr>
            </w:pPr>
            <w:r w:rsidRPr="005F785B">
              <w:rPr>
                <w:color w:val="000000" w:themeColor="text1"/>
                <w:sz w:val="24"/>
                <w:szCs w:val="24"/>
              </w:rPr>
              <w:t>47</w:t>
            </w:r>
            <w:r w:rsidR="00DE2DDE" w:rsidRPr="005F785B">
              <w:rPr>
                <w:color w:val="000000" w:themeColor="text1"/>
                <w:sz w:val="24"/>
                <w:szCs w:val="24"/>
              </w:rPr>
              <w:t> </w:t>
            </w:r>
            <w:r w:rsidRPr="005F785B">
              <w:rPr>
                <w:color w:val="000000" w:themeColor="text1"/>
                <w:sz w:val="24"/>
                <w:szCs w:val="24"/>
              </w:rPr>
              <w:t>5</w:t>
            </w:r>
            <w:r w:rsidR="00DE2DDE" w:rsidRPr="005F785B">
              <w:rPr>
                <w:color w:val="000000" w:themeColor="text1"/>
                <w:sz w:val="24"/>
                <w:szCs w:val="24"/>
              </w:rPr>
              <w:t>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jc w:val="center"/>
              <w:rPr>
                <w:b/>
                <w:color w:val="000000" w:themeColor="text1"/>
                <w:sz w:val="24"/>
                <w:szCs w:val="24"/>
              </w:rPr>
            </w:pPr>
          </w:p>
        </w:tc>
      </w:tr>
      <w:tr w:rsidR="005F785B" w:rsidRPr="005F785B" w:rsidTr="00FE69CF">
        <w:trPr>
          <w:trHeight w:val="1448"/>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rPr>
              <w:t>1.1.3.2.</w:t>
            </w:r>
          </w:p>
        </w:tc>
        <w:tc>
          <w:tcPr>
            <w:tcW w:w="2828" w:type="dxa"/>
          </w:tcPr>
          <w:p w:rsidR="00DE2DDE" w:rsidRPr="005F785B" w:rsidRDefault="00DE2DDE" w:rsidP="004B4F23">
            <w:pPr>
              <w:rPr>
                <w:color w:val="000000" w:themeColor="text1"/>
                <w:sz w:val="24"/>
                <w:szCs w:val="24"/>
                <w:shd w:val="clear" w:color="auto" w:fill="FFFFFF"/>
              </w:rPr>
            </w:pPr>
            <w:r w:rsidRPr="005F785B">
              <w:rPr>
                <w:bCs/>
                <w:color w:val="000000" w:themeColor="text1"/>
                <w:sz w:val="24"/>
                <w:szCs w:val="24"/>
              </w:rPr>
              <w:t xml:space="preserve">Организация и проведение международного </w:t>
            </w:r>
          </w:p>
          <w:p w:rsidR="00DE2DDE" w:rsidRPr="005F785B" w:rsidRDefault="00DE2DDE" w:rsidP="004B4F23">
            <w:pPr>
              <w:rPr>
                <w:bCs/>
                <w:color w:val="000000" w:themeColor="text1"/>
                <w:sz w:val="24"/>
                <w:szCs w:val="24"/>
              </w:rPr>
            </w:pPr>
            <w:r w:rsidRPr="005F785B">
              <w:rPr>
                <w:bCs/>
                <w:color w:val="000000" w:themeColor="text1"/>
                <w:sz w:val="24"/>
                <w:szCs w:val="24"/>
              </w:rPr>
              <w:t>фестиваля молодых семей «Стартует 7Я»</w:t>
            </w:r>
          </w:p>
          <w:p w:rsidR="006C2BFD" w:rsidRPr="005F785B" w:rsidRDefault="006C2BFD" w:rsidP="004B4F23">
            <w:pPr>
              <w:rPr>
                <w:bCs/>
                <w:color w:val="000000" w:themeColor="text1"/>
                <w:sz w:val="24"/>
                <w:szCs w:val="24"/>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82360</w:t>
            </w:r>
          </w:p>
        </w:tc>
        <w:tc>
          <w:tcPr>
            <w:tcW w:w="1843" w:type="dxa"/>
          </w:tcPr>
          <w:p w:rsidR="00DE2DDE" w:rsidRPr="005F785B" w:rsidRDefault="008B2D3E" w:rsidP="008B2D3E">
            <w:pPr>
              <w:jc w:val="center"/>
              <w:rPr>
                <w:b/>
                <w:color w:val="000000" w:themeColor="text1"/>
                <w:sz w:val="24"/>
                <w:szCs w:val="24"/>
              </w:rPr>
            </w:pPr>
            <w:r w:rsidRPr="005F785B">
              <w:rPr>
                <w:b/>
                <w:color w:val="000000" w:themeColor="text1"/>
                <w:sz w:val="24"/>
                <w:szCs w:val="24"/>
              </w:rPr>
              <w:t>70</w:t>
            </w:r>
            <w:r w:rsidR="00DE2DDE" w:rsidRPr="005F785B">
              <w:rPr>
                <w:b/>
                <w:color w:val="000000" w:themeColor="text1"/>
                <w:sz w:val="24"/>
                <w:szCs w:val="24"/>
              </w:rPr>
              <w:t>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1</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8B2D3E" w:rsidP="004B4F23">
            <w:pPr>
              <w:jc w:val="center"/>
              <w:rPr>
                <w:color w:val="000000" w:themeColor="text1"/>
                <w:sz w:val="24"/>
                <w:szCs w:val="24"/>
              </w:rPr>
            </w:pPr>
            <w:r w:rsidRPr="005F785B">
              <w:rPr>
                <w:color w:val="000000" w:themeColor="text1"/>
                <w:sz w:val="24"/>
                <w:szCs w:val="24"/>
              </w:rPr>
              <w:t>7</w:t>
            </w:r>
            <w:r w:rsidR="00DE2DDE" w:rsidRPr="005F785B">
              <w:rPr>
                <w:color w:val="000000" w:themeColor="text1"/>
                <w:sz w:val="24"/>
                <w:szCs w:val="24"/>
              </w:rPr>
              <w:t>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jc w:val="cente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8B2D3E" w:rsidP="004B4F23">
            <w:pPr>
              <w:jc w:val="center"/>
              <w:rPr>
                <w:color w:val="000000" w:themeColor="text1"/>
                <w:sz w:val="24"/>
                <w:szCs w:val="24"/>
              </w:rPr>
            </w:pPr>
            <w:r w:rsidRPr="005F785B">
              <w:rPr>
                <w:color w:val="000000" w:themeColor="text1"/>
                <w:sz w:val="24"/>
                <w:szCs w:val="24"/>
              </w:rPr>
              <w:t>7</w:t>
            </w:r>
            <w:r w:rsidR="00DE2DDE" w:rsidRPr="005F785B">
              <w:rPr>
                <w:color w:val="000000" w:themeColor="text1"/>
                <w:sz w:val="24"/>
                <w:szCs w:val="24"/>
              </w:rPr>
              <w:t>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97"/>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t>1.2.</w:t>
            </w:r>
          </w:p>
        </w:tc>
        <w:tc>
          <w:tcPr>
            <w:tcW w:w="2828" w:type="dxa"/>
          </w:tcPr>
          <w:p w:rsidR="00DE2DDE" w:rsidRPr="005F785B" w:rsidRDefault="00DE2DDE" w:rsidP="004B4F23">
            <w:pPr>
              <w:rPr>
                <w:b/>
                <w:color w:val="000000" w:themeColor="text1"/>
                <w:sz w:val="24"/>
                <w:szCs w:val="24"/>
              </w:rPr>
            </w:pPr>
            <w:r w:rsidRPr="005F785B">
              <w:rPr>
                <w:b/>
                <w:color w:val="000000" w:themeColor="text1"/>
                <w:sz w:val="24"/>
                <w:szCs w:val="24"/>
                <w:shd w:val="clear" w:color="auto" w:fill="FFFFFF"/>
              </w:rPr>
              <w:t>Стипендии</w:t>
            </w: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82520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60 000,00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60 000,00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60 000,00</w:t>
            </w:r>
          </w:p>
        </w:tc>
        <w:tc>
          <w:tcPr>
            <w:tcW w:w="2410" w:type="dxa"/>
          </w:tcPr>
          <w:p w:rsidR="00DE2DDE" w:rsidRPr="005F785B" w:rsidRDefault="00DE2DDE"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5</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93"/>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292"/>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rPr>
              <w:t>1.2.1.</w:t>
            </w:r>
          </w:p>
        </w:tc>
        <w:tc>
          <w:tcPr>
            <w:tcW w:w="2828" w:type="dxa"/>
          </w:tcPr>
          <w:p w:rsidR="00DE2DDE" w:rsidRPr="005F785B" w:rsidRDefault="00DE2DDE" w:rsidP="004B4F23">
            <w:pPr>
              <w:rPr>
                <w:color w:val="000000" w:themeColor="text1"/>
                <w:sz w:val="24"/>
                <w:szCs w:val="24"/>
                <w:shd w:val="clear" w:color="auto" w:fill="FFFFFF"/>
              </w:rPr>
            </w:pPr>
            <w:r w:rsidRPr="005F785B">
              <w:rPr>
                <w:color w:val="000000" w:themeColor="text1"/>
                <w:sz w:val="24"/>
                <w:szCs w:val="24"/>
                <w:shd w:val="clear" w:color="auto" w:fill="FFFFFF"/>
              </w:rPr>
              <w:t>Финансирование выплат именных муниципальных стипендий города Брянска в номинации "Общественные молодежные объединения"</w:t>
            </w:r>
          </w:p>
          <w:p w:rsidR="006C2BFD" w:rsidRPr="005F785B" w:rsidRDefault="006C2BFD" w:rsidP="004B4F23">
            <w:pPr>
              <w:rPr>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82520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60 000,00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60 000,00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60 000,00</w:t>
            </w:r>
          </w:p>
        </w:tc>
        <w:tc>
          <w:tcPr>
            <w:tcW w:w="2410" w:type="dxa"/>
          </w:tcPr>
          <w:p w:rsidR="00DE2DDE" w:rsidRPr="005F785B" w:rsidRDefault="00DE2DDE"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5</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314"/>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60 000,00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633"/>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lastRenderedPageBreak/>
              <w:t>1.3.</w:t>
            </w:r>
          </w:p>
        </w:tc>
        <w:tc>
          <w:tcPr>
            <w:tcW w:w="2828" w:type="dxa"/>
          </w:tcPr>
          <w:p w:rsidR="00FE69CF"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 xml:space="preserve">Организация временного трудоустройства </w:t>
            </w:r>
            <w:r w:rsidRPr="005F785B">
              <w:rPr>
                <w:b/>
                <w:color w:val="000000" w:themeColor="text1"/>
                <w:sz w:val="22"/>
                <w:szCs w:val="22"/>
                <w:shd w:val="clear" w:color="auto" w:fill="FFFFFF"/>
              </w:rPr>
              <w:t>несовершеннолетних</w:t>
            </w:r>
            <w:r w:rsidRPr="005F785B">
              <w:rPr>
                <w:b/>
                <w:color w:val="000000" w:themeColor="text1"/>
                <w:sz w:val="24"/>
                <w:szCs w:val="24"/>
                <w:shd w:val="clear" w:color="auto" w:fill="FFFFFF"/>
              </w:rPr>
              <w:t xml:space="preserve"> граждан в возрасте от 14 до 18 лет</w:t>
            </w: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06</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82370</w:t>
            </w:r>
          </w:p>
        </w:tc>
        <w:tc>
          <w:tcPr>
            <w:tcW w:w="1843" w:type="dxa"/>
          </w:tcPr>
          <w:p w:rsidR="00DE2DDE" w:rsidRPr="00D421BA" w:rsidRDefault="00E84D33" w:rsidP="004B4F23">
            <w:pPr>
              <w:jc w:val="center"/>
              <w:rPr>
                <w:b/>
                <w:color w:val="000000" w:themeColor="text1"/>
                <w:sz w:val="24"/>
                <w:szCs w:val="24"/>
              </w:rPr>
            </w:pPr>
            <w:r w:rsidRPr="00D421BA">
              <w:rPr>
                <w:b/>
                <w:color w:val="000000" w:themeColor="text1"/>
                <w:sz w:val="24"/>
                <w:szCs w:val="24"/>
              </w:rPr>
              <w:t>347 871,33</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2410" w:type="dxa"/>
          </w:tcPr>
          <w:p w:rsidR="00DE2DDE" w:rsidRPr="005F785B" w:rsidRDefault="00DE2DDE"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4</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D421BA" w:rsidRDefault="00E84D33" w:rsidP="004B4F23">
            <w:pPr>
              <w:jc w:val="center"/>
              <w:rPr>
                <w:color w:val="000000" w:themeColor="text1"/>
                <w:sz w:val="24"/>
                <w:szCs w:val="24"/>
              </w:rPr>
            </w:pPr>
            <w:r w:rsidRPr="00D421BA">
              <w:rPr>
                <w:color w:val="000000" w:themeColor="text1"/>
                <w:sz w:val="24"/>
                <w:szCs w:val="24"/>
              </w:rPr>
              <w:t>347 871,33</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23"/>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D421BA" w:rsidRDefault="00E84D33" w:rsidP="004B4F23">
            <w:pPr>
              <w:jc w:val="center"/>
              <w:rPr>
                <w:color w:val="000000" w:themeColor="text1"/>
                <w:sz w:val="24"/>
                <w:szCs w:val="24"/>
              </w:rPr>
            </w:pPr>
            <w:r w:rsidRPr="00D421BA">
              <w:rPr>
                <w:color w:val="000000" w:themeColor="text1"/>
                <w:sz w:val="24"/>
                <w:szCs w:val="24"/>
              </w:rPr>
              <w:t>347 871,33</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015"/>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lang w:val="en-US"/>
              </w:rPr>
              <w:t>2.</w:t>
            </w:r>
          </w:p>
        </w:tc>
        <w:tc>
          <w:tcPr>
            <w:tcW w:w="2828" w:type="dxa"/>
          </w:tcPr>
          <w:p w:rsidR="00FE69CF"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Реализация мероприятий, направленных на противодействие употреблению наркотиков в молодежной среде</w:t>
            </w: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07</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1843" w:type="dxa"/>
          </w:tcPr>
          <w:p w:rsidR="00DE2DDE" w:rsidRPr="00D421BA" w:rsidRDefault="00DE2DDE" w:rsidP="004B4F23">
            <w:pPr>
              <w:jc w:val="center"/>
              <w:rPr>
                <w:b/>
                <w:color w:val="000000" w:themeColor="text1"/>
                <w:sz w:val="24"/>
                <w:szCs w:val="24"/>
              </w:rPr>
            </w:pPr>
            <w:r w:rsidRPr="00D421BA">
              <w:rPr>
                <w:b/>
                <w:color w:val="000000" w:themeColor="text1"/>
                <w:sz w:val="24"/>
                <w:szCs w:val="24"/>
              </w:rPr>
              <w:t>50 000,00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8</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225"/>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t>2.1.</w:t>
            </w:r>
          </w:p>
        </w:tc>
        <w:tc>
          <w:tcPr>
            <w:tcW w:w="2828" w:type="dxa"/>
          </w:tcPr>
          <w:p w:rsidR="00FE69CF" w:rsidRPr="005F785B" w:rsidRDefault="00DE2DDE" w:rsidP="00E3267B">
            <w:pPr>
              <w:rPr>
                <w:b/>
                <w:color w:val="000000" w:themeColor="text1"/>
                <w:sz w:val="24"/>
                <w:szCs w:val="24"/>
                <w:shd w:val="clear" w:color="auto" w:fill="FFFFFF"/>
              </w:rPr>
            </w:pPr>
            <w:r w:rsidRPr="005F785B">
              <w:rPr>
                <w:b/>
                <w:color w:val="000000" w:themeColor="text1"/>
                <w:sz w:val="24"/>
                <w:szCs w:val="24"/>
                <w:shd w:val="clear" w:color="auto" w:fill="FFFFFF"/>
              </w:rPr>
              <w:t>Противодействие злоупотреблению наркотиками и их незаконному обороту</w:t>
            </w:r>
          </w:p>
          <w:p w:rsidR="006C2BFD" w:rsidRPr="005F785B" w:rsidRDefault="006C2BFD" w:rsidP="00E3267B">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07</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81150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50 000,00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8</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rPr>
              <w:t>2.1.1.</w:t>
            </w:r>
          </w:p>
        </w:tc>
        <w:tc>
          <w:tcPr>
            <w:tcW w:w="2828" w:type="dxa"/>
          </w:tcPr>
          <w:p w:rsidR="00FE69CF" w:rsidRPr="005F785B" w:rsidRDefault="00DE2DDE" w:rsidP="004B4F23">
            <w:pPr>
              <w:rPr>
                <w:color w:val="000000" w:themeColor="text1"/>
                <w:sz w:val="24"/>
                <w:szCs w:val="24"/>
                <w:shd w:val="clear" w:color="auto" w:fill="FFFFFF"/>
              </w:rPr>
            </w:pPr>
            <w:r w:rsidRPr="005F785B">
              <w:rPr>
                <w:color w:val="000000" w:themeColor="text1"/>
                <w:sz w:val="24"/>
                <w:szCs w:val="24"/>
                <w:shd w:val="clear" w:color="auto" w:fill="FFFFFF"/>
              </w:rPr>
              <w:t>Организация и проведение мероприятий по профилактике негативных проявлений в молодежной среде</w:t>
            </w:r>
          </w:p>
          <w:p w:rsidR="006C2BFD" w:rsidRPr="005F785B" w:rsidRDefault="006C2BFD" w:rsidP="004B4F23">
            <w:pPr>
              <w:rPr>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07</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81150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50 000,00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2</w:t>
            </w:r>
            <w:r w:rsidR="00452F61" w:rsidRPr="005F785B">
              <w:rPr>
                <w:b/>
                <w:color w:val="000000" w:themeColor="text1"/>
                <w:sz w:val="24"/>
                <w:szCs w:val="24"/>
              </w:rPr>
              <w:t>8</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448"/>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lang w:val="en-US"/>
              </w:rPr>
              <w:t>II</w:t>
            </w:r>
            <w:r w:rsidRPr="005F785B">
              <w:rPr>
                <w:b/>
                <w:color w:val="000000" w:themeColor="text1"/>
                <w:sz w:val="24"/>
                <w:szCs w:val="24"/>
              </w:rPr>
              <w:t>.</w:t>
            </w:r>
          </w:p>
        </w:tc>
        <w:tc>
          <w:tcPr>
            <w:tcW w:w="2828" w:type="dxa"/>
          </w:tcPr>
          <w:p w:rsidR="00FE69CF"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Реализация единой молодежной и семейной политики на территории города Брянска</w:t>
            </w: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17 620 678,20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17 102 303,00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17 283 984,00</w:t>
            </w:r>
          </w:p>
        </w:tc>
        <w:tc>
          <w:tcPr>
            <w:tcW w:w="2410" w:type="dxa"/>
          </w:tcPr>
          <w:p w:rsidR="00DE2DDE" w:rsidRPr="005F785B" w:rsidRDefault="00452F61" w:rsidP="004B4F23">
            <w:pPr>
              <w:jc w:val="center"/>
              <w:rPr>
                <w:b/>
                <w:color w:val="000000" w:themeColor="text1"/>
                <w:sz w:val="24"/>
                <w:szCs w:val="24"/>
              </w:rPr>
            </w:pPr>
            <w:r w:rsidRPr="005F785B">
              <w:rPr>
                <w:b/>
                <w:color w:val="000000" w:themeColor="text1"/>
                <w:sz w:val="24"/>
                <w:szCs w:val="24"/>
              </w:rPr>
              <w:t>3,4</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17 620 678,20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17 102 303,00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17 283 984,00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370"/>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17 620 678,20</w:t>
            </w:r>
          </w:p>
          <w:p w:rsidR="00DE2DDE" w:rsidRPr="005F785B" w:rsidRDefault="00DE2DDE" w:rsidP="004B4F23">
            <w:pPr>
              <w:jc w:val="center"/>
              <w:rPr>
                <w:color w:val="000000" w:themeColor="text1"/>
                <w:sz w:val="24"/>
                <w:szCs w:val="24"/>
              </w:rPr>
            </w:pP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17 102 303,00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17 283 984,00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653"/>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t>2.1.</w:t>
            </w:r>
          </w:p>
        </w:tc>
        <w:tc>
          <w:tcPr>
            <w:tcW w:w="2828" w:type="dxa"/>
          </w:tcPr>
          <w:p w:rsidR="00DE2DDE"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Руководство и управление в сфере установленных функций органов местного самоуправления</w:t>
            </w: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80040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14 338 476,93</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13 793 862,95</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13 975 634,95</w:t>
            </w:r>
          </w:p>
        </w:tc>
        <w:tc>
          <w:tcPr>
            <w:tcW w:w="2410" w:type="dxa"/>
          </w:tcPr>
          <w:p w:rsidR="00DE2DDE" w:rsidRPr="005F785B" w:rsidRDefault="00452F61" w:rsidP="004B4F23">
            <w:pPr>
              <w:jc w:val="center"/>
              <w:rPr>
                <w:b/>
                <w:color w:val="000000" w:themeColor="text1"/>
                <w:sz w:val="24"/>
                <w:szCs w:val="24"/>
              </w:rPr>
            </w:pPr>
            <w:r w:rsidRPr="005F785B">
              <w:rPr>
                <w:b/>
                <w:color w:val="000000" w:themeColor="text1"/>
                <w:sz w:val="24"/>
                <w:szCs w:val="24"/>
              </w:rPr>
              <w:t>3</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14 338 476,93</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13 793 862,95</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13 975 634,95</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14 338 476,93</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13 793 862,95</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13 975 634,95</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858"/>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t>2.2.</w:t>
            </w:r>
          </w:p>
        </w:tc>
        <w:tc>
          <w:tcPr>
            <w:tcW w:w="2828" w:type="dxa"/>
          </w:tcPr>
          <w:p w:rsidR="00DE2DDE"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Учреждения по работе с детьми, семьями и молодежью</w:t>
            </w: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80760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3 282 201,27</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3 308 440,05</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3 308 349,05</w:t>
            </w:r>
          </w:p>
        </w:tc>
        <w:tc>
          <w:tcPr>
            <w:tcW w:w="2410" w:type="dxa"/>
          </w:tcPr>
          <w:p w:rsidR="00DE2DDE" w:rsidRPr="005F785B" w:rsidRDefault="00452F61" w:rsidP="004B4F23">
            <w:pPr>
              <w:jc w:val="center"/>
              <w:rPr>
                <w:b/>
                <w:color w:val="000000" w:themeColor="text1"/>
                <w:sz w:val="24"/>
                <w:szCs w:val="24"/>
              </w:rPr>
            </w:pPr>
            <w:r w:rsidRPr="005F785B">
              <w:rPr>
                <w:b/>
                <w:color w:val="000000" w:themeColor="text1"/>
                <w:sz w:val="24"/>
                <w:szCs w:val="24"/>
              </w:rPr>
              <w:t>4</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3 282 201,27</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3 308 440,05</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3 308 349,05</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3 282 201,27</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3 308 440,05</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3 308 349,05</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636"/>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lang w:val="en-US"/>
              </w:rPr>
              <w:t>III</w:t>
            </w:r>
            <w:r w:rsidRPr="005F785B">
              <w:rPr>
                <w:b/>
                <w:color w:val="000000" w:themeColor="text1"/>
                <w:sz w:val="24"/>
                <w:szCs w:val="24"/>
              </w:rPr>
              <w:t>.</w:t>
            </w:r>
          </w:p>
        </w:tc>
        <w:tc>
          <w:tcPr>
            <w:tcW w:w="2828" w:type="dxa"/>
          </w:tcPr>
          <w:p w:rsidR="00DE2DDE"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 xml:space="preserve">Создание эффективной поддержки социально значимых проектов и программ на </w:t>
            </w:r>
            <w:r w:rsidRPr="005F785B">
              <w:rPr>
                <w:b/>
                <w:color w:val="000000" w:themeColor="text1"/>
                <w:sz w:val="24"/>
                <w:szCs w:val="24"/>
                <w:shd w:val="clear" w:color="auto" w:fill="FFFFFF"/>
              </w:rPr>
              <w:lastRenderedPageBreak/>
              <w:t xml:space="preserve">конкурсной основе, общегородских </w:t>
            </w:r>
          </w:p>
          <w:p w:rsidR="00FE69CF" w:rsidRPr="005F785B" w:rsidRDefault="00DE2DDE" w:rsidP="00E3267B">
            <w:pPr>
              <w:rPr>
                <w:b/>
                <w:color w:val="000000" w:themeColor="text1"/>
                <w:sz w:val="24"/>
                <w:szCs w:val="24"/>
                <w:shd w:val="clear" w:color="auto" w:fill="FFFFFF"/>
              </w:rPr>
            </w:pPr>
            <w:r w:rsidRPr="005F785B">
              <w:rPr>
                <w:b/>
                <w:color w:val="000000" w:themeColor="text1"/>
                <w:sz w:val="24"/>
                <w:szCs w:val="24"/>
                <w:shd w:val="clear" w:color="auto" w:fill="FFFFFF"/>
              </w:rPr>
              <w:t>мероприятий</w:t>
            </w:r>
          </w:p>
          <w:p w:rsidR="006C2BFD" w:rsidRPr="005F785B" w:rsidRDefault="006C2BFD" w:rsidP="00E3267B">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lastRenderedPageBreak/>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02</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300 000,00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5 000,00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15 000,00</w:t>
            </w:r>
          </w:p>
        </w:tc>
        <w:tc>
          <w:tcPr>
            <w:tcW w:w="2410" w:type="dxa"/>
          </w:tcPr>
          <w:p w:rsidR="00DE2DDE" w:rsidRPr="005F785B" w:rsidRDefault="00452F61" w:rsidP="00EF2F27">
            <w:pPr>
              <w:jc w:val="center"/>
              <w:rPr>
                <w:b/>
                <w:color w:val="000000" w:themeColor="text1"/>
                <w:sz w:val="24"/>
                <w:szCs w:val="24"/>
              </w:rPr>
            </w:pPr>
            <w:r w:rsidRPr="005F785B">
              <w:rPr>
                <w:b/>
                <w:color w:val="000000" w:themeColor="text1"/>
                <w:sz w:val="24"/>
                <w:szCs w:val="24"/>
              </w:rPr>
              <w:t>6</w:t>
            </w:r>
            <w:r w:rsidR="00DE2DDE" w:rsidRPr="005F785B">
              <w:rPr>
                <w:b/>
                <w:color w:val="000000" w:themeColor="text1"/>
                <w:sz w:val="24"/>
                <w:szCs w:val="24"/>
              </w:rPr>
              <w:t>,</w:t>
            </w:r>
            <w:r w:rsidRPr="005F785B">
              <w:rPr>
                <w:b/>
                <w:color w:val="000000" w:themeColor="text1"/>
                <w:sz w:val="24"/>
                <w:szCs w:val="24"/>
              </w:rPr>
              <w:t>7</w:t>
            </w:r>
            <w:r w:rsidR="00DE2DDE" w:rsidRPr="005F785B">
              <w:rPr>
                <w:b/>
                <w:color w:val="000000" w:themeColor="text1"/>
                <w:sz w:val="24"/>
                <w:szCs w:val="24"/>
              </w:rPr>
              <w:t>,</w:t>
            </w:r>
            <w:r w:rsidRPr="005F785B">
              <w:rPr>
                <w:b/>
                <w:color w:val="000000" w:themeColor="text1"/>
                <w:sz w:val="24"/>
                <w:szCs w:val="24"/>
              </w:rPr>
              <w:t>8</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300 000,00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5 000,00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15 000,00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300 000,00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5 000,00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15 000,00</w:t>
            </w:r>
          </w:p>
        </w:tc>
        <w:tc>
          <w:tcPr>
            <w:tcW w:w="2410" w:type="dxa"/>
          </w:tcPr>
          <w:p w:rsidR="00DE2DDE" w:rsidRPr="005F785B" w:rsidRDefault="00DE2DDE" w:rsidP="004B4F23">
            <w:pPr>
              <w:jc w:val="center"/>
              <w:rPr>
                <w:color w:val="000000" w:themeColor="text1"/>
                <w:sz w:val="24"/>
                <w:szCs w:val="24"/>
              </w:rPr>
            </w:pPr>
          </w:p>
        </w:tc>
      </w:tr>
      <w:tr w:rsidR="005F785B" w:rsidRPr="005F785B" w:rsidTr="000E4650">
        <w:trPr>
          <w:trHeight w:val="1486"/>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t>3.1.</w:t>
            </w:r>
          </w:p>
        </w:tc>
        <w:tc>
          <w:tcPr>
            <w:tcW w:w="2828" w:type="dxa"/>
          </w:tcPr>
          <w:p w:rsidR="00FE69CF"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Организация и проведение праздничных и других мероприятий по вопросам местного значения</w:t>
            </w: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rPr>
                <w:b/>
                <w:color w:val="000000" w:themeColor="text1"/>
                <w:sz w:val="24"/>
                <w:szCs w:val="24"/>
              </w:rPr>
            </w:pPr>
            <w:r w:rsidRPr="005F785B">
              <w:rPr>
                <w:b/>
                <w:color w:val="000000" w:themeColor="text1"/>
                <w:sz w:val="24"/>
                <w:szCs w:val="24"/>
              </w:rPr>
              <w:t>02</w:t>
            </w:r>
          </w:p>
        </w:tc>
        <w:tc>
          <w:tcPr>
            <w:tcW w:w="851" w:type="dxa"/>
          </w:tcPr>
          <w:p w:rsidR="00DE2DDE" w:rsidRPr="005F785B" w:rsidRDefault="00DE2DDE" w:rsidP="004B4F23">
            <w:pPr>
              <w:rPr>
                <w:b/>
                <w:color w:val="000000" w:themeColor="text1"/>
                <w:sz w:val="24"/>
                <w:szCs w:val="24"/>
              </w:rPr>
            </w:pPr>
            <w:r w:rsidRPr="005F785B">
              <w:rPr>
                <w:b/>
                <w:color w:val="000000" w:themeColor="text1"/>
                <w:sz w:val="24"/>
                <w:szCs w:val="24"/>
              </w:rPr>
              <w:t>82530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200 000,00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5 000,00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15 000,00</w:t>
            </w:r>
          </w:p>
        </w:tc>
        <w:tc>
          <w:tcPr>
            <w:tcW w:w="2410" w:type="dxa"/>
          </w:tcPr>
          <w:p w:rsidR="00DE2DDE" w:rsidRPr="005F785B" w:rsidRDefault="00452F61" w:rsidP="004B4F23">
            <w:pPr>
              <w:jc w:val="center"/>
              <w:rPr>
                <w:b/>
                <w:color w:val="000000" w:themeColor="text1"/>
                <w:sz w:val="24"/>
                <w:szCs w:val="24"/>
              </w:rPr>
            </w:pPr>
            <w:r w:rsidRPr="005F785B">
              <w:rPr>
                <w:b/>
                <w:color w:val="000000" w:themeColor="text1"/>
                <w:sz w:val="24"/>
                <w:szCs w:val="24"/>
              </w:rPr>
              <w:t>7,8</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200 000,00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5 000,00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15 000,00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23"/>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200 000,00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5 000,00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15 000,00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786"/>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rPr>
              <w:t>3.1.1.</w:t>
            </w:r>
          </w:p>
        </w:tc>
        <w:tc>
          <w:tcPr>
            <w:tcW w:w="2828" w:type="dxa"/>
          </w:tcPr>
          <w:p w:rsidR="00DE2DDE" w:rsidRPr="005F785B" w:rsidRDefault="00DE2DDE" w:rsidP="004B4F23">
            <w:pPr>
              <w:rPr>
                <w:color w:val="000000" w:themeColor="text1"/>
                <w:sz w:val="24"/>
                <w:szCs w:val="24"/>
                <w:shd w:val="clear" w:color="auto" w:fill="FFFFFF"/>
              </w:rPr>
            </w:pPr>
            <w:r w:rsidRPr="005F785B">
              <w:rPr>
                <w:color w:val="000000" w:themeColor="text1"/>
                <w:sz w:val="24"/>
                <w:szCs w:val="24"/>
                <w:shd w:val="clear" w:color="auto" w:fill="FFFFFF"/>
              </w:rPr>
              <w:t>Организация и проведение общегородских мероприятий, посвященных Дню защитника отечества, Международному женскому дню, Дню Победы, Дню семьи, Дню защиты детей, Дню семьи, любви и верности в РФ, Дню знаний, Дню города, Дню матери, Дню пожилого человека, Дню инвалидов и др.</w:t>
            </w:r>
          </w:p>
          <w:p w:rsidR="006C2BFD" w:rsidRPr="005F785B" w:rsidRDefault="006C2BFD" w:rsidP="004B4F23">
            <w:pPr>
              <w:rPr>
                <w:color w:val="000000" w:themeColor="text1"/>
                <w:sz w:val="24"/>
                <w:szCs w:val="24"/>
                <w:shd w:val="clear" w:color="auto" w:fill="FFFFFF"/>
              </w:rPr>
            </w:pPr>
          </w:p>
          <w:p w:rsidR="006C2BFD" w:rsidRPr="005F785B" w:rsidRDefault="006C2BFD" w:rsidP="004B4F23">
            <w:pPr>
              <w:rPr>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02</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82530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200 000,00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5 000,00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15 000,00</w:t>
            </w:r>
          </w:p>
        </w:tc>
        <w:tc>
          <w:tcPr>
            <w:tcW w:w="2410" w:type="dxa"/>
          </w:tcPr>
          <w:p w:rsidR="00DE2DDE" w:rsidRPr="005F785B" w:rsidRDefault="00452F61" w:rsidP="004B4F23">
            <w:pPr>
              <w:jc w:val="center"/>
              <w:rPr>
                <w:b/>
                <w:color w:val="000000" w:themeColor="text1"/>
                <w:sz w:val="24"/>
                <w:szCs w:val="24"/>
              </w:rPr>
            </w:pPr>
            <w:r w:rsidRPr="005F785B">
              <w:rPr>
                <w:b/>
                <w:color w:val="000000" w:themeColor="text1"/>
                <w:sz w:val="24"/>
                <w:szCs w:val="24"/>
              </w:rPr>
              <w:t>7,8</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200 000,00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5 000,00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15 000,00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29"/>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200 000,00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5 000,00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15 000,00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448"/>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rPr>
              <w:t>3.2.</w:t>
            </w:r>
          </w:p>
        </w:tc>
        <w:tc>
          <w:tcPr>
            <w:tcW w:w="2828" w:type="dxa"/>
          </w:tcPr>
          <w:p w:rsidR="00FE69CF"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Оказание поддержки социально ориентирова</w:t>
            </w:r>
            <w:r w:rsidR="00E3267B" w:rsidRPr="005F785B">
              <w:rPr>
                <w:b/>
                <w:color w:val="000000" w:themeColor="text1"/>
                <w:sz w:val="24"/>
                <w:szCs w:val="24"/>
                <w:shd w:val="clear" w:color="auto" w:fill="FFFFFF"/>
              </w:rPr>
              <w:t>нным некоммерческим организациям</w:t>
            </w: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rPr>
                <w:b/>
                <w:color w:val="000000" w:themeColor="text1"/>
                <w:sz w:val="24"/>
                <w:szCs w:val="24"/>
              </w:rPr>
            </w:pPr>
            <w:r w:rsidRPr="005F785B">
              <w:rPr>
                <w:b/>
                <w:color w:val="000000" w:themeColor="text1"/>
                <w:sz w:val="24"/>
                <w:szCs w:val="24"/>
              </w:rPr>
              <w:t>02</w:t>
            </w:r>
          </w:p>
        </w:tc>
        <w:tc>
          <w:tcPr>
            <w:tcW w:w="851" w:type="dxa"/>
          </w:tcPr>
          <w:p w:rsidR="00DE2DDE" w:rsidRPr="005F785B" w:rsidRDefault="00DE2DDE" w:rsidP="004B4F23">
            <w:pPr>
              <w:rPr>
                <w:b/>
                <w:color w:val="000000" w:themeColor="text1"/>
                <w:sz w:val="24"/>
                <w:szCs w:val="24"/>
              </w:rPr>
            </w:pPr>
            <w:r w:rsidRPr="005F785B">
              <w:rPr>
                <w:b/>
                <w:color w:val="000000" w:themeColor="text1"/>
                <w:sz w:val="24"/>
                <w:szCs w:val="24"/>
              </w:rPr>
              <w:t>82540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100 000,00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2410" w:type="dxa"/>
          </w:tcPr>
          <w:p w:rsidR="00DE2DDE" w:rsidRPr="005F785B" w:rsidRDefault="00452F61" w:rsidP="004B4F23">
            <w:pPr>
              <w:jc w:val="center"/>
              <w:rPr>
                <w:b/>
                <w:color w:val="000000" w:themeColor="text1"/>
                <w:sz w:val="24"/>
                <w:szCs w:val="24"/>
              </w:rPr>
            </w:pPr>
            <w:r w:rsidRPr="005F785B">
              <w:rPr>
                <w:b/>
                <w:color w:val="000000" w:themeColor="text1"/>
                <w:sz w:val="24"/>
                <w:szCs w:val="24"/>
              </w:rPr>
              <w:t>6</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100 000,00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97"/>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100 000,00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777"/>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rPr>
              <w:t>3.2.1.</w:t>
            </w:r>
          </w:p>
        </w:tc>
        <w:tc>
          <w:tcPr>
            <w:tcW w:w="2828" w:type="dxa"/>
          </w:tcPr>
          <w:p w:rsidR="00FE69CF" w:rsidRPr="005F785B" w:rsidRDefault="00DE2DDE" w:rsidP="00E3267B">
            <w:pPr>
              <w:rPr>
                <w:bCs/>
                <w:color w:val="000000" w:themeColor="text1"/>
                <w:sz w:val="24"/>
                <w:szCs w:val="24"/>
              </w:rPr>
            </w:pPr>
            <w:r w:rsidRPr="005F785B">
              <w:rPr>
                <w:bCs/>
                <w:color w:val="000000" w:themeColor="text1"/>
                <w:sz w:val="24"/>
                <w:szCs w:val="24"/>
              </w:rPr>
              <w:t>Реализация проектов и программ общественных организаций и объединений в области молодежной политики (на конкурсной осн</w:t>
            </w:r>
            <w:r w:rsidR="00E3267B" w:rsidRPr="005F785B">
              <w:rPr>
                <w:bCs/>
                <w:color w:val="000000" w:themeColor="text1"/>
                <w:sz w:val="24"/>
                <w:szCs w:val="24"/>
              </w:rPr>
              <w:t>о</w:t>
            </w:r>
            <w:r w:rsidRPr="005F785B">
              <w:rPr>
                <w:bCs/>
                <w:color w:val="000000" w:themeColor="text1"/>
                <w:sz w:val="24"/>
                <w:szCs w:val="24"/>
              </w:rPr>
              <w:t>ве)</w:t>
            </w:r>
          </w:p>
          <w:p w:rsidR="006C2BFD" w:rsidRPr="005F785B" w:rsidRDefault="006C2BFD" w:rsidP="00E3267B">
            <w:pPr>
              <w:rPr>
                <w:bCs/>
                <w:color w:val="000000" w:themeColor="text1"/>
                <w:sz w:val="24"/>
                <w:szCs w:val="24"/>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02</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82540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50 000,00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2410" w:type="dxa"/>
            <w:vAlign w:val="center"/>
          </w:tcPr>
          <w:p w:rsidR="00DE2DDE" w:rsidRPr="005F785B" w:rsidRDefault="00452F61" w:rsidP="004B4F23">
            <w:pPr>
              <w:jc w:val="center"/>
              <w:rPr>
                <w:b/>
                <w:color w:val="000000" w:themeColor="text1"/>
                <w:sz w:val="24"/>
                <w:szCs w:val="24"/>
              </w:rPr>
            </w:pPr>
            <w:r w:rsidRPr="005F785B">
              <w:rPr>
                <w:b/>
                <w:color w:val="000000" w:themeColor="text1"/>
                <w:sz w:val="24"/>
                <w:szCs w:val="24"/>
              </w:rPr>
              <w:t>6</w:t>
            </w:r>
          </w:p>
        </w:tc>
      </w:tr>
      <w:tr w:rsidR="005F785B" w:rsidRPr="005F785B" w:rsidTr="000E4650">
        <w:trPr>
          <w:trHeight w:val="197"/>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sz w:val="24"/>
                <w:szCs w:val="24"/>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97"/>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97"/>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rPr>
              <w:t>3.2.2.</w:t>
            </w:r>
          </w:p>
        </w:tc>
        <w:tc>
          <w:tcPr>
            <w:tcW w:w="2828" w:type="dxa"/>
          </w:tcPr>
          <w:p w:rsidR="00FE69CF" w:rsidRPr="005F785B" w:rsidRDefault="00DE2DDE" w:rsidP="004B4F23">
            <w:pPr>
              <w:rPr>
                <w:color w:val="000000" w:themeColor="text1"/>
                <w:sz w:val="24"/>
                <w:szCs w:val="24"/>
              </w:rPr>
            </w:pPr>
            <w:r w:rsidRPr="005F785B">
              <w:rPr>
                <w:color w:val="000000" w:themeColor="text1"/>
                <w:sz w:val="24"/>
                <w:szCs w:val="24"/>
              </w:rPr>
              <w:t xml:space="preserve">Реализация проектов и программ общественных организаций и объединений в области семейной политики </w:t>
            </w:r>
            <w:proofErr w:type="gramStart"/>
            <w:r w:rsidRPr="005F785B">
              <w:rPr>
                <w:color w:val="000000" w:themeColor="text1"/>
                <w:sz w:val="24"/>
                <w:szCs w:val="24"/>
              </w:rPr>
              <w:t xml:space="preserve">   (</w:t>
            </w:r>
            <w:proofErr w:type="gramEnd"/>
            <w:r w:rsidRPr="005F785B">
              <w:rPr>
                <w:color w:val="000000" w:themeColor="text1"/>
                <w:sz w:val="24"/>
                <w:szCs w:val="24"/>
              </w:rPr>
              <w:t>на конкурсной основе)</w:t>
            </w:r>
          </w:p>
          <w:p w:rsidR="006C2BFD" w:rsidRPr="005F785B" w:rsidRDefault="006C2BFD" w:rsidP="004B4F23">
            <w:pPr>
              <w:rPr>
                <w:color w:val="000000" w:themeColor="text1"/>
                <w:sz w:val="24"/>
                <w:szCs w:val="24"/>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02</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82540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50 000,00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0,00</w:t>
            </w:r>
          </w:p>
        </w:tc>
        <w:tc>
          <w:tcPr>
            <w:tcW w:w="2410" w:type="dxa"/>
            <w:vAlign w:val="center"/>
          </w:tcPr>
          <w:p w:rsidR="00DE2DDE" w:rsidRPr="005F785B" w:rsidRDefault="00452F61" w:rsidP="004B4F23">
            <w:pPr>
              <w:jc w:val="center"/>
              <w:rPr>
                <w:b/>
                <w:color w:val="000000" w:themeColor="text1"/>
                <w:sz w:val="24"/>
                <w:szCs w:val="24"/>
              </w:rPr>
            </w:pPr>
            <w:r w:rsidRPr="005F785B">
              <w:rPr>
                <w:b/>
                <w:color w:val="000000" w:themeColor="text1"/>
                <w:sz w:val="24"/>
                <w:szCs w:val="24"/>
              </w:rPr>
              <w:t>6</w:t>
            </w:r>
          </w:p>
        </w:tc>
      </w:tr>
      <w:tr w:rsidR="005F785B" w:rsidRPr="005F785B" w:rsidTr="000E4650">
        <w:trPr>
          <w:trHeight w:val="197"/>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з</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97"/>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50 000,00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352"/>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lang w:val="en-US"/>
              </w:rPr>
              <w:t>IV</w:t>
            </w:r>
            <w:r w:rsidRPr="005F785B">
              <w:rPr>
                <w:b/>
                <w:color w:val="000000" w:themeColor="text1"/>
                <w:sz w:val="24"/>
                <w:szCs w:val="24"/>
              </w:rPr>
              <w:t>.</w:t>
            </w:r>
          </w:p>
        </w:tc>
        <w:tc>
          <w:tcPr>
            <w:tcW w:w="2828" w:type="dxa"/>
          </w:tcPr>
          <w:p w:rsidR="00FE69CF"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 xml:space="preserve">Защита прав и законных интересов несовершеннолетних, </w:t>
            </w:r>
            <w:r w:rsidRPr="005F785B">
              <w:rPr>
                <w:b/>
                <w:color w:val="000000" w:themeColor="text1"/>
                <w:sz w:val="24"/>
                <w:szCs w:val="24"/>
                <w:shd w:val="clear" w:color="auto" w:fill="FFFFFF"/>
              </w:rPr>
              <w:lastRenderedPageBreak/>
              <w:t>лиц из числа детей-сирот и детей, оставшихся без попечения родителей</w:t>
            </w:r>
          </w:p>
          <w:p w:rsidR="006C2BFD" w:rsidRPr="005F785B" w:rsidRDefault="006C2BFD" w:rsidP="004B4F23">
            <w:pPr>
              <w:rPr>
                <w:b/>
                <w:color w:val="000000" w:themeColor="text1"/>
                <w:sz w:val="24"/>
                <w:szCs w:val="24"/>
                <w:shd w:val="clear" w:color="auto" w:fill="FFFFFF"/>
              </w:rPr>
            </w:pPr>
          </w:p>
          <w:p w:rsidR="006C2BFD" w:rsidRPr="005F785B" w:rsidRDefault="006C2BFD" w:rsidP="004B4F23">
            <w:pPr>
              <w:rPr>
                <w:b/>
                <w:color w:val="000000" w:themeColor="text1"/>
                <w:sz w:val="24"/>
                <w:szCs w:val="24"/>
                <w:shd w:val="clear" w:color="auto" w:fill="FFFFFF"/>
              </w:rPr>
            </w:pP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lastRenderedPageBreak/>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03</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117 331 800,00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119 647 300,00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113 655 600,00</w:t>
            </w:r>
          </w:p>
        </w:tc>
        <w:tc>
          <w:tcPr>
            <w:tcW w:w="2410" w:type="dxa"/>
          </w:tcPr>
          <w:p w:rsidR="00DE2DDE" w:rsidRPr="005F785B" w:rsidRDefault="00452F61" w:rsidP="00452F61">
            <w:pPr>
              <w:jc w:val="center"/>
              <w:rPr>
                <w:b/>
                <w:color w:val="000000" w:themeColor="text1"/>
                <w:sz w:val="24"/>
                <w:szCs w:val="24"/>
              </w:rPr>
            </w:pPr>
            <w:r w:rsidRPr="005F785B">
              <w:rPr>
                <w:b/>
                <w:color w:val="000000" w:themeColor="text1"/>
                <w:sz w:val="24"/>
                <w:szCs w:val="24"/>
              </w:rPr>
              <w:t>9</w:t>
            </w:r>
            <w:r w:rsidR="00DE2DDE" w:rsidRPr="005F785B">
              <w:rPr>
                <w:b/>
                <w:color w:val="000000" w:themeColor="text1"/>
                <w:sz w:val="24"/>
                <w:szCs w:val="24"/>
              </w:rPr>
              <w:t>,</w:t>
            </w:r>
            <w:r w:rsidRPr="005F785B">
              <w:rPr>
                <w:b/>
                <w:color w:val="000000" w:themeColor="text1"/>
                <w:sz w:val="24"/>
                <w:szCs w:val="24"/>
              </w:rPr>
              <w:t>11</w:t>
            </w:r>
            <w:r w:rsidR="00DE2DDE" w:rsidRPr="005F785B">
              <w:rPr>
                <w:b/>
                <w:color w:val="000000" w:themeColor="text1"/>
                <w:sz w:val="24"/>
                <w:szCs w:val="24"/>
              </w:rPr>
              <w:t>,</w:t>
            </w:r>
            <w:r w:rsidR="00EF2F27" w:rsidRPr="005F785B">
              <w:rPr>
                <w:b/>
                <w:color w:val="000000" w:themeColor="text1"/>
                <w:sz w:val="24"/>
                <w:szCs w:val="24"/>
              </w:rPr>
              <w:t>1</w:t>
            </w:r>
            <w:r w:rsidRPr="005F785B">
              <w:rPr>
                <w:b/>
                <w:color w:val="000000" w:themeColor="text1"/>
                <w:sz w:val="24"/>
                <w:szCs w:val="24"/>
              </w:rPr>
              <w:t>3</w:t>
            </w:r>
            <w:r w:rsidR="00DE2DDE" w:rsidRPr="005F785B">
              <w:rPr>
                <w:b/>
                <w:color w:val="000000" w:themeColor="text1"/>
                <w:sz w:val="24"/>
                <w:szCs w:val="24"/>
              </w:rPr>
              <w:t>,</w:t>
            </w:r>
            <w:r w:rsidR="00EF2F27" w:rsidRPr="005F785B">
              <w:rPr>
                <w:b/>
                <w:color w:val="000000" w:themeColor="text1"/>
                <w:sz w:val="24"/>
                <w:szCs w:val="24"/>
              </w:rPr>
              <w:t>1</w:t>
            </w:r>
            <w:r w:rsidRPr="005F785B">
              <w:rPr>
                <w:b/>
                <w:color w:val="000000" w:themeColor="text1"/>
                <w:sz w:val="24"/>
                <w:szCs w:val="24"/>
              </w:rPr>
              <w:t>5</w:t>
            </w:r>
            <w:r w:rsidR="00DE2DDE" w:rsidRPr="005F785B">
              <w:rPr>
                <w:b/>
                <w:color w:val="000000" w:themeColor="text1"/>
                <w:sz w:val="24"/>
                <w:szCs w:val="24"/>
              </w:rPr>
              <w:t>,</w:t>
            </w:r>
            <w:r w:rsidR="00EF2F27" w:rsidRPr="005F785B">
              <w:rPr>
                <w:b/>
                <w:color w:val="000000" w:themeColor="text1"/>
                <w:sz w:val="24"/>
                <w:szCs w:val="24"/>
              </w:rPr>
              <w:t>1</w:t>
            </w:r>
            <w:r w:rsidRPr="005F785B">
              <w:rPr>
                <w:b/>
                <w:color w:val="000000" w:themeColor="text1"/>
                <w:sz w:val="24"/>
                <w:szCs w:val="24"/>
              </w:rPr>
              <w:t>8</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shd w:val="clear" w:color="auto" w:fill="FFFFFF"/>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117 331 800,00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119 647 300,00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113 655 600,00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49"/>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117 331 800,00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119 647 300,00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113 655 600,00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283"/>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lang w:val="en-US"/>
              </w:rPr>
              <w:t>4</w:t>
            </w:r>
            <w:r w:rsidRPr="005F785B">
              <w:rPr>
                <w:b/>
                <w:color w:val="000000" w:themeColor="text1"/>
                <w:sz w:val="24"/>
                <w:szCs w:val="24"/>
              </w:rPr>
              <w:t>.</w:t>
            </w:r>
            <w:r w:rsidRPr="005F785B">
              <w:rPr>
                <w:b/>
                <w:color w:val="000000" w:themeColor="text1"/>
                <w:sz w:val="24"/>
                <w:szCs w:val="24"/>
                <w:lang w:val="en-US"/>
              </w:rPr>
              <w:t>1</w:t>
            </w:r>
            <w:r w:rsidRPr="005F785B">
              <w:rPr>
                <w:b/>
                <w:color w:val="000000" w:themeColor="text1"/>
                <w:sz w:val="24"/>
                <w:szCs w:val="24"/>
              </w:rPr>
              <w:t>.</w:t>
            </w:r>
          </w:p>
        </w:tc>
        <w:tc>
          <w:tcPr>
            <w:tcW w:w="2828" w:type="dxa"/>
          </w:tcPr>
          <w:p w:rsidR="00FE69CF"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Обеспечение сохранности жилых помещений, закрепленных за детьми-сиротами и детьми, оставшимися без попечения родителей</w:t>
            </w:r>
          </w:p>
          <w:p w:rsidR="006C2BFD" w:rsidRPr="005F785B" w:rsidRDefault="006C2BFD" w:rsidP="004B4F23">
            <w:pPr>
              <w:rPr>
                <w:b/>
                <w:color w:val="000000" w:themeColor="text1"/>
                <w:sz w:val="24"/>
                <w:szCs w:val="24"/>
                <w:shd w:val="clear" w:color="auto" w:fill="FFFFFF"/>
              </w:rPr>
            </w:pPr>
          </w:p>
          <w:p w:rsidR="006C2BFD" w:rsidRPr="005F785B" w:rsidRDefault="006C2BFD" w:rsidP="004B4F23">
            <w:pPr>
              <w:rPr>
                <w:b/>
                <w:color w:val="000000" w:themeColor="text1"/>
                <w:sz w:val="24"/>
                <w:szCs w:val="24"/>
                <w:shd w:val="clear" w:color="auto" w:fill="FFFFFF"/>
              </w:rPr>
            </w:pP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03</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16710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931 200,00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931 200,00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931 200,00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1</w:t>
            </w:r>
            <w:r w:rsidR="00452F61" w:rsidRPr="005F785B">
              <w:rPr>
                <w:b/>
                <w:color w:val="000000" w:themeColor="text1"/>
                <w:sz w:val="24"/>
                <w:szCs w:val="24"/>
              </w:rPr>
              <w:t>3</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shd w:val="clear" w:color="auto" w:fill="FFFFFF"/>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p>
        </w:tc>
        <w:tc>
          <w:tcPr>
            <w:tcW w:w="567" w:type="dxa"/>
          </w:tcPr>
          <w:p w:rsidR="00DE2DDE" w:rsidRPr="005F785B" w:rsidRDefault="00DE2DDE" w:rsidP="004B4F23">
            <w:pPr>
              <w:jc w:val="center"/>
              <w:rPr>
                <w:color w:val="000000" w:themeColor="text1"/>
                <w:sz w:val="24"/>
                <w:szCs w:val="24"/>
              </w:rPr>
            </w:pPr>
          </w:p>
        </w:tc>
        <w:tc>
          <w:tcPr>
            <w:tcW w:w="567" w:type="dxa"/>
          </w:tcPr>
          <w:p w:rsidR="00DE2DDE" w:rsidRPr="005F785B" w:rsidRDefault="00DE2DDE" w:rsidP="004B4F23">
            <w:pPr>
              <w:jc w:val="center"/>
              <w:rPr>
                <w:color w:val="000000" w:themeColor="text1"/>
                <w:sz w:val="24"/>
                <w:szCs w:val="24"/>
              </w:rPr>
            </w:pP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931 200,00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931 200,00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931 200,00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931 200,00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931 200,00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931 200,00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lang w:val="en-US"/>
              </w:rPr>
              <w:t>4</w:t>
            </w:r>
            <w:r w:rsidRPr="005F785B">
              <w:rPr>
                <w:b/>
                <w:color w:val="000000" w:themeColor="text1"/>
                <w:sz w:val="24"/>
                <w:szCs w:val="24"/>
              </w:rPr>
              <w:t>.2.</w:t>
            </w:r>
          </w:p>
        </w:tc>
        <w:tc>
          <w:tcPr>
            <w:tcW w:w="2828" w:type="dxa"/>
          </w:tcPr>
          <w:p w:rsidR="00FE69CF"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Организация и осуществление деятел</w:t>
            </w:r>
            <w:r w:rsidR="00FE69CF" w:rsidRPr="005F785B">
              <w:rPr>
                <w:b/>
                <w:color w:val="000000" w:themeColor="text1"/>
                <w:sz w:val="24"/>
                <w:szCs w:val="24"/>
                <w:shd w:val="clear" w:color="auto" w:fill="FFFFFF"/>
              </w:rPr>
              <w:t>ьности по опеке и попечительству</w:t>
            </w:r>
          </w:p>
          <w:p w:rsidR="006C2BFD" w:rsidRPr="005F785B" w:rsidRDefault="006C2BFD" w:rsidP="004B4F23">
            <w:pPr>
              <w:rPr>
                <w:b/>
                <w:color w:val="000000" w:themeColor="text1"/>
                <w:sz w:val="24"/>
                <w:szCs w:val="24"/>
                <w:shd w:val="clear" w:color="auto" w:fill="FFFFFF"/>
              </w:rPr>
            </w:pP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03</w:t>
            </w:r>
          </w:p>
        </w:tc>
        <w:tc>
          <w:tcPr>
            <w:tcW w:w="851" w:type="dxa"/>
          </w:tcPr>
          <w:p w:rsidR="00DE2DDE" w:rsidRPr="005F785B" w:rsidRDefault="00DE2DDE" w:rsidP="004B4F23">
            <w:pPr>
              <w:jc w:val="center"/>
              <w:rPr>
                <w:b/>
                <w:color w:val="000000" w:themeColor="text1"/>
                <w:sz w:val="24"/>
                <w:szCs w:val="24"/>
                <w:highlight w:val="yellow"/>
              </w:rPr>
            </w:pPr>
            <w:r w:rsidRPr="005F785B">
              <w:rPr>
                <w:b/>
                <w:color w:val="000000" w:themeColor="text1"/>
                <w:sz w:val="24"/>
                <w:szCs w:val="24"/>
              </w:rPr>
              <w:t>16720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116 400 600,00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118 716 100,00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112 724 400,00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1</w:t>
            </w:r>
            <w:r w:rsidR="00452F61" w:rsidRPr="005F785B">
              <w:rPr>
                <w:b/>
                <w:color w:val="000000" w:themeColor="text1"/>
                <w:sz w:val="24"/>
                <w:szCs w:val="24"/>
              </w:rPr>
              <w:t>1</w:t>
            </w:r>
            <w:r w:rsidR="00DE2DDE" w:rsidRPr="005F785B">
              <w:rPr>
                <w:b/>
                <w:color w:val="000000" w:themeColor="text1"/>
                <w:sz w:val="24"/>
                <w:szCs w:val="24"/>
              </w:rPr>
              <w:t>,</w:t>
            </w:r>
            <w:r w:rsidRPr="005F785B">
              <w:rPr>
                <w:b/>
                <w:color w:val="000000" w:themeColor="text1"/>
                <w:sz w:val="24"/>
                <w:szCs w:val="24"/>
              </w:rPr>
              <w:t>1</w:t>
            </w:r>
            <w:r w:rsidR="00452F61" w:rsidRPr="005F785B">
              <w:rPr>
                <w:b/>
                <w:color w:val="000000" w:themeColor="text1"/>
                <w:sz w:val="24"/>
                <w:szCs w:val="24"/>
              </w:rPr>
              <w:t>5</w:t>
            </w:r>
            <w:r w:rsidR="00DE2DDE" w:rsidRPr="005F785B">
              <w:rPr>
                <w:b/>
                <w:color w:val="000000" w:themeColor="text1"/>
                <w:sz w:val="24"/>
                <w:szCs w:val="24"/>
              </w:rPr>
              <w:t>,1</w:t>
            </w:r>
            <w:r w:rsidR="00452F61" w:rsidRPr="005F785B">
              <w:rPr>
                <w:b/>
                <w:color w:val="000000" w:themeColor="text1"/>
                <w:sz w:val="24"/>
                <w:szCs w:val="24"/>
              </w:rPr>
              <w:t>8</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shd w:val="clear" w:color="auto" w:fill="FFFFFF"/>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116 400 600,00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118 716 100,00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112 724 400,00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97"/>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116 400 600,00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118 716 100,00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112 724 400,00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1792"/>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lang w:val="en-US"/>
              </w:rPr>
              <w:lastRenderedPageBreak/>
              <w:t>4</w:t>
            </w:r>
            <w:r w:rsidRPr="005F785B">
              <w:rPr>
                <w:color w:val="000000" w:themeColor="text1"/>
                <w:sz w:val="24"/>
                <w:szCs w:val="24"/>
              </w:rPr>
              <w:t>.2.1.</w:t>
            </w:r>
          </w:p>
        </w:tc>
        <w:tc>
          <w:tcPr>
            <w:tcW w:w="2828" w:type="dxa"/>
          </w:tcPr>
          <w:p w:rsidR="00DE2DDE" w:rsidRPr="005F785B" w:rsidRDefault="00DE2DDE" w:rsidP="004B4F23">
            <w:pPr>
              <w:rPr>
                <w:color w:val="000000" w:themeColor="text1"/>
                <w:sz w:val="24"/>
                <w:szCs w:val="24"/>
                <w:shd w:val="clear" w:color="auto" w:fill="FFFFFF"/>
              </w:rPr>
            </w:pPr>
            <w:r w:rsidRPr="005F785B">
              <w:rPr>
                <w:color w:val="000000" w:themeColor="text1"/>
                <w:sz w:val="24"/>
                <w:szCs w:val="24"/>
                <w:shd w:val="clear" w:color="auto" w:fill="FFFFFF"/>
              </w:rPr>
              <w:t>Организация и осуществление деятельности по опеке и попечительству (содержание органов по опеке и попечительству)</w:t>
            </w:r>
          </w:p>
          <w:p w:rsidR="006C2BFD" w:rsidRPr="005F785B" w:rsidRDefault="006C2BFD" w:rsidP="004B4F23">
            <w:pPr>
              <w:rPr>
                <w:color w:val="000000" w:themeColor="text1"/>
                <w:sz w:val="24"/>
                <w:szCs w:val="24"/>
                <w:shd w:val="clear" w:color="auto" w:fill="FFFFFF"/>
              </w:rPr>
            </w:pPr>
          </w:p>
          <w:p w:rsidR="006C2BFD" w:rsidRPr="005F785B" w:rsidRDefault="006C2BFD" w:rsidP="004B4F23">
            <w:pPr>
              <w:rPr>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03</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16721</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16 849 590,00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16 849 590,00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16 849 590,00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1</w:t>
            </w:r>
            <w:r w:rsidR="00452F61" w:rsidRPr="005F785B">
              <w:rPr>
                <w:b/>
                <w:color w:val="000000" w:themeColor="text1"/>
                <w:sz w:val="24"/>
                <w:szCs w:val="24"/>
              </w:rPr>
              <w:t>5</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shd w:val="clear" w:color="auto" w:fill="FFFFFF"/>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16 849 590,00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16 849 590,00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16 849 590,00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56"/>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16 849 590,00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16 849 590,00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16 849 590,00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904"/>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lang w:val="en-US"/>
              </w:rPr>
              <w:t>4</w:t>
            </w:r>
            <w:r w:rsidRPr="005F785B">
              <w:rPr>
                <w:color w:val="000000" w:themeColor="text1"/>
                <w:sz w:val="24"/>
                <w:szCs w:val="24"/>
              </w:rPr>
              <w:t>.2.2.</w:t>
            </w:r>
          </w:p>
        </w:tc>
        <w:tc>
          <w:tcPr>
            <w:tcW w:w="2828" w:type="dxa"/>
          </w:tcPr>
          <w:p w:rsidR="006C2BFD" w:rsidRPr="005F785B" w:rsidRDefault="00DE2DDE" w:rsidP="004B4F23">
            <w:pPr>
              <w:rPr>
                <w:color w:val="000000" w:themeColor="text1"/>
                <w:sz w:val="24"/>
                <w:szCs w:val="24"/>
                <w:shd w:val="clear" w:color="auto" w:fill="FFFFFF"/>
              </w:rPr>
            </w:pPr>
            <w:r w:rsidRPr="005F785B">
              <w:rPr>
                <w:color w:val="000000" w:themeColor="text1"/>
                <w:sz w:val="24"/>
                <w:szCs w:val="24"/>
                <w:shd w:val="clear" w:color="auto" w:fill="FFFFFF"/>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p w:rsidR="006C2BFD" w:rsidRPr="005F785B" w:rsidRDefault="006C2BFD" w:rsidP="004B4F23">
            <w:pPr>
              <w:rPr>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03</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16723</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98 881 010,00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101 196 510,00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95 204 810,00</w:t>
            </w:r>
          </w:p>
        </w:tc>
        <w:tc>
          <w:tcPr>
            <w:tcW w:w="2410" w:type="dxa"/>
          </w:tcPr>
          <w:p w:rsidR="00DE2DDE" w:rsidRPr="005F785B" w:rsidRDefault="00452F61" w:rsidP="00EF2F27">
            <w:pPr>
              <w:jc w:val="center"/>
              <w:rPr>
                <w:b/>
                <w:color w:val="000000" w:themeColor="text1"/>
                <w:sz w:val="24"/>
                <w:szCs w:val="24"/>
              </w:rPr>
            </w:pPr>
            <w:r w:rsidRPr="005F785B">
              <w:rPr>
                <w:b/>
                <w:color w:val="000000" w:themeColor="text1"/>
                <w:sz w:val="24"/>
                <w:szCs w:val="24"/>
              </w:rPr>
              <w:t>9</w:t>
            </w:r>
            <w:r w:rsidR="00DE2DDE" w:rsidRPr="005F785B">
              <w:rPr>
                <w:b/>
                <w:color w:val="000000" w:themeColor="text1"/>
                <w:sz w:val="24"/>
                <w:szCs w:val="24"/>
              </w:rPr>
              <w:t>,</w:t>
            </w:r>
            <w:r w:rsidRPr="005F785B">
              <w:rPr>
                <w:b/>
                <w:color w:val="000000" w:themeColor="text1"/>
                <w:sz w:val="24"/>
                <w:szCs w:val="24"/>
              </w:rPr>
              <w:t>11</w:t>
            </w:r>
            <w:r w:rsidR="00DE2DDE" w:rsidRPr="005F785B">
              <w:rPr>
                <w:b/>
                <w:color w:val="000000" w:themeColor="text1"/>
                <w:sz w:val="24"/>
                <w:szCs w:val="24"/>
              </w:rPr>
              <w:t>,</w:t>
            </w:r>
            <w:r w:rsidRPr="005F785B">
              <w:rPr>
                <w:b/>
                <w:color w:val="000000" w:themeColor="text1"/>
                <w:sz w:val="24"/>
                <w:szCs w:val="24"/>
              </w:rPr>
              <w:t>15</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shd w:val="clear" w:color="auto" w:fill="FFFFFF"/>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98 881 010,00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101 196 510,00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95 204 810,00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98 881 010,00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101 196 510,00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95 204 810,00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lang w:val="en-US"/>
              </w:rPr>
              <w:t>4</w:t>
            </w:r>
            <w:r w:rsidRPr="005F785B">
              <w:rPr>
                <w:color w:val="000000" w:themeColor="text1"/>
                <w:sz w:val="24"/>
                <w:szCs w:val="24"/>
              </w:rPr>
              <w:t>.2.3.</w:t>
            </w:r>
          </w:p>
        </w:tc>
        <w:tc>
          <w:tcPr>
            <w:tcW w:w="2828" w:type="dxa"/>
          </w:tcPr>
          <w:p w:rsidR="00FE69CF" w:rsidRPr="005F785B" w:rsidRDefault="00DE2DDE" w:rsidP="004B4F23">
            <w:pPr>
              <w:rPr>
                <w:color w:val="000000" w:themeColor="text1"/>
                <w:sz w:val="24"/>
                <w:szCs w:val="24"/>
                <w:shd w:val="clear" w:color="auto" w:fill="FFFFFF"/>
              </w:rPr>
            </w:pPr>
            <w:r w:rsidRPr="005F785B">
              <w:rPr>
                <w:color w:val="000000" w:themeColor="text1"/>
                <w:sz w:val="24"/>
                <w:szCs w:val="24"/>
                <w:shd w:val="clear" w:color="auto" w:fill="FFFFFF"/>
              </w:rPr>
              <w:t>Организация и осуществление деятельности по опеке и попечительству (обучение будущих опекунов)</w:t>
            </w:r>
          </w:p>
          <w:p w:rsidR="006C2BFD" w:rsidRPr="005F785B" w:rsidRDefault="006C2BFD" w:rsidP="004B4F23">
            <w:pPr>
              <w:rPr>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03</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16722</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670 000,00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670 000,00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670 000,00</w:t>
            </w:r>
          </w:p>
        </w:tc>
        <w:tc>
          <w:tcPr>
            <w:tcW w:w="2410" w:type="dxa"/>
          </w:tcPr>
          <w:p w:rsidR="00DE2DDE" w:rsidRPr="005F785B" w:rsidRDefault="00452F61" w:rsidP="004B4F23">
            <w:pPr>
              <w:jc w:val="center"/>
              <w:rPr>
                <w:b/>
                <w:color w:val="000000" w:themeColor="text1"/>
                <w:sz w:val="24"/>
                <w:szCs w:val="24"/>
              </w:rPr>
            </w:pPr>
            <w:r w:rsidRPr="005F785B">
              <w:rPr>
                <w:b/>
                <w:color w:val="000000" w:themeColor="text1"/>
                <w:sz w:val="24"/>
                <w:szCs w:val="24"/>
              </w:rPr>
              <w:t>18</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shd w:val="clear" w:color="auto" w:fill="FFFFFF"/>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670 000,00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670 000,00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670 000,00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670 000,00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670 000,00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670 000,00</w:t>
            </w:r>
          </w:p>
        </w:tc>
        <w:tc>
          <w:tcPr>
            <w:tcW w:w="2410" w:type="dxa"/>
          </w:tcPr>
          <w:p w:rsidR="00DE2DDE" w:rsidRPr="005F785B" w:rsidRDefault="00DE2DDE" w:rsidP="004B4F23">
            <w:pPr>
              <w:rPr>
                <w:color w:val="000000" w:themeColor="text1"/>
                <w:sz w:val="24"/>
                <w:szCs w:val="24"/>
              </w:rPr>
            </w:pPr>
          </w:p>
        </w:tc>
      </w:tr>
      <w:tr w:rsidR="005F785B" w:rsidRPr="005F785B" w:rsidTr="00FE69CF">
        <w:trPr>
          <w:trHeight w:val="1757"/>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lang w:val="en-US"/>
              </w:rPr>
              <w:t>V</w:t>
            </w:r>
            <w:r w:rsidRPr="005F785B">
              <w:rPr>
                <w:b/>
                <w:color w:val="000000" w:themeColor="text1"/>
                <w:sz w:val="24"/>
                <w:szCs w:val="24"/>
              </w:rPr>
              <w:t>.</w:t>
            </w:r>
          </w:p>
        </w:tc>
        <w:tc>
          <w:tcPr>
            <w:tcW w:w="2828" w:type="dxa"/>
          </w:tcPr>
          <w:p w:rsidR="00FE69CF"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Предоставление социальной поддержки отдельным категориям граждан и гражданам, оказавшимся в трудной жизненной ситуации</w:t>
            </w:r>
          </w:p>
          <w:p w:rsidR="006C2BFD" w:rsidRPr="005F785B" w:rsidRDefault="006C2BFD" w:rsidP="004B4F23">
            <w:pPr>
              <w:rPr>
                <w:b/>
                <w:color w:val="000000" w:themeColor="text1"/>
                <w:sz w:val="24"/>
                <w:szCs w:val="24"/>
                <w:shd w:val="clear" w:color="auto" w:fill="FFFFFF"/>
              </w:rPr>
            </w:pP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00</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х</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225 000,00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45 000,00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145 000,00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1</w:t>
            </w:r>
            <w:r w:rsidR="00452F61" w:rsidRPr="005F785B">
              <w:rPr>
                <w:b/>
                <w:color w:val="000000" w:themeColor="text1"/>
                <w:sz w:val="24"/>
                <w:szCs w:val="24"/>
              </w:rPr>
              <w:t>9</w:t>
            </w:r>
            <w:r w:rsidR="00DE2DDE" w:rsidRPr="005F785B">
              <w:rPr>
                <w:b/>
                <w:color w:val="000000" w:themeColor="text1"/>
                <w:sz w:val="24"/>
                <w:szCs w:val="24"/>
              </w:rPr>
              <w:t>,</w:t>
            </w:r>
            <w:r w:rsidR="00452F61" w:rsidRPr="005F785B">
              <w:rPr>
                <w:b/>
                <w:color w:val="000000" w:themeColor="text1"/>
                <w:sz w:val="24"/>
                <w:szCs w:val="24"/>
              </w:rPr>
              <w:t>20</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225 000,00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45 000,00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145 000,00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225 000,00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45 000,00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145 000,00</w:t>
            </w:r>
          </w:p>
        </w:tc>
        <w:tc>
          <w:tcPr>
            <w:tcW w:w="2410" w:type="dxa"/>
          </w:tcPr>
          <w:p w:rsidR="00DE2DDE" w:rsidRPr="005F785B" w:rsidRDefault="00DE2DDE" w:rsidP="004B4F23">
            <w:pPr>
              <w:rPr>
                <w:color w:val="000000" w:themeColor="text1"/>
                <w:sz w:val="24"/>
                <w:szCs w:val="24"/>
              </w:rPr>
            </w:pPr>
          </w:p>
        </w:tc>
      </w:tr>
      <w:tr w:rsidR="005F785B" w:rsidRPr="005F785B" w:rsidTr="00FE69CF">
        <w:trPr>
          <w:trHeight w:val="1140"/>
          <w:jc w:val="center"/>
        </w:trPr>
        <w:tc>
          <w:tcPr>
            <w:tcW w:w="967" w:type="dxa"/>
          </w:tcPr>
          <w:p w:rsidR="00DE2DDE" w:rsidRPr="005F785B" w:rsidRDefault="00DE2DDE" w:rsidP="004B4F23">
            <w:pPr>
              <w:rPr>
                <w:b/>
                <w:color w:val="000000" w:themeColor="text1"/>
                <w:sz w:val="24"/>
                <w:szCs w:val="24"/>
              </w:rPr>
            </w:pPr>
            <w:r w:rsidRPr="005F785B">
              <w:rPr>
                <w:b/>
                <w:color w:val="000000" w:themeColor="text1"/>
                <w:sz w:val="24"/>
                <w:szCs w:val="24"/>
                <w:lang w:val="en-US"/>
              </w:rPr>
              <w:t>5</w:t>
            </w:r>
            <w:r w:rsidRPr="005F785B">
              <w:rPr>
                <w:b/>
                <w:color w:val="000000" w:themeColor="text1"/>
                <w:sz w:val="24"/>
                <w:szCs w:val="24"/>
              </w:rPr>
              <w:t>.1.</w:t>
            </w:r>
          </w:p>
        </w:tc>
        <w:tc>
          <w:tcPr>
            <w:tcW w:w="2828" w:type="dxa"/>
          </w:tcPr>
          <w:p w:rsidR="00DE2DDE" w:rsidRPr="005F785B" w:rsidRDefault="00DE2DDE" w:rsidP="004B4F23">
            <w:pPr>
              <w:rPr>
                <w:b/>
                <w:color w:val="000000" w:themeColor="text1"/>
                <w:sz w:val="24"/>
                <w:szCs w:val="24"/>
                <w:shd w:val="clear" w:color="auto" w:fill="FFFFFF"/>
              </w:rPr>
            </w:pPr>
            <w:r w:rsidRPr="005F785B">
              <w:rPr>
                <w:b/>
                <w:color w:val="000000" w:themeColor="text1"/>
                <w:sz w:val="24"/>
                <w:szCs w:val="24"/>
                <w:shd w:val="clear" w:color="auto" w:fill="FFFFFF"/>
              </w:rPr>
              <w:t>Мероприятия по социальной поддержке отдельных категорий граждан</w:t>
            </w:r>
          </w:p>
          <w:p w:rsidR="006C2BFD" w:rsidRPr="005F785B" w:rsidRDefault="006C2BFD" w:rsidP="004B4F23">
            <w:pPr>
              <w:rPr>
                <w:b/>
                <w:color w:val="000000" w:themeColor="text1"/>
                <w:sz w:val="24"/>
                <w:szCs w:val="24"/>
                <w:shd w:val="clear" w:color="auto" w:fill="FFFFFF"/>
              </w:rPr>
            </w:pPr>
          </w:p>
          <w:p w:rsidR="006C2BFD" w:rsidRPr="005F785B" w:rsidRDefault="006C2BFD" w:rsidP="004B4F23">
            <w:pPr>
              <w:rPr>
                <w:b/>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04</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82550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225 000,00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45 000,00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145 000,00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1</w:t>
            </w:r>
            <w:r w:rsidR="00452F61" w:rsidRPr="005F785B">
              <w:rPr>
                <w:b/>
                <w:color w:val="000000" w:themeColor="text1"/>
                <w:sz w:val="24"/>
                <w:szCs w:val="24"/>
              </w:rPr>
              <w:t>9</w:t>
            </w:r>
            <w:r w:rsidR="00DE2DDE" w:rsidRPr="005F785B">
              <w:rPr>
                <w:b/>
                <w:color w:val="000000" w:themeColor="text1"/>
                <w:sz w:val="24"/>
                <w:szCs w:val="24"/>
              </w:rPr>
              <w:t>,</w:t>
            </w:r>
            <w:r w:rsidR="00452F61" w:rsidRPr="005F785B">
              <w:rPr>
                <w:b/>
                <w:color w:val="000000" w:themeColor="text1"/>
                <w:sz w:val="24"/>
                <w:szCs w:val="24"/>
              </w:rPr>
              <w:t>20</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225 000,00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45 000,00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145 000,00</w:t>
            </w:r>
          </w:p>
        </w:tc>
        <w:tc>
          <w:tcPr>
            <w:tcW w:w="2410" w:type="dxa"/>
          </w:tcPr>
          <w:p w:rsidR="00DE2DDE" w:rsidRPr="005F785B" w:rsidRDefault="00DE2DDE" w:rsidP="004B4F23">
            <w:pPr>
              <w:jc w:val="cente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225 000,00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45 000,00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145 000,00</w:t>
            </w:r>
          </w:p>
        </w:tc>
        <w:tc>
          <w:tcPr>
            <w:tcW w:w="2410" w:type="dxa"/>
          </w:tcPr>
          <w:p w:rsidR="00DE2DDE" w:rsidRPr="005F785B" w:rsidRDefault="00DE2DDE" w:rsidP="004B4F23">
            <w:pPr>
              <w:jc w:val="center"/>
              <w:rPr>
                <w:color w:val="000000" w:themeColor="text1"/>
                <w:sz w:val="24"/>
                <w:szCs w:val="24"/>
              </w:rPr>
            </w:pPr>
          </w:p>
        </w:tc>
      </w:tr>
      <w:tr w:rsidR="005F785B" w:rsidRPr="005F785B" w:rsidTr="000E4650">
        <w:trPr>
          <w:trHeight w:val="1798"/>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lang w:val="en-US"/>
              </w:rPr>
              <w:t>5</w:t>
            </w:r>
            <w:r w:rsidRPr="005F785B">
              <w:rPr>
                <w:color w:val="000000" w:themeColor="text1"/>
                <w:sz w:val="24"/>
                <w:szCs w:val="24"/>
              </w:rPr>
              <w:t>.1.1.</w:t>
            </w:r>
          </w:p>
        </w:tc>
        <w:tc>
          <w:tcPr>
            <w:tcW w:w="2828" w:type="dxa"/>
          </w:tcPr>
          <w:p w:rsidR="00DE2DDE" w:rsidRPr="005F785B" w:rsidRDefault="00DE2DDE" w:rsidP="004B4F23">
            <w:pPr>
              <w:rPr>
                <w:color w:val="000000" w:themeColor="text1"/>
                <w:sz w:val="24"/>
                <w:szCs w:val="24"/>
                <w:shd w:val="clear" w:color="auto" w:fill="FFFFFF"/>
              </w:rPr>
            </w:pPr>
            <w:r w:rsidRPr="005F785B">
              <w:rPr>
                <w:color w:val="000000" w:themeColor="text1"/>
                <w:sz w:val="24"/>
                <w:szCs w:val="24"/>
                <w:shd w:val="clear" w:color="auto" w:fill="FFFFFF"/>
              </w:rPr>
              <w:t>Выплата материальной помощи жителям города Брянска в связи с непредвиденными жизненными обстоятельствами</w:t>
            </w:r>
          </w:p>
          <w:p w:rsidR="006C2BFD" w:rsidRPr="005F785B" w:rsidRDefault="006C2BFD" w:rsidP="004B4F23">
            <w:pPr>
              <w:rPr>
                <w:color w:val="000000" w:themeColor="text1"/>
                <w:sz w:val="24"/>
                <w:szCs w:val="24"/>
                <w:shd w:val="clear" w:color="auto" w:fill="FFFFFF"/>
              </w:rPr>
            </w:pP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04</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82550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100 000,00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20 000,00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20 000,00</w:t>
            </w:r>
          </w:p>
        </w:tc>
        <w:tc>
          <w:tcPr>
            <w:tcW w:w="2410" w:type="dxa"/>
          </w:tcPr>
          <w:p w:rsidR="00DE2DDE" w:rsidRPr="005F785B" w:rsidRDefault="00EF2F27" w:rsidP="00452F61">
            <w:pPr>
              <w:jc w:val="center"/>
              <w:rPr>
                <w:b/>
                <w:color w:val="000000" w:themeColor="text1"/>
                <w:sz w:val="24"/>
                <w:szCs w:val="24"/>
              </w:rPr>
            </w:pPr>
            <w:r w:rsidRPr="005F785B">
              <w:rPr>
                <w:b/>
                <w:color w:val="000000" w:themeColor="text1"/>
                <w:sz w:val="24"/>
                <w:szCs w:val="24"/>
              </w:rPr>
              <w:t>1</w:t>
            </w:r>
            <w:r w:rsidR="00452F61" w:rsidRPr="005F785B">
              <w:rPr>
                <w:b/>
                <w:color w:val="000000" w:themeColor="text1"/>
                <w:sz w:val="24"/>
                <w:szCs w:val="24"/>
              </w:rPr>
              <w:t>9</w:t>
            </w: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F66E06" w:rsidP="004B4F23">
            <w:pPr>
              <w:rPr>
                <w:color w:val="000000" w:themeColor="text1"/>
              </w:rPr>
            </w:pPr>
            <w:r w:rsidRPr="005F785B">
              <w:rPr>
                <w:color w:val="000000" w:themeColor="text1"/>
              </w:rPr>
              <w:t>Средства бюджета городского округа город Брянска</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012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12</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4</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100 000,00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20 000,00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20 000,00</w:t>
            </w:r>
          </w:p>
        </w:tc>
        <w:tc>
          <w:tcPr>
            <w:tcW w:w="2410" w:type="dxa"/>
          </w:tcPr>
          <w:p w:rsidR="00DE2DDE" w:rsidRPr="005F785B" w:rsidRDefault="00DE2DDE" w:rsidP="004B4F23">
            <w:pPr>
              <w:rPr>
                <w:color w:val="000000" w:themeColor="text1"/>
                <w:sz w:val="24"/>
                <w:szCs w:val="24"/>
              </w:rPr>
            </w:pPr>
          </w:p>
        </w:tc>
      </w:tr>
      <w:tr w:rsidR="005F785B" w:rsidRPr="005F785B" w:rsidTr="000E4650">
        <w:trPr>
          <w:jc w:val="center"/>
        </w:trPr>
        <w:tc>
          <w:tcPr>
            <w:tcW w:w="967" w:type="dxa"/>
          </w:tcPr>
          <w:p w:rsidR="00DE2DDE" w:rsidRPr="005F785B" w:rsidRDefault="00DE2DDE" w:rsidP="004B4F23">
            <w:pPr>
              <w:rPr>
                <w:color w:val="000000" w:themeColor="text1"/>
                <w:sz w:val="24"/>
                <w:szCs w:val="24"/>
              </w:rPr>
            </w:pP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rPr>
              <w:t>Итого</w:t>
            </w:r>
          </w:p>
        </w:tc>
        <w:tc>
          <w:tcPr>
            <w:tcW w:w="595"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567"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708"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851" w:type="dxa"/>
          </w:tcPr>
          <w:p w:rsidR="00DE2DDE" w:rsidRPr="005F785B" w:rsidRDefault="00DE2DDE" w:rsidP="004B4F23">
            <w:pPr>
              <w:jc w:val="center"/>
              <w:rPr>
                <w:color w:val="000000" w:themeColor="text1"/>
                <w:sz w:val="24"/>
                <w:szCs w:val="24"/>
              </w:rPr>
            </w:pPr>
            <w:r w:rsidRPr="005F785B">
              <w:rPr>
                <w:color w:val="000000" w:themeColor="text1"/>
                <w:sz w:val="24"/>
                <w:szCs w:val="24"/>
              </w:rPr>
              <w:t>х</w:t>
            </w:r>
          </w:p>
        </w:tc>
        <w:tc>
          <w:tcPr>
            <w:tcW w:w="1843" w:type="dxa"/>
          </w:tcPr>
          <w:p w:rsidR="00DE2DDE" w:rsidRPr="005F785B" w:rsidRDefault="00DE2DDE" w:rsidP="004B4F23">
            <w:pPr>
              <w:jc w:val="center"/>
              <w:rPr>
                <w:color w:val="000000" w:themeColor="text1"/>
                <w:sz w:val="24"/>
                <w:szCs w:val="24"/>
              </w:rPr>
            </w:pPr>
            <w:r w:rsidRPr="005F785B">
              <w:rPr>
                <w:color w:val="000000" w:themeColor="text1"/>
                <w:sz w:val="24"/>
                <w:szCs w:val="24"/>
              </w:rPr>
              <w:t>100 000,00</w:t>
            </w:r>
          </w:p>
        </w:tc>
        <w:tc>
          <w:tcPr>
            <w:tcW w:w="1842" w:type="dxa"/>
          </w:tcPr>
          <w:p w:rsidR="00DE2DDE" w:rsidRPr="005F785B" w:rsidRDefault="00DE2DDE" w:rsidP="004B4F23">
            <w:pPr>
              <w:jc w:val="center"/>
              <w:rPr>
                <w:color w:val="000000" w:themeColor="text1"/>
                <w:sz w:val="24"/>
                <w:szCs w:val="24"/>
              </w:rPr>
            </w:pPr>
            <w:r w:rsidRPr="005F785B">
              <w:rPr>
                <w:color w:val="000000" w:themeColor="text1"/>
                <w:sz w:val="24"/>
                <w:szCs w:val="24"/>
              </w:rPr>
              <w:t>20 000,00</w:t>
            </w:r>
          </w:p>
        </w:tc>
        <w:tc>
          <w:tcPr>
            <w:tcW w:w="1985" w:type="dxa"/>
          </w:tcPr>
          <w:p w:rsidR="00DE2DDE" w:rsidRPr="005F785B" w:rsidRDefault="00DE2DDE" w:rsidP="004B4F23">
            <w:pPr>
              <w:jc w:val="center"/>
              <w:rPr>
                <w:color w:val="000000" w:themeColor="text1"/>
                <w:sz w:val="24"/>
                <w:szCs w:val="24"/>
              </w:rPr>
            </w:pPr>
            <w:r w:rsidRPr="005F785B">
              <w:rPr>
                <w:color w:val="000000" w:themeColor="text1"/>
                <w:sz w:val="24"/>
                <w:szCs w:val="24"/>
              </w:rPr>
              <w:t>20 000,00</w:t>
            </w:r>
          </w:p>
        </w:tc>
        <w:tc>
          <w:tcPr>
            <w:tcW w:w="2410" w:type="dxa"/>
          </w:tcPr>
          <w:p w:rsidR="00DE2DDE" w:rsidRPr="005F785B" w:rsidRDefault="00DE2DDE" w:rsidP="004B4F23">
            <w:pPr>
              <w:rPr>
                <w:color w:val="000000" w:themeColor="text1"/>
                <w:sz w:val="24"/>
                <w:szCs w:val="24"/>
              </w:rPr>
            </w:pPr>
          </w:p>
        </w:tc>
      </w:tr>
      <w:tr w:rsidR="005F785B" w:rsidRPr="005F785B" w:rsidTr="000E4650">
        <w:trPr>
          <w:trHeight w:val="2060"/>
          <w:jc w:val="center"/>
        </w:trPr>
        <w:tc>
          <w:tcPr>
            <w:tcW w:w="967" w:type="dxa"/>
          </w:tcPr>
          <w:p w:rsidR="00DE2DDE" w:rsidRPr="005F785B" w:rsidRDefault="00DE2DDE" w:rsidP="004B4F23">
            <w:pPr>
              <w:rPr>
                <w:color w:val="000000" w:themeColor="text1"/>
                <w:sz w:val="24"/>
                <w:szCs w:val="24"/>
              </w:rPr>
            </w:pPr>
            <w:r w:rsidRPr="005F785B">
              <w:rPr>
                <w:color w:val="000000" w:themeColor="text1"/>
                <w:sz w:val="24"/>
                <w:szCs w:val="24"/>
                <w:lang w:val="en-US"/>
              </w:rPr>
              <w:lastRenderedPageBreak/>
              <w:t>5</w:t>
            </w:r>
            <w:r w:rsidRPr="005F785B">
              <w:rPr>
                <w:color w:val="000000" w:themeColor="text1"/>
                <w:sz w:val="24"/>
                <w:szCs w:val="24"/>
              </w:rPr>
              <w:t>.1.2.</w:t>
            </w:r>
          </w:p>
        </w:tc>
        <w:tc>
          <w:tcPr>
            <w:tcW w:w="2828" w:type="dxa"/>
          </w:tcPr>
          <w:p w:rsidR="00DE2DDE" w:rsidRPr="005F785B" w:rsidRDefault="00DE2DDE" w:rsidP="004B4F23">
            <w:pPr>
              <w:rPr>
                <w:color w:val="000000" w:themeColor="text1"/>
                <w:sz w:val="24"/>
                <w:szCs w:val="24"/>
              </w:rPr>
            </w:pPr>
            <w:r w:rsidRPr="005F785B">
              <w:rPr>
                <w:color w:val="000000" w:themeColor="text1"/>
                <w:sz w:val="24"/>
                <w:szCs w:val="24"/>
                <w:shd w:val="clear" w:color="auto" w:fill="FFFFFF"/>
              </w:rPr>
              <w:t>Выплата денежной компенсации на приобретение путевок для санаторно-курортного лечения родителям погибших Героев России</w:t>
            </w:r>
          </w:p>
        </w:tc>
        <w:tc>
          <w:tcPr>
            <w:tcW w:w="59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w:t>
            </w:r>
          </w:p>
        </w:tc>
        <w:tc>
          <w:tcPr>
            <w:tcW w:w="567" w:type="dxa"/>
          </w:tcPr>
          <w:p w:rsidR="00DE2DDE" w:rsidRPr="005F785B" w:rsidRDefault="00DE2DDE" w:rsidP="004B4F23">
            <w:pPr>
              <w:jc w:val="center"/>
              <w:rPr>
                <w:b/>
                <w:color w:val="000000" w:themeColor="text1"/>
                <w:sz w:val="24"/>
                <w:szCs w:val="24"/>
              </w:rPr>
            </w:pPr>
            <w:r w:rsidRPr="005F785B">
              <w:rPr>
                <w:b/>
                <w:color w:val="000000" w:themeColor="text1"/>
                <w:sz w:val="24"/>
                <w:szCs w:val="24"/>
              </w:rPr>
              <w:t>4</w:t>
            </w:r>
          </w:p>
        </w:tc>
        <w:tc>
          <w:tcPr>
            <w:tcW w:w="708" w:type="dxa"/>
          </w:tcPr>
          <w:p w:rsidR="00DE2DDE" w:rsidRPr="005F785B" w:rsidRDefault="00DE2DDE" w:rsidP="004B4F23">
            <w:pPr>
              <w:jc w:val="center"/>
              <w:rPr>
                <w:b/>
                <w:color w:val="000000" w:themeColor="text1"/>
                <w:sz w:val="24"/>
                <w:szCs w:val="24"/>
              </w:rPr>
            </w:pPr>
            <w:r w:rsidRPr="005F785B">
              <w:rPr>
                <w:b/>
                <w:color w:val="000000" w:themeColor="text1"/>
                <w:sz w:val="24"/>
                <w:szCs w:val="24"/>
              </w:rPr>
              <w:t>04</w:t>
            </w:r>
          </w:p>
        </w:tc>
        <w:tc>
          <w:tcPr>
            <w:tcW w:w="851" w:type="dxa"/>
          </w:tcPr>
          <w:p w:rsidR="00DE2DDE" w:rsidRPr="005F785B" w:rsidRDefault="00DE2DDE" w:rsidP="004B4F23">
            <w:pPr>
              <w:jc w:val="center"/>
              <w:rPr>
                <w:b/>
                <w:color w:val="000000" w:themeColor="text1"/>
                <w:sz w:val="24"/>
                <w:szCs w:val="24"/>
              </w:rPr>
            </w:pPr>
            <w:r w:rsidRPr="005F785B">
              <w:rPr>
                <w:b/>
                <w:color w:val="000000" w:themeColor="text1"/>
                <w:sz w:val="24"/>
                <w:szCs w:val="24"/>
              </w:rPr>
              <w:t>82550</w:t>
            </w:r>
          </w:p>
        </w:tc>
        <w:tc>
          <w:tcPr>
            <w:tcW w:w="1843"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125 000,00</w:t>
            </w:r>
          </w:p>
        </w:tc>
        <w:tc>
          <w:tcPr>
            <w:tcW w:w="1842" w:type="dxa"/>
          </w:tcPr>
          <w:p w:rsidR="00DE2DDE" w:rsidRPr="005F785B" w:rsidRDefault="00DE2DDE" w:rsidP="004B4F23">
            <w:pPr>
              <w:jc w:val="center"/>
              <w:rPr>
                <w:b/>
                <w:color w:val="000000" w:themeColor="text1"/>
                <w:sz w:val="24"/>
                <w:szCs w:val="24"/>
              </w:rPr>
            </w:pPr>
            <w:r w:rsidRPr="005F785B">
              <w:rPr>
                <w:b/>
                <w:color w:val="000000" w:themeColor="text1"/>
                <w:sz w:val="24"/>
                <w:szCs w:val="24"/>
              </w:rPr>
              <w:t>25 000,00</w:t>
            </w:r>
          </w:p>
        </w:tc>
        <w:tc>
          <w:tcPr>
            <w:tcW w:w="1985" w:type="dxa"/>
          </w:tcPr>
          <w:p w:rsidR="00DE2DDE" w:rsidRPr="005F785B" w:rsidRDefault="00DE2DDE" w:rsidP="004B4F23">
            <w:pPr>
              <w:jc w:val="center"/>
              <w:rPr>
                <w:b/>
                <w:color w:val="000000" w:themeColor="text1"/>
                <w:sz w:val="24"/>
                <w:szCs w:val="24"/>
              </w:rPr>
            </w:pPr>
            <w:r w:rsidRPr="005F785B">
              <w:rPr>
                <w:b/>
                <w:color w:val="000000" w:themeColor="text1"/>
                <w:sz w:val="24"/>
                <w:szCs w:val="24"/>
              </w:rPr>
              <w:t>125 000,00</w:t>
            </w:r>
          </w:p>
        </w:tc>
        <w:tc>
          <w:tcPr>
            <w:tcW w:w="2410" w:type="dxa"/>
          </w:tcPr>
          <w:p w:rsidR="00DE2DDE" w:rsidRPr="005F785B" w:rsidRDefault="00452F61" w:rsidP="00452F61">
            <w:pPr>
              <w:jc w:val="center"/>
              <w:rPr>
                <w:b/>
                <w:color w:val="000000" w:themeColor="text1"/>
                <w:sz w:val="24"/>
                <w:szCs w:val="24"/>
              </w:rPr>
            </w:pPr>
            <w:r w:rsidRPr="005F785B">
              <w:rPr>
                <w:b/>
                <w:color w:val="000000" w:themeColor="text1"/>
                <w:sz w:val="24"/>
                <w:szCs w:val="24"/>
              </w:rPr>
              <w:t>20</w:t>
            </w:r>
          </w:p>
        </w:tc>
      </w:tr>
      <w:tr w:rsidR="00DE2DDE" w:rsidRPr="00FA5EE7" w:rsidTr="000E4650">
        <w:trPr>
          <w:jc w:val="center"/>
        </w:trPr>
        <w:tc>
          <w:tcPr>
            <w:tcW w:w="967" w:type="dxa"/>
          </w:tcPr>
          <w:p w:rsidR="00DE2DDE" w:rsidRPr="00FA5EE7" w:rsidRDefault="00DE2DDE" w:rsidP="004B4F23">
            <w:pPr>
              <w:rPr>
                <w:sz w:val="24"/>
                <w:szCs w:val="24"/>
              </w:rPr>
            </w:pPr>
          </w:p>
        </w:tc>
        <w:tc>
          <w:tcPr>
            <w:tcW w:w="2828" w:type="dxa"/>
          </w:tcPr>
          <w:p w:rsidR="00DE2DDE" w:rsidRPr="00FA5EE7" w:rsidRDefault="00F66E06" w:rsidP="004B4F23">
            <w:r w:rsidRPr="00F66E06">
              <w:t>Средства бюджета городского округа город Брянска</w:t>
            </w:r>
          </w:p>
        </w:tc>
        <w:tc>
          <w:tcPr>
            <w:tcW w:w="595" w:type="dxa"/>
          </w:tcPr>
          <w:p w:rsidR="00DE2DDE" w:rsidRPr="00FA5EE7" w:rsidRDefault="00DE2DDE" w:rsidP="004B4F23">
            <w:pPr>
              <w:jc w:val="center"/>
              <w:rPr>
                <w:sz w:val="24"/>
                <w:szCs w:val="24"/>
              </w:rPr>
            </w:pPr>
            <w:r w:rsidRPr="00FA5EE7">
              <w:rPr>
                <w:sz w:val="24"/>
                <w:szCs w:val="24"/>
              </w:rPr>
              <w:t>012</w:t>
            </w:r>
          </w:p>
        </w:tc>
        <w:tc>
          <w:tcPr>
            <w:tcW w:w="567" w:type="dxa"/>
          </w:tcPr>
          <w:p w:rsidR="00DE2DDE" w:rsidRPr="00FA5EE7" w:rsidRDefault="00DE2DDE" w:rsidP="004B4F23">
            <w:pPr>
              <w:jc w:val="center"/>
              <w:rPr>
                <w:sz w:val="24"/>
                <w:szCs w:val="24"/>
              </w:rPr>
            </w:pPr>
            <w:r w:rsidRPr="00FA5EE7">
              <w:rPr>
                <w:sz w:val="24"/>
                <w:szCs w:val="24"/>
              </w:rPr>
              <w:t>12</w:t>
            </w:r>
          </w:p>
        </w:tc>
        <w:tc>
          <w:tcPr>
            <w:tcW w:w="567" w:type="dxa"/>
          </w:tcPr>
          <w:p w:rsidR="00DE2DDE" w:rsidRPr="00FA5EE7" w:rsidRDefault="00DE2DDE" w:rsidP="004B4F23">
            <w:pPr>
              <w:jc w:val="center"/>
              <w:rPr>
                <w:sz w:val="24"/>
                <w:szCs w:val="24"/>
              </w:rPr>
            </w:pPr>
            <w:r w:rsidRPr="00FA5EE7">
              <w:rPr>
                <w:sz w:val="24"/>
                <w:szCs w:val="24"/>
              </w:rPr>
              <w:t>4</w:t>
            </w:r>
          </w:p>
        </w:tc>
        <w:tc>
          <w:tcPr>
            <w:tcW w:w="708" w:type="dxa"/>
          </w:tcPr>
          <w:p w:rsidR="00DE2DDE" w:rsidRPr="00FA5EE7" w:rsidRDefault="00DE2DDE" w:rsidP="004B4F23">
            <w:pPr>
              <w:jc w:val="center"/>
              <w:rPr>
                <w:sz w:val="24"/>
                <w:szCs w:val="24"/>
              </w:rPr>
            </w:pPr>
            <w:r w:rsidRPr="00FA5EE7">
              <w:rPr>
                <w:sz w:val="24"/>
                <w:szCs w:val="24"/>
              </w:rPr>
              <w:t>х</w:t>
            </w:r>
          </w:p>
        </w:tc>
        <w:tc>
          <w:tcPr>
            <w:tcW w:w="851" w:type="dxa"/>
          </w:tcPr>
          <w:p w:rsidR="00DE2DDE" w:rsidRPr="00FA5EE7" w:rsidRDefault="00DE2DDE" w:rsidP="004B4F23">
            <w:pPr>
              <w:jc w:val="center"/>
              <w:rPr>
                <w:sz w:val="24"/>
                <w:szCs w:val="24"/>
              </w:rPr>
            </w:pPr>
            <w:r w:rsidRPr="00FA5EE7">
              <w:rPr>
                <w:sz w:val="24"/>
                <w:szCs w:val="24"/>
              </w:rPr>
              <w:t>х</w:t>
            </w:r>
          </w:p>
        </w:tc>
        <w:tc>
          <w:tcPr>
            <w:tcW w:w="1843" w:type="dxa"/>
          </w:tcPr>
          <w:p w:rsidR="00DE2DDE" w:rsidRPr="00FA5EE7" w:rsidRDefault="00DE2DDE" w:rsidP="004B4F23">
            <w:pPr>
              <w:jc w:val="center"/>
              <w:rPr>
                <w:sz w:val="24"/>
                <w:szCs w:val="24"/>
              </w:rPr>
            </w:pPr>
            <w:r w:rsidRPr="00FA5EE7">
              <w:rPr>
                <w:sz w:val="24"/>
                <w:szCs w:val="24"/>
              </w:rPr>
              <w:t>125 000,00</w:t>
            </w:r>
          </w:p>
        </w:tc>
        <w:tc>
          <w:tcPr>
            <w:tcW w:w="1842" w:type="dxa"/>
          </w:tcPr>
          <w:p w:rsidR="00DE2DDE" w:rsidRPr="00FA5EE7" w:rsidRDefault="00DE2DDE" w:rsidP="004B4F23">
            <w:pPr>
              <w:jc w:val="center"/>
              <w:rPr>
                <w:sz w:val="24"/>
                <w:szCs w:val="24"/>
              </w:rPr>
            </w:pPr>
            <w:r w:rsidRPr="00FA5EE7">
              <w:rPr>
                <w:sz w:val="24"/>
                <w:szCs w:val="24"/>
              </w:rPr>
              <w:t>25 000,00</w:t>
            </w:r>
          </w:p>
        </w:tc>
        <w:tc>
          <w:tcPr>
            <w:tcW w:w="1985" w:type="dxa"/>
          </w:tcPr>
          <w:p w:rsidR="00DE2DDE" w:rsidRPr="00FA5EE7" w:rsidRDefault="00DE2DDE" w:rsidP="004B4F23">
            <w:pPr>
              <w:jc w:val="center"/>
              <w:rPr>
                <w:sz w:val="24"/>
                <w:szCs w:val="24"/>
              </w:rPr>
            </w:pPr>
            <w:r w:rsidRPr="00FA5EE7">
              <w:rPr>
                <w:sz w:val="24"/>
                <w:szCs w:val="24"/>
              </w:rPr>
              <w:t>125 000,00</w:t>
            </w:r>
          </w:p>
        </w:tc>
        <w:tc>
          <w:tcPr>
            <w:tcW w:w="2410" w:type="dxa"/>
          </w:tcPr>
          <w:p w:rsidR="00DE2DDE" w:rsidRPr="00FA5EE7" w:rsidRDefault="00DE2DDE" w:rsidP="004B4F23">
            <w:pPr>
              <w:rPr>
                <w:sz w:val="24"/>
                <w:szCs w:val="24"/>
              </w:rPr>
            </w:pPr>
          </w:p>
        </w:tc>
      </w:tr>
      <w:tr w:rsidR="00DE2DDE" w:rsidRPr="00FA5EE7" w:rsidTr="000E4650">
        <w:trPr>
          <w:jc w:val="center"/>
        </w:trPr>
        <w:tc>
          <w:tcPr>
            <w:tcW w:w="967" w:type="dxa"/>
          </w:tcPr>
          <w:p w:rsidR="00DE2DDE" w:rsidRPr="00FA5EE7" w:rsidRDefault="00DE2DDE" w:rsidP="004B4F23">
            <w:pPr>
              <w:rPr>
                <w:sz w:val="24"/>
                <w:szCs w:val="24"/>
              </w:rPr>
            </w:pPr>
          </w:p>
        </w:tc>
        <w:tc>
          <w:tcPr>
            <w:tcW w:w="2828" w:type="dxa"/>
          </w:tcPr>
          <w:p w:rsidR="00DE2DDE" w:rsidRPr="00FA5EE7" w:rsidRDefault="00DE2DDE" w:rsidP="004B4F23">
            <w:pPr>
              <w:rPr>
                <w:sz w:val="24"/>
                <w:szCs w:val="24"/>
              </w:rPr>
            </w:pPr>
            <w:r w:rsidRPr="00FA5EE7">
              <w:rPr>
                <w:sz w:val="24"/>
                <w:szCs w:val="24"/>
              </w:rPr>
              <w:t>Итого</w:t>
            </w:r>
          </w:p>
        </w:tc>
        <w:tc>
          <w:tcPr>
            <w:tcW w:w="595" w:type="dxa"/>
          </w:tcPr>
          <w:p w:rsidR="00DE2DDE" w:rsidRPr="00FA5EE7" w:rsidRDefault="00DE2DDE" w:rsidP="004B4F23">
            <w:pPr>
              <w:jc w:val="center"/>
              <w:rPr>
                <w:sz w:val="24"/>
                <w:szCs w:val="24"/>
              </w:rPr>
            </w:pPr>
            <w:r w:rsidRPr="00FA5EE7">
              <w:rPr>
                <w:sz w:val="24"/>
                <w:szCs w:val="24"/>
              </w:rPr>
              <w:t>х</w:t>
            </w:r>
          </w:p>
        </w:tc>
        <w:tc>
          <w:tcPr>
            <w:tcW w:w="567" w:type="dxa"/>
          </w:tcPr>
          <w:p w:rsidR="00DE2DDE" w:rsidRPr="00FA5EE7" w:rsidRDefault="00DE2DDE" w:rsidP="004B4F23">
            <w:pPr>
              <w:jc w:val="center"/>
              <w:rPr>
                <w:sz w:val="24"/>
                <w:szCs w:val="24"/>
              </w:rPr>
            </w:pPr>
            <w:r w:rsidRPr="00FA5EE7">
              <w:rPr>
                <w:sz w:val="24"/>
                <w:szCs w:val="24"/>
              </w:rPr>
              <w:t>х</w:t>
            </w:r>
          </w:p>
        </w:tc>
        <w:tc>
          <w:tcPr>
            <w:tcW w:w="567" w:type="dxa"/>
          </w:tcPr>
          <w:p w:rsidR="00DE2DDE" w:rsidRPr="00FA5EE7" w:rsidRDefault="00DE2DDE" w:rsidP="004B4F23">
            <w:pPr>
              <w:jc w:val="center"/>
              <w:rPr>
                <w:sz w:val="24"/>
                <w:szCs w:val="24"/>
              </w:rPr>
            </w:pPr>
            <w:r w:rsidRPr="00FA5EE7">
              <w:rPr>
                <w:sz w:val="24"/>
                <w:szCs w:val="24"/>
              </w:rPr>
              <w:t>х</w:t>
            </w:r>
          </w:p>
        </w:tc>
        <w:tc>
          <w:tcPr>
            <w:tcW w:w="708" w:type="dxa"/>
          </w:tcPr>
          <w:p w:rsidR="00DE2DDE" w:rsidRPr="00FA5EE7" w:rsidRDefault="00DE2DDE" w:rsidP="004B4F23">
            <w:pPr>
              <w:jc w:val="center"/>
              <w:rPr>
                <w:sz w:val="24"/>
                <w:szCs w:val="24"/>
              </w:rPr>
            </w:pPr>
            <w:r w:rsidRPr="00FA5EE7">
              <w:rPr>
                <w:sz w:val="24"/>
                <w:szCs w:val="24"/>
              </w:rPr>
              <w:t>х</w:t>
            </w:r>
          </w:p>
        </w:tc>
        <w:tc>
          <w:tcPr>
            <w:tcW w:w="851" w:type="dxa"/>
          </w:tcPr>
          <w:p w:rsidR="00DE2DDE" w:rsidRPr="00FA5EE7" w:rsidRDefault="00DE2DDE" w:rsidP="004B4F23">
            <w:pPr>
              <w:jc w:val="center"/>
              <w:rPr>
                <w:sz w:val="24"/>
                <w:szCs w:val="24"/>
              </w:rPr>
            </w:pPr>
            <w:r w:rsidRPr="00FA5EE7">
              <w:rPr>
                <w:sz w:val="24"/>
                <w:szCs w:val="24"/>
              </w:rPr>
              <w:t>х</w:t>
            </w:r>
          </w:p>
        </w:tc>
        <w:tc>
          <w:tcPr>
            <w:tcW w:w="1843" w:type="dxa"/>
          </w:tcPr>
          <w:p w:rsidR="00DE2DDE" w:rsidRPr="00FA5EE7" w:rsidRDefault="00DE2DDE" w:rsidP="004B4F23">
            <w:pPr>
              <w:jc w:val="center"/>
              <w:rPr>
                <w:sz w:val="24"/>
                <w:szCs w:val="24"/>
              </w:rPr>
            </w:pPr>
            <w:r w:rsidRPr="00FA5EE7">
              <w:rPr>
                <w:sz w:val="24"/>
                <w:szCs w:val="24"/>
              </w:rPr>
              <w:t>125 000,00</w:t>
            </w:r>
          </w:p>
        </w:tc>
        <w:tc>
          <w:tcPr>
            <w:tcW w:w="1842" w:type="dxa"/>
          </w:tcPr>
          <w:p w:rsidR="00DE2DDE" w:rsidRPr="00FA5EE7" w:rsidRDefault="00DE2DDE" w:rsidP="004B4F23">
            <w:pPr>
              <w:jc w:val="center"/>
              <w:rPr>
                <w:sz w:val="24"/>
                <w:szCs w:val="24"/>
              </w:rPr>
            </w:pPr>
            <w:r w:rsidRPr="00FA5EE7">
              <w:rPr>
                <w:sz w:val="24"/>
                <w:szCs w:val="24"/>
              </w:rPr>
              <w:t>25 000,00</w:t>
            </w:r>
          </w:p>
        </w:tc>
        <w:tc>
          <w:tcPr>
            <w:tcW w:w="1985" w:type="dxa"/>
          </w:tcPr>
          <w:p w:rsidR="00DE2DDE" w:rsidRPr="00FA5EE7" w:rsidRDefault="00DE2DDE" w:rsidP="004B4F23">
            <w:pPr>
              <w:jc w:val="center"/>
              <w:rPr>
                <w:sz w:val="24"/>
                <w:szCs w:val="24"/>
              </w:rPr>
            </w:pPr>
            <w:r w:rsidRPr="00FA5EE7">
              <w:rPr>
                <w:sz w:val="24"/>
                <w:szCs w:val="24"/>
              </w:rPr>
              <w:t>125 000,00</w:t>
            </w:r>
          </w:p>
        </w:tc>
        <w:tc>
          <w:tcPr>
            <w:tcW w:w="2410" w:type="dxa"/>
          </w:tcPr>
          <w:p w:rsidR="00DE2DDE" w:rsidRPr="00FA5EE7" w:rsidRDefault="00DE2DDE" w:rsidP="004B4F23">
            <w:pPr>
              <w:jc w:val="center"/>
              <w:rPr>
                <w:sz w:val="24"/>
                <w:szCs w:val="24"/>
              </w:rPr>
            </w:pPr>
          </w:p>
        </w:tc>
      </w:tr>
    </w:tbl>
    <w:p w:rsidR="00DE2DDE" w:rsidRPr="00FA5EE7" w:rsidRDefault="00DE2DDE" w:rsidP="00DE2DDE">
      <w:pPr>
        <w:autoSpaceDE w:val="0"/>
        <w:autoSpaceDN w:val="0"/>
        <w:adjustRightInd w:val="0"/>
        <w:spacing w:after="0" w:line="240" w:lineRule="auto"/>
        <w:ind w:right="-229"/>
        <w:rPr>
          <w:rFonts w:ascii="Times New Roman" w:eastAsiaTheme="minorEastAsia" w:hAnsi="Times New Roman" w:cs="Times New Roman"/>
          <w:bCs/>
          <w:sz w:val="28"/>
          <w:szCs w:val="28"/>
          <w:lang w:eastAsia="ru-RU"/>
        </w:rPr>
      </w:pPr>
    </w:p>
    <w:p w:rsidR="00DE2DDE" w:rsidRPr="00FA5EE7" w:rsidRDefault="00DE2DDE" w:rsidP="00DE2DDE">
      <w:pPr>
        <w:autoSpaceDE w:val="0"/>
        <w:autoSpaceDN w:val="0"/>
        <w:adjustRightInd w:val="0"/>
        <w:spacing w:after="0" w:line="216" w:lineRule="auto"/>
        <w:ind w:right="-227"/>
        <w:rPr>
          <w:rFonts w:ascii="Times New Roman" w:eastAsiaTheme="minorEastAsia" w:hAnsi="Times New Roman" w:cs="Times New Roman"/>
          <w:bCs/>
          <w:sz w:val="28"/>
          <w:szCs w:val="28"/>
          <w:lang w:eastAsia="ru-RU"/>
        </w:rPr>
      </w:pPr>
    </w:p>
    <w:p w:rsidR="00DE2DDE" w:rsidRPr="00FA5EE7" w:rsidRDefault="00DE2DDE" w:rsidP="00DE2DDE">
      <w:pPr>
        <w:autoSpaceDE w:val="0"/>
        <w:autoSpaceDN w:val="0"/>
        <w:adjustRightInd w:val="0"/>
        <w:spacing w:after="0" w:line="216" w:lineRule="auto"/>
        <w:ind w:right="-227"/>
        <w:rPr>
          <w:rFonts w:ascii="Times New Roman" w:eastAsiaTheme="minorEastAsia" w:hAnsi="Times New Roman" w:cs="Times New Roman"/>
          <w:bCs/>
          <w:sz w:val="28"/>
          <w:szCs w:val="28"/>
          <w:lang w:eastAsia="ru-RU"/>
        </w:rPr>
      </w:pPr>
    </w:p>
    <w:p w:rsidR="000D1FB6" w:rsidRPr="000D1FB6" w:rsidRDefault="000D1FB6" w:rsidP="000D1FB6">
      <w:pPr>
        <w:spacing w:after="0" w:line="240" w:lineRule="auto"/>
        <w:jc w:val="both"/>
        <w:rPr>
          <w:rFonts w:ascii="Times New Roman" w:eastAsia="Times New Roman" w:hAnsi="Times New Roman" w:cs="Times New Roman"/>
          <w:sz w:val="28"/>
          <w:szCs w:val="20"/>
          <w:lang w:eastAsia="ru-RU"/>
        </w:rPr>
      </w:pPr>
      <w:r w:rsidRPr="000D1FB6">
        <w:rPr>
          <w:rFonts w:ascii="Times New Roman" w:eastAsia="Times New Roman" w:hAnsi="Times New Roman" w:cs="Times New Roman"/>
          <w:sz w:val="28"/>
          <w:szCs w:val="20"/>
          <w:lang w:eastAsia="ru-RU"/>
        </w:rPr>
        <w:t>Начальник отдела учета и</w:t>
      </w:r>
    </w:p>
    <w:p w:rsidR="000D1FB6" w:rsidRPr="000D1FB6" w:rsidRDefault="000D1FB6" w:rsidP="000D1FB6">
      <w:pPr>
        <w:spacing w:after="0" w:line="240" w:lineRule="auto"/>
        <w:jc w:val="both"/>
        <w:rPr>
          <w:rFonts w:ascii="Times New Roman" w:eastAsia="Times New Roman" w:hAnsi="Times New Roman" w:cs="Times New Roman"/>
          <w:sz w:val="28"/>
          <w:szCs w:val="20"/>
          <w:lang w:eastAsia="ru-RU"/>
        </w:rPr>
      </w:pPr>
      <w:r w:rsidRPr="000D1FB6">
        <w:rPr>
          <w:rFonts w:ascii="Times New Roman" w:eastAsia="Times New Roman" w:hAnsi="Times New Roman" w:cs="Times New Roman"/>
          <w:sz w:val="28"/>
          <w:szCs w:val="20"/>
          <w:lang w:eastAsia="ru-RU"/>
        </w:rPr>
        <w:t xml:space="preserve">хозяйственного обеспечения </w:t>
      </w:r>
    </w:p>
    <w:p w:rsidR="000D1FB6" w:rsidRPr="000D1FB6" w:rsidRDefault="000D1FB6" w:rsidP="000D1FB6">
      <w:pPr>
        <w:spacing w:after="0" w:line="240" w:lineRule="auto"/>
        <w:jc w:val="both"/>
        <w:rPr>
          <w:rFonts w:ascii="Times New Roman" w:eastAsia="Times New Roman" w:hAnsi="Times New Roman" w:cs="Times New Roman"/>
          <w:sz w:val="28"/>
          <w:szCs w:val="20"/>
          <w:lang w:eastAsia="ru-RU"/>
        </w:rPr>
      </w:pPr>
      <w:r w:rsidRPr="000D1FB6">
        <w:rPr>
          <w:rFonts w:ascii="Times New Roman" w:eastAsia="Times New Roman" w:hAnsi="Times New Roman" w:cs="Times New Roman"/>
          <w:sz w:val="28"/>
          <w:szCs w:val="20"/>
          <w:lang w:eastAsia="ru-RU"/>
        </w:rPr>
        <w:t>комитета по делам молодежи,</w:t>
      </w:r>
    </w:p>
    <w:p w:rsidR="00DE2DDE" w:rsidRPr="00FA5EE7" w:rsidRDefault="000D1FB6" w:rsidP="000D1FB6">
      <w:pPr>
        <w:spacing w:after="0" w:line="240" w:lineRule="auto"/>
        <w:jc w:val="both"/>
        <w:rPr>
          <w:rFonts w:ascii="Times New Roman" w:eastAsia="Times New Roman" w:hAnsi="Times New Roman" w:cs="Times New Roman"/>
          <w:sz w:val="28"/>
          <w:szCs w:val="20"/>
          <w:lang w:eastAsia="ru-RU"/>
        </w:rPr>
      </w:pPr>
      <w:r w:rsidRPr="000D1FB6">
        <w:rPr>
          <w:rFonts w:ascii="Times New Roman" w:eastAsia="Times New Roman" w:hAnsi="Times New Roman" w:cs="Times New Roman"/>
          <w:sz w:val="28"/>
          <w:szCs w:val="20"/>
          <w:lang w:eastAsia="ru-RU"/>
        </w:rPr>
        <w:t>семьи, материнства и детства</w:t>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t xml:space="preserve">           </w:t>
      </w:r>
      <w:r>
        <w:rPr>
          <w:rFonts w:ascii="Times New Roman" w:eastAsia="Times New Roman" w:hAnsi="Times New Roman" w:cs="Times New Roman"/>
          <w:sz w:val="28"/>
          <w:szCs w:val="20"/>
          <w:lang w:eastAsia="ru-RU"/>
        </w:rPr>
        <w:t xml:space="preserve">             </w:t>
      </w:r>
      <w:r w:rsidR="00750D00">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      О.В. </w:t>
      </w:r>
      <w:proofErr w:type="spellStart"/>
      <w:r>
        <w:rPr>
          <w:rFonts w:ascii="Times New Roman" w:eastAsia="Times New Roman" w:hAnsi="Times New Roman" w:cs="Times New Roman"/>
          <w:sz w:val="28"/>
          <w:szCs w:val="20"/>
          <w:lang w:eastAsia="ru-RU"/>
        </w:rPr>
        <w:t>Тумакова</w:t>
      </w:r>
      <w:proofErr w:type="spellEnd"/>
    </w:p>
    <w:p w:rsidR="00DE2DDE" w:rsidRPr="00FA5EE7" w:rsidRDefault="00DE2DDE" w:rsidP="00DE2DDE">
      <w:pPr>
        <w:spacing w:after="0" w:line="240" w:lineRule="auto"/>
        <w:jc w:val="both"/>
        <w:rPr>
          <w:rFonts w:ascii="Times New Roman" w:eastAsia="Times New Roman" w:hAnsi="Times New Roman" w:cs="Times New Roman"/>
          <w:color w:val="000000"/>
          <w:sz w:val="28"/>
          <w:szCs w:val="28"/>
          <w:lang w:eastAsia="ru-RU"/>
        </w:rPr>
      </w:pP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t xml:space="preserve">            </w:t>
      </w:r>
      <w:r w:rsidRPr="00FA5EE7">
        <w:rPr>
          <w:rFonts w:ascii="Times New Roman" w:eastAsia="Times New Roman" w:hAnsi="Times New Roman" w:cs="Times New Roman"/>
          <w:color w:val="000000"/>
          <w:sz w:val="28"/>
          <w:szCs w:val="28"/>
          <w:lang w:eastAsia="ru-RU"/>
        </w:rPr>
        <w:tab/>
      </w:r>
    </w:p>
    <w:p w:rsidR="00DE2DDE" w:rsidRPr="00FA5EE7" w:rsidRDefault="00DE2DDE" w:rsidP="00DE2DDE">
      <w:pPr>
        <w:spacing w:after="0" w:line="240" w:lineRule="auto"/>
        <w:jc w:val="both"/>
        <w:rPr>
          <w:rFonts w:ascii="Times New Roman" w:eastAsia="Times New Roman" w:hAnsi="Times New Roman" w:cs="Times New Roman"/>
          <w:color w:val="000000"/>
          <w:sz w:val="28"/>
          <w:szCs w:val="28"/>
          <w:lang w:eastAsia="ru-RU"/>
        </w:rPr>
      </w:pPr>
      <w:r w:rsidRPr="00FA5EE7">
        <w:rPr>
          <w:rFonts w:ascii="Times New Roman" w:eastAsia="Times New Roman" w:hAnsi="Times New Roman" w:cs="Times New Roman"/>
          <w:color w:val="000000"/>
          <w:sz w:val="28"/>
          <w:szCs w:val="28"/>
          <w:lang w:eastAsia="ru-RU"/>
        </w:rPr>
        <w:t xml:space="preserve">Председатель комитета </w:t>
      </w:r>
    </w:p>
    <w:p w:rsidR="00DE2DDE" w:rsidRPr="00FA5EE7" w:rsidRDefault="00DE2DDE" w:rsidP="00DE2DDE">
      <w:pPr>
        <w:spacing w:after="0" w:line="240" w:lineRule="auto"/>
        <w:jc w:val="both"/>
        <w:rPr>
          <w:rFonts w:ascii="Times New Roman" w:eastAsia="Times New Roman" w:hAnsi="Times New Roman" w:cs="Times New Roman"/>
          <w:color w:val="000000"/>
          <w:sz w:val="28"/>
          <w:szCs w:val="28"/>
          <w:lang w:eastAsia="ru-RU"/>
        </w:rPr>
      </w:pPr>
      <w:r w:rsidRPr="00FA5EE7">
        <w:rPr>
          <w:rFonts w:ascii="Times New Roman" w:eastAsia="Times New Roman" w:hAnsi="Times New Roman" w:cs="Times New Roman"/>
          <w:color w:val="000000"/>
          <w:sz w:val="28"/>
          <w:szCs w:val="28"/>
          <w:lang w:eastAsia="ru-RU"/>
        </w:rPr>
        <w:t xml:space="preserve">по делам молодежи, семьи, </w:t>
      </w:r>
    </w:p>
    <w:p w:rsidR="00DE2DDE" w:rsidRPr="00FA5EE7" w:rsidRDefault="00DE2DDE" w:rsidP="00DE2DDE">
      <w:pPr>
        <w:spacing w:after="0" w:line="240" w:lineRule="auto"/>
        <w:jc w:val="both"/>
        <w:rPr>
          <w:rFonts w:ascii="Times New Roman" w:eastAsia="Times New Roman" w:hAnsi="Times New Roman" w:cs="Times New Roman"/>
          <w:color w:val="000000"/>
          <w:sz w:val="28"/>
          <w:szCs w:val="28"/>
          <w:lang w:eastAsia="ru-RU"/>
        </w:rPr>
      </w:pPr>
      <w:r w:rsidRPr="00FA5EE7">
        <w:rPr>
          <w:rFonts w:ascii="Times New Roman" w:eastAsia="Times New Roman" w:hAnsi="Times New Roman" w:cs="Times New Roman"/>
          <w:color w:val="000000"/>
          <w:sz w:val="28"/>
          <w:szCs w:val="28"/>
          <w:lang w:eastAsia="ru-RU"/>
        </w:rPr>
        <w:t xml:space="preserve">материнства и детства </w:t>
      </w:r>
    </w:p>
    <w:p w:rsidR="00DE2DDE" w:rsidRPr="00FA5EE7" w:rsidRDefault="00DE2DDE" w:rsidP="00DE2DDE">
      <w:pPr>
        <w:spacing w:after="0" w:line="240" w:lineRule="auto"/>
        <w:jc w:val="both"/>
        <w:rPr>
          <w:rFonts w:ascii="Times New Roman" w:eastAsia="Times New Roman" w:hAnsi="Times New Roman" w:cs="Times New Roman"/>
          <w:color w:val="000000"/>
          <w:sz w:val="28"/>
          <w:szCs w:val="28"/>
          <w:lang w:eastAsia="ru-RU"/>
        </w:rPr>
      </w:pPr>
      <w:r w:rsidRPr="00FA5EE7">
        <w:rPr>
          <w:rFonts w:ascii="Times New Roman" w:eastAsia="Times New Roman" w:hAnsi="Times New Roman" w:cs="Times New Roman"/>
          <w:color w:val="000000"/>
          <w:sz w:val="28"/>
          <w:szCs w:val="28"/>
          <w:lang w:eastAsia="ru-RU"/>
        </w:rPr>
        <w:t>Брянской городской администрации</w:t>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t xml:space="preserve"> И.П. Молоканова</w:t>
      </w:r>
    </w:p>
    <w:p w:rsidR="00DE2DDE" w:rsidRPr="00FA5EE7" w:rsidRDefault="00DE2DDE" w:rsidP="00DE2DDE">
      <w:pPr>
        <w:spacing w:after="0" w:line="240" w:lineRule="auto"/>
        <w:jc w:val="both"/>
        <w:rPr>
          <w:rFonts w:ascii="Times New Roman" w:eastAsia="Times New Roman" w:hAnsi="Times New Roman" w:cs="Times New Roman"/>
          <w:color w:val="000000"/>
          <w:sz w:val="28"/>
          <w:szCs w:val="28"/>
          <w:lang w:eastAsia="ru-RU"/>
        </w:rPr>
      </w:pPr>
    </w:p>
    <w:p w:rsidR="00750D00" w:rsidRDefault="000D1FB6" w:rsidP="00DE2DD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Первый з</w:t>
      </w:r>
      <w:r w:rsidR="008B30E2">
        <w:rPr>
          <w:rFonts w:ascii="Times New Roman" w:eastAsia="Times New Roman" w:hAnsi="Times New Roman" w:cs="Times New Roman"/>
          <w:color w:val="000000"/>
          <w:sz w:val="28"/>
          <w:szCs w:val="28"/>
          <w:lang w:eastAsia="ru-RU"/>
        </w:rPr>
        <w:t xml:space="preserve">аместитель </w:t>
      </w:r>
    </w:p>
    <w:p w:rsidR="00DE2DDE" w:rsidRPr="00FA5EE7" w:rsidRDefault="00750D00" w:rsidP="00DE2DDE">
      <w:pPr>
        <w:spacing w:after="0" w:line="240" w:lineRule="auto"/>
        <w:jc w:val="both"/>
        <w:rPr>
          <w:rFonts w:ascii="Times New Roman" w:eastAsia="Times New Roman" w:hAnsi="Times New Roman" w:cs="Times New Roman"/>
          <w:color w:val="000000"/>
          <w:sz w:val="28"/>
          <w:szCs w:val="28"/>
          <w:lang w:eastAsia="ru-RU"/>
        </w:rPr>
      </w:pPr>
      <w:r w:rsidRPr="00750D00">
        <w:rPr>
          <w:rFonts w:ascii="Times New Roman" w:eastAsia="Times New Roman" w:hAnsi="Times New Roman" w:cs="Times New Roman"/>
          <w:color w:val="000000"/>
          <w:sz w:val="28"/>
          <w:szCs w:val="28"/>
          <w:lang w:eastAsia="ru-RU"/>
        </w:rPr>
        <w:t>Главы</w:t>
      </w:r>
      <w:r>
        <w:rPr>
          <w:rFonts w:ascii="Times New Roman" w:eastAsia="Times New Roman" w:hAnsi="Times New Roman" w:cs="Times New Roman"/>
          <w:color w:val="000000"/>
          <w:sz w:val="28"/>
          <w:szCs w:val="28"/>
          <w:lang w:eastAsia="ru-RU"/>
        </w:rPr>
        <w:t xml:space="preserve"> </w:t>
      </w:r>
      <w:r w:rsidR="00DE2DDE" w:rsidRPr="00FA5EE7">
        <w:rPr>
          <w:rFonts w:ascii="Times New Roman" w:eastAsia="Times New Roman" w:hAnsi="Times New Roman" w:cs="Times New Roman"/>
          <w:color w:val="000000"/>
          <w:sz w:val="28"/>
          <w:szCs w:val="28"/>
          <w:lang w:eastAsia="ru-RU"/>
        </w:rPr>
        <w:t xml:space="preserve">администрации    </w:t>
      </w:r>
      <w:r w:rsidR="008B30E2">
        <w:rPr>
          <w:rFonts w:ascii="Times New Roman" w:eastAsia="Times New Roman" w:hAnsi="Times New Roman" w:cs="Times New Roman"/>
          <w:color w:val="000000"/>
          <w:sz w:val="28"/>
          <w:szCs w:val="28"/>
          <w:lang w:eastAsia="ru-RU"/>
        </w:rPr>
        <w:t xml:space="preserve">                 </w:t>
      </w:r>
      <w:r w:rsidR="00DE2DDE" w:rsidRPr="00FA5EE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DE2DDE" w:rsidRPr="00FA5EE7">
        <w:rPr>
          <w:rFonts w:ascii="Times New Roman" w:eastAsia="Times New Roman" w:hAnsi="Times New Roman" w:cs="Times New Roman"/>
          <w:color w:val="000000"/>
          <w:sz w:val="28"/>
          <w:szCs w:val="28"/>
          <w:lang w:eastAsia="ru-RU"/>
        </w:rPr>
        <w:t xml:space="preserve">                                  </w:t>
      </w:r>
      <w:r w:rsidR="008B30E2">
        <w:rPr>
          <w:rFonts w:ascii="Times New Roman" w:eastAsia="Times New Roman" w:hAnsi="Times New Roman" w:cs="Times New Roman"/>
          <w:color w:val="000000"/>
          <w:sz w:val="28"/>
          <w:szCs w:val="28"/>
          <w:lang w:eastAsia="ru-RU"/>
        </w:rPr>
        <w:t>С.С. Антошин</w:t>
      </w:r>
    </w:p>
    <w:p w:rsidR="00DE2DDE" w:rsidRPr="0004740D" w:rsidRDefault="00DE2DDE" w:rsidP="00DE2DDE">
      <w:pPr>
        <w:jc w:val="right"/>
        <w:rPr>
          <w:rFonts w:ascii="Times New Roman" w:hAnsi="Times New Roman" w:cs="Times New Roman"/>
          <w:sz w:val="28"/>
          <w:szCs w:val="28"/>
        </w:rPr>
      </w:pPr>
    </w:p>
    <w:p w:rsidR="002E70BC" w:rsidRPr="0004740D" w:rsidRDefault="002E70BC" w:rsidP="00DE2DDE">
      <w:pPr>
        <w:shd w:val="clear" w:color="auto" w:fill="FFFFFF"/>
        <w:spacing w:after="0" w:line="240" w:lineRule="auto"/>
        <w:contextualSpacing/>
        <w:jc w:val="right"/>
        <w:rPr>
          <w:rFonts w:ascii="Times New Roman" w:hAnsi="Times New Roman" w:cs="Times New Roman"/>
          <w:sz w:val="28"/>
          <w:szCs w:val="28"/>
        </w:rPr>
      </w:pPr>
    </w:p>
    <w:sectPr w:rsidR="002E70BC" w:rsidRPr="0004740D" w:rsidSect="00D421BA">
      <w:headerReference w:type="even" r:id="rId8"/>
      <w:headerReference w:type="default" r:id="rId9"/>
      <w:footerReference w:type="even" r:id="rId10"/>
      <w:footerReference w:type="default" r:id="rId11"/>
      <w:headerReference w:type="first" r:id="rId12"/>
      <w:footerReference w:type="first" r:id="rId13"/>
      <w:pgSz w:w="16838" w:h="11906" w:orient="landscape"/>
      <w:pgMar w:top="737" w:right="567" w:bottom="227" w:left="1134" w:header="709" w:footer="709" w:gutter="0"/>
      <w:pgNumType w:start="1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F1D" w:rsidRDefault="00F45F1D">
      <w:pPr>
        <w:spacing w:after="0" w:line="240" w:lineRule="auto"/>
      </w:pPr>
      <w:r>
        <w:separator/>
      </w:r>
    </w:p>
  </w:endnote>
  <w:endnote w:type="continuationSeparator" w:id="0">
    <w:p w:rsidR="00F45F1D" w:rsidRDefault="00F4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85B" w:rsidRDefault="005F785B" w:rsidP="00C61549">
    <w:pPr>
      <w:pStyle w:val="ac"/>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F785B" w:rsidRDefault="005F785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85B" w:rsidRDefault="005F785B">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85B" w:rsidRDefault="005F785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F1D" w:rsidRDefault="00F45F1D">
      <w:pPr>
        <w:spacing w:after="0" w:line="240" w:lineRule="auto"/>
      </w:pPr>
      <w:r>
        <w:separator/>
      </w:r>
    </w:p>
  </w:footnote>
  <w:footnote w:type="continuationSeparator" w:id="0">
    <w:p w:rsidR="00F45F1D" w:rsidRDefault="00F45F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85B" w:rsidRDefault="005F785B" w:rsidP="00C61549">
    <w:pPr>
      <w:pStyle w:val="a8"/>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34</w:t>
    </w:r>
    <w:r>
      <w:rPr>
        <w:rStyle w:val="a4"/>
      </w:rPr>
      <w:fldChar w:fldCharType="end"/>
    </w:r>
  </w:p>
  <w:p w:rsidR="005F785B" w:rsidRDefault="005F785B" w:rsidP="00C61549">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395451"/>
      <w:docPartObj>
        <w:docPartGallery w:val="Page Numbers (Top of Page)"/>
        <w:docPartUnique/>
      </w:docPartObj>
    </w:sdtPr>
    <w:sdtEndPr/>
    <w:sdtContent>
      <w:p w:rsidR="005F785B" w:rsidRDefault="005F785B">
        <w:pPr>
          <w:pStyle w:val="a8"/>
          <w:jc w:val="center"/>
        </w:pPr>
        <w:r>
          <w:fldChar w:fldCharType="begin"/>
        </w:r>
        <w:r>
          <w:instrText>PAGE   \* MERGEFORMAT</w:instrText>
        </w:r>
        <w:r>
          <w:fldChar w:fldCharType="separate"/>
        </w:r>
        <w:r w:rsidR="00BF754A">
          <w:rPr>
            <w:noProof/>
          </w:rPr>
          <w:t>16</w:t>
        </w:r>
        <w:r>
          <w:fldChar w:fldCharType="end"/>
        </w:r>
      </w:p>
    </w:sdtContent>
  </w:sdt>
  <w:p w:rsidR="005F785B" w:rsidRDefault="005F785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85B" w:rsidRDefault="005F785B">
    <w:pPr>
      <w:pStyle w:val="a8"/>
      <w:jc w:val="center"/>
    </w:pPr>
    <w:r>
      <w:t>3</w:t>
    </w:r>
  </w:p>
  <w:p w:rsidR="005F785B" w:rsidRDefault="005F785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732C044"/>
    <w:lvl w:ilvl="0">
      <w:numFmt w:val="bullet"/>
      <w:lvlText w:val="*"/>
      <w:lvlJc w:val="left"/>
    </w:lvl>
  </w:abstractNum>
  <w:abstractNum w:abstractNumId="1" w15:restartNumberingAfterBreak="0">
    <w:nsid w:val="050A0290"/>
    <w:multiLevelType w:val="hybridMultilevel"/>
    <w:tmpl w:val="2DFA3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085CD0"/>
    <w:multiLevelType w:val="hybridMultilevel"/>
    <w:tmpl w:val="79A64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572DE6"/>
    <w:multiLevelType w:val="hybridMultilevel"/>
    <w:tmpl w:val="B5BEAB18"/>
    <w:lvl w:ilvl="0" w:tplc="B426ADB6">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693A3B"/>
    <w:multiLevelType w:val="hybridMultilevel"/>
    <w:tmpl w:val="916AFFDE"/>
    <w:lvl w:ilvl="0" w:tplc="3962CF06">
      <w:start w:val="1"/>
      <w:numFmt w:val="decimal"/>
      <w:lvlText w:val="%1."/>
      <w:lvlJc w:val="left"/>
      <w:pPr>
        <w:ind w:left="2640" w:hanging="108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15:restartNumberingAfterBreak="0">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97640D"/>
    <w:multiLevelType w:val="hybridMultilevel"/>
    <w:tmpl w:val="D8CA3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AC389C"/>
    <w:multiLevelType w:val="hybridMultilevel"/>
    <w:tmpl w:val="28EC5972"/>
    <w:lvl w:ilvl="0" w:tplc="459E2754">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11" w15:restartNumberingAfterBreak="0">
    <w:nsid w:val="4EFC5646"/>
    <w:multiLevelType w:val="hybridMultilevel"/>
    <w:tmpl w:val="A532F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765605"/>
    <w:multiLevelType w:val="hybridMultilevel"/>
    <w:tmpl w:val="FFF4DAE2"/>
    <w:lvl w:ilvl="0" w:tplc="AB38F4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DE30A7"/>
    <w:multiLevelType w:val="hybridMultilevel"/>
    <w:tmpl w:val="FB16058E"/>
    <w:lvl w:ilvl="0" w:tplc="D6003656">
      <w:numFmt w:val="bullet"/>
      <w:lvlText w:val=""/>
      <w:lvlJc w:val="left"/>
      <w:pPr>
        <w:ind w:left="1260" w:hanging="360"/>
      </w:pPr>
      <w:rPr>
        <w:rFonts w:ascii="Symbol" w:eastAsiaTheme="minorHAnsi" w:hAnsi="Symbol"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15"/>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6"/>
  </w:num>
  <w:num w:numId="6">
    <w:abstractNumId w:val="12"/>
  </w:num>
  <w:num w:numId="7">
    <w:abstractNumId w:val="4"/>
  </w:num>
  <w:num w:numId="8">
    <w:abstractNumId w:val="5"/>
  </w:num>
  <w:num w:numId="9">
    <w:abstractNumId w:val="14"/>
  </w:num>
  <w:num w:numId="10">
    <w:abstractNumId w:val="9"/>
  </w:num>
  <w:num w:numId="11">
    <w:abstractNumId w:val="7"/>
  </w:num>
  <w:num w:numId="12">
    <w:abstractNumId w:val="10"/>
  </w:num>
  <w:num w:numId="13">
    <w:abstractNumId w:val="11"/>
  </w:num>
  <w:num w:numId="14">
    <w:abstractNumId w:val="13"/>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207"/>
    <w:rsid w:val="0002183A"/>
    <w:rsid w:val="0002699B"/>
    <w:rsid w:val="00027392"/>
    <w:rsid w:val="000342B0"/>
    <w:rsid w:val="0004740D"/>
    <w:rsid w:val="00074CFE"/>
    <w:rsid w:val="000819CE"/>
    <w:rsid w:val="00084D82"/>
    <w:rsid w:val="000919E4"/>
    <w:rsid w:val="000965BA"/>
    <w:rsid w:val="000C4969"/>
    <w:rsid w:val="000D1FB6"/>
    <w:rsid w:val="000E3B3D"/>
    <w:rsid w:val="000E4650"/>
    <w:rsid w:val="000E6511"/>
    <w:rsid w:val="000E7B68"/>
    <w:rsid w:val="000F696E"/>
    <w:rsid w:val="001039E4"/>
    <w:rsid w:val="0010599F"/>
    <w:rsid w:val="00113DC3"/>
    <w:rsid w:val="00115C50"/>
    <w:rsid w:val="001310D7"/>
    <w:rsid w:val="00135371"/>
    <w:rsid w:val="00136999"/>
    <w:rsid w:val="00140E97"/>
    <w:rsid w:val="0014362F"/>
    <w:rsid w:val="00145199"/>
    <w:rsid w:val="00151F4D"/>
    <w:rsid w:val="00154C62"/>
    <w:rsid w:val="00157BE6"/>
    <w:rsid w:val="00162AFF"/>
    <w:rsid w:val="0016641F"/>
    <w:rsid w:val="00171A3F"/>
    <w:rsid w:val="0018066A"/>
    <w:rsid w:val="00183FF0"/>
    <w:rsid w:val="0018571A"/>
    <w:rsid w:val="0019070D"/>
    <w:rsid w:val="00194FA6"/>
    <w:rsid w:val="00197166"/>
    <w:rsid w:val="00197E1E"/>
    <w:rsid w:val="001A4CE0"/>
    <w:rsid w:val="001B3077"/>
    <w:rsid w:val="001D13C1"/>
    <w:rsid w:val="001D1C1F"/>
    <w:rsid w:val="001D1CC7"/>
    <w:rsid w:val="001E198A"/>
    <w:rsid w:val="001E1D85"/>
    <w:rsid w:val="001E445E"/>
    <w:rsid w:val="00203F00"/>
    <w:rsid w:val="0022273E"/>
    <w:rsid w:val="00230079"/>
    <w:rsid w:val="00247F24"/>
    <w:rsid w:val="00276640"/>
    <w:rsid w:val="002A0D3B"/>
    <w:rsid w:val="002A7141"/>
    <w:rsid w:val="002A7FE7"/>
    <w:rsid w:val="002B750F"/>
    <w:rsid w:val="002B76BB"/>
    <w:rsid w:val="002D5CD8"/>
    <w:rsid w:val="002E226A"/>
    <w:rsid w:val="002E70BC"/>
    <w:rsid w:val="002E76F7"/>
    <w:rsid w:val="002E78CB"/>
    <w:rsid w:val="002F0846"/>
    <w:rsid w:val="002F1C02"/>
    <w:rsid w:val="002F2EB6"/>
    <w:rsid w:val="002F370F"/>
    <w:rsid w:val="00300D1E"/>
    <w:rsid w:val="00321FE9"/>
    <w:rsid w:val="003234B3"/>
    <w:rsid w:val="003345F6"/>
    <w:rsid w:val="00336F95"/>
    <w:rsid w:val="00344D3B"/>
    <w:rsid w:val="0035182E"/>
    <w:rsid w:val="00354FC4"/>
    <w:rsid w:val="00355136"/>
    <w:rsid w:val="00364820"/>
    <w:rsid w:val="003717FB"/>
    <w:rsid w:val="00384DFD"/>
    <w:rsid w:val="00390474"/>
    <w:rsid w:val="0039314D"/>
    <w:rsid w:val="003954E1"/>
    <w:rsid w:val="00396D2D"/>
    <w:rsid w:val="003A518E"/>
    <w:rsid w:val="003A6BB6"/>
    <w:rsid w:val="003B1C6C"/>
    <w:rsid w:val="003B3CB8"/>
    <w:rsid w:val="003B5605"/>
    <w:rsid w:val="003E645F"/>
    <w:rsid w:val="003F2105"/>
    <w:rsid w:val="004031E6"/>
    <w:rsid w:val="00405A41"/>
    <w:rsid w:val="004147D3"/>
    <w:rsid w:val="00416E44"/>
    <w:rsid w:val="00427916"/>
    <w:rsid w:val="00430A5F"/>
    <w:rsid w:val="004312F8"/>
    <w:rsid w:val="00431A71"/>
    <w:rsid w:val="00440038"/>
    <w:rsid w:val="00441ED1"/>
    <w:rsid w:val="00452F61"/>
    <w:rsid w:val="00462AAE"/>
    <w:rsid w:val="00463FDE"/>
    <w:rsid w:val="0047031F"/>
    <w:rsid w:val="004837B4"/>
    <w:rsid w:val="00484780"/>
    <w:rsid w:val="004852B2"/>
    <w:rsid w:val="00487F3D"/>
    <w:rsid w:val="00490484"/>
    <w:rsid w:val="00491F27"/>
    <w:rsid w:val="004A6681"/>
    <w:rsid w:val="004B0089"/>
    <w:rsid w:val="004B0E60"/>
    <w:rsid w:val="004B2C4F"/>
    <w:rsid w:val="004B4F23"/>
    <w:rsid w:val="004C1E1D"/>
    <w:rsid w:val="004C2D0C"/>
    <w:rsid w:val="004D0877"/>
    <w:rsid w:val="004D2D33"/>
    <w:rsid w:val="004E6234"/>
    <w:rsid w:val="004E6D7D"/>
    <w:rsid w:val="004E7E11"/>
    <w:rsid w:val="004F2C63"/>
    <w:rsid w:val="005026DB"/>
    <w:rsid w:val="005062E2"/>
    <w:rsid w:val="00511BFB"/>
    <w:rsid w:val="005168DE"/>
    <w:rsid w:val="00527C7C"/>
    <w:rsid w:val="005333B1"/>
    <w:rsid w:val="00540587"/>
    <w:rsid w:val="00552025"/>
    <w:rsid w:val="00563171"/>
    <w:rsid w:val="00564105"/>
    <w:rsid w:val="00567D61"/>
    <w:rsid w:val="00572DFD"/>
    <w:rsid w:val="00584B90"/>
    <w:rsid w:val="005A458F"/>
    <w:rsid w:val="005B5595"/>
    <w:rsid w:val="005C01A1"/>
    <w:rsid w:val="005C6378"/>
    <w:rsid w:val="005C7EA8"/>
    <w:rsid w:val="005F5DBB"/>
    <w:rsid w:val="005F785B"/>
    <w:rsid w:val="00616C72"/>
    <w:rsid w:val="0064591F"/>
    <w:rsid w:val="00650B9D"/>
    <w:rsid w:val="00657B9B"/>
    <w:rsid w:val="0066111D"/>
    <w:rsid w:val="00670CFF"/>
    <w:rsid w:val="00670DDD"/>
    <w:rsid w:val="006A3FE5"/>
    <w:rsid w:val="006A79FC"/>
    <w:rsid w:val="006B0DCF"/>
    <w:rsid w:val="006B7F4A"/>
    <w:rsid w:val="006C2526"/>
    <w:rsid w:val="006C2BFD"/>
    <w:rsid w:val="006D4F7A"/>
    <w:rsid w:val="006D7040"/>
    <w:rsid w:val="00700538"/>
    <w:rsid w:val="007200A5"/>
    <w:rsid w:val="0072118F"/>
    <w:rsid w:val="00735C1D"/>
    <w:rsid w:val="00737794"/>
    <w:rsid w:val="00745A51"/>
    <w:rsid w:val="00747C1B"/>
    <w:rsid w:val="00750D00"/>
    <w:rsid w:val="00755383"/>
    <w:rsid w:val="00763A0A"/>
    <w:rsid w:val="00766AF3"/>
    <w:rsid w:val="00773EB0"/>
    <w:rsid w:val="00795E87"/>
    <w:rsid w:val="007A2332"/>
    <w:rsid w:val="007B0720"/>
    <w:rsid w:val="007B6306"/>
    <w:rsid w:val="007B74BE"/>
    <w:rsid w:val="007C1B31"/>
    <w:rsid w:val="007C4AE2"/>
    <w:rsid w:val="007D1D11"/>
    <w:rsid w:val="007E2324"/>
    <w:rsid w:val="007E438B"/>
    <w:rsid w:val="007F3F48"/>
    <w:rsid w:val="007F6237"/>
    <w:rsid w:val="0080344F"/>
    <w:rsid w:val="00812EF0"/>
    <w:rsid w:val="00813296"/>
    <w:rsid w:val="008222AB"/>
    <w:rsid w:val="008269C1"/>
    <w:rsid w:val="008410A2"/>
    <w:rsid w:val="00841834"/>
    <w:rsid w:val="00843558"/>
    <w:rsid w:val="00854A98"/>
    <w:rsid w:val="00855860"/>
    <w:rsid w:val="008731B2"/>
    <w:rsid w:val="008A2CC0"/>
    <w:rsid w:val="008B2D3E"/>
    <w:rsid w:val="008B30E2"/>
    <w:rsid w:val="008C3B7B"/>
    <w:rsid w:val="008C64FA"/>
    <w:rsid w:val="008D6ADD"/>
    <w:rsid w:val="008E75E2"/>
    <w:rsid w:val="00900691"/>
    <w:rsid w:val="00901D12"/>
    <w:rsid w:val="00902284"/>
    <w:rsid w:val="00903216"/>
    <w:rsid w:val="00903965"/>
    <w:rsid w:val="00910831"/>
    <w:rsid w:val="0091160E"/>
    <w:rsid w:val="00913EA3"/>
    <w:rsid w:val="0092264F"/>
    <w:rsid w:val="009253C7"/>
    <w:rsid w:val="00925670"/>
    <w:rsid w:val="00932A9D"/>
    <w:rsid w:val="009376DA"/>
    <w:rsid w:val="00940484"/>
    <w:rsid w:val="009412F4"/>
    <w:rsid w:val="00964796"/>
    <w:rsid w:val="0096697E"/>
    <w:rsid w:val="009835A9"/>
    <w:rsid w:val="009941B7"/>
    <w:rsid w:val="009A395B"/>
    <w:rsid w:val="009A3A05"/>
    <w:rsid w:val="009A3F79"/>
    <w:rsid w:val="009D20FE"/>
    <w:rsid w:val="009D4775"/>
    <w:rsid w:val="009F7269"/>
    <w:rsid w:val="00A01E84"/>
    <w:rsid w:val="00A30FFA"/>
    <w:rsid w:val="00A32207"/>
    <w:rsid w:val="00A3712B"/>
    <w:rsid w:val="00A4163A"/>
    <w:rsid w:val="00A562A7"/>
    <w:rsid w:val="00A57C54"/>
    <w:rsid w:val="00A63F50"/>
    <w:rsid w:val="00A64493"/>
    <w:rsid w:val="00A66C9C"/>
    <w:rsid w:val="00A67603"/>
    <w:rsid w:val="00A6774B"/>
    <w:rsid w:val="00A70B78"/>
    <w:rsid w:val="00A966C7"/>
    <w:rsid w:val="00AA5C58"/>
    <w:rsid w:val="00AA67A5"/>
    <w:rsid w:val="00AA6F15"/>
    <w:rsid w:val="00AC1CF0"/>
    <w:rsid w:val="00AC4083"/>
    <w:rsid w:val="00AD1DEF"/>
    <w:rsid w:val="00AD6F9A"/>
    <w:rsid w:val="00AD7B5F"/>
    <w:rsid w:val="00AE2195"/>
    <w:rsid w:val="00AE6BAF"/>
    <w:rsid w:val="00AF27D0"/>
    <w:rsid w:val="00B0403F"/>
    <w:rsid w:val="00B060CA"/>
    <w:rsid w:val="00B323CC"/>
    <w:rsid w:val="00B400B0"/>
    <w:rsid w:val="00B41527"/>
    <w:rsid w:val="00B4224E"/>
    <w:rsid w:val="00B42C83"/>
    <w:rsid w:val="00B460E5"/>
    <w:rsid w:val="00B472DB"/>
    <w:rsid w:val="00B51D20"/>
    <w:rsid w:val="00B60A83"/>
    <w:rsid w:val="00B64C67"/>
    <w:rsid w:val="00B8016C"/>
    <w:rsid w:val="00BA628D"/>
    <w:rsid w:val="00BB02D3"/>
    <w:rsid w:val="00BB58E2"/>
    <w:rsid w:val="00BD237E"/>
    <w:rsid w:val="00BD3AF5"/>
    <w:rsid w:val="00BE37F8"/>
    <w:rsid w:val="00BE67B2"/>
    <w:rsid w:val="00BF754A"/>
    <w:rsid w:val="00C05B46"/>
    <w:rsid w:val="00C07614"/>
    <w:rsid w:val="00C07D59"/>
    <w:rsid w:val="00C22EE8"/>
    <w:rsid w:val="00C3653F"/>
    <w:rsid w:val="00C41DB0"/>
    <w:rsid w:val="00C46807"/>
    <w:rsid w:val="00C4680B"/>
    <w:rsid w:val="00C52B5E"/>
    <w:rsid w:val="00C60593"/>
    <w:rsid w:val="00C61549"/>
    <w:rsid w:val="00C70ACD"/>
    <w:rsid w:val="00C81668"/>
    <w:rsid w:val="00C84458"/>
    <w:rsid w:val="00C918DB"/>
    <w:rsid w:val="00CA0710"/>
    <w:rsid w:val="00CA796A"/>
    <w:rsid w:val="00CB078B"/>
    <w:rsid w:val="00CB2D5E"/>
    <w:rsid w:val="00CC2CD1"/>
    <w:rsid w:val="00CD4518"/>
    <w:rsid w:val="00CD5C80"/>
    <w:rsid w:val="00D02262"/>
    <w:rsid w:val="00D04D37"/>
    <w:rsid w:val="00D421BA"/>
    <w:rsid w:val="00D471A6"/>
    <w:rsid w:val="00D52B61"/>
    <w:rsid w:val="00D615DB"/>
    <w:rsid w:val="00D6302D"/>
    <w:rsid w:val="00D63A0F"/>
    <w:rsid w:val="00D73147"/>
    <w:rsid w:val="00D732EF"/>
    <w:rsid w:val="00D7717E"/>
    <w:rsid w:val="00D841E9"/>
    <w:rsid w:val="00D95684"/>
    <w:rsid w:val="00DA0843"/>
    <w:rsid w:val="00DA2A5A"/>
    <w:rsid w:val="00DB5CEF"/>
    <w:rsid w:val="00DC1A2E"/>
    <w:rsid w:val="00DE2DDE"/>
    <w:rsid w:val="00DF0E2E"/>
    <w:rsid w:val="00E0519F"/>
    <w:rsid w:val="00E055B4"/>
    <w:rsid w:val="00E22E0A"/>
    <w:rsid w:val="00E3267B"/>
    <w:rsid w:val="00E340C7"/>
    <w:rsid w:val="00E37909"/>
    <w:rsid w:val="00E51AB7"/>
    <w:rsid w:val="00E62E99"/>
    <w:rsid w:val="00E754FA"/>
    <w:rsid w:val="00E84D33"/>
    <w:rsid w:val="00E8542C"/>
    <w:rsid w:val="00EA085E"/>
    <w:rsid w:val="00EB0B1B"/>
    <w:rsid w:val="00EB6784"/>
    <w:rsid w:val="00EC0A48"/>
    <w:rsid w:val="00EE3871"/>
    <w:rsid w:val="00EE44CE"/>
    <w:rsid w:val="00EF2F27"/>
    <w:rsid w:val="00F01E0F"/>
    <w:rsid w:val="00F12A60"/>
    <w:rsid w:val="00F136C3"/>
    <w:rsid w:val="00F2284F"/>
    <w:rsid w:val="00F45F1D"/>
    <w:rsid w:val="00F56456"/>
    <w:rsid w:val="00F5730D"/>
    <w:rsid w:val="00F62F8B"/>
    <w:rsid w:val="00F66E06"/>
    <w:rsid w:val="00F70D24"/>
    <w:rsid w:val="00F74213"/>
    <w:rsid w:val="00F80840"/>
    <w:rsid w:val="00F82599"/>
    <w:rsid w:val="00F90AC2"/>
    <w:rsid w:val="00F93424"/>
    <w:rsid w:val="00FA2AD2"/>
    <w:rsid w:val="00FA5EE7"/>
    <w:rsid w:val="00FB641A"/>
    <w:rsid w:val="00FC5F4E"/>
    <w:rsid w:val="00FE69CF"/>
    <w:rsid w:val="00FF2727"/>
    <w:rsid w:val="00FF6B9D"/>
    <w:rsid w:val="00FF74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47DCA2-DCE7-4AA2-8060-98CD3A41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19CE"/>
  </w:style>
  <w:style w:type="paragraph" w:styleId="3">
    <w:name w:val="heading 3"/>
    <w:basedOn w:val="a"/>
    <w:next w:val="a"/>
    <w:link w:val="30"/>
    <w:uiPriority w:val="99"/>
    <w:qFormat/>
    <w:rsid w:val="00A32207"/>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32207"/>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32207"/>
  </w:style>
  <w:style w:type="paragraph" w:customStyle="1" w:styleId="a3">
    <w:name w:val="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3220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uiPriority w:val="99"/>
    <w:rsid w:val="00A32207"/>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uiPriority w:val="99"/>
    <w:rsid w:val="00A32207"/>
  </w:style>
  <w:style w:type="paragraph" w:styleId="a5">
    <w:name w:val="Body Text"/>
    <w:basedOn w:val="a"/>
    <w:link w:val="a6"/>
    <w:uiPriority w:val="99"/>
    <w:rsid w:val="00A32207"/>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A32207"/>
    <w:rPr>
      <w:rFonts w:ascii="Times New Roman" w:eastAsia="Times New Roman" w:hAnsi="Times New Roman" w:cs="Times New Roman"/>
      <w:sz w:val="28"/>
      <w:szCs w:val="20"/>
      <w:lang w:eastAsia="ru-RU"/>
    </w:rPr>
  </w:style>
  <w:style w:type="table" w:styleId="a7">
    <w:name w:val="Table Grid"/>
    <w:basedOn w:val="a1"/>
    <w:uiPriority w:val="59"/>
    <w:rsid w:val="00A322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32207"/>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322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32207"/>
    <w:rPr>
      <w:rFonts w:ascii="Times New Roman" w:eastAsia="Times New Roman" w:hAnsi="Times New Roman" w:cs="Times New Roman"/>
      <w:sz w:val="24"/>
      <w:szCs w:val="24"/>
      <w:lang w:eastAsia="ru-RU"/>
    </w:rPr>
  </w:style>
  <w:style w:type="paragraph" w:styleId="aa">
    <w:name w:val="No Spacing"/>
    <w:link w:val="ab"/>
    <w:uiPriority w:val="1"/>
    <w:qFormat/>
    <w:rsid w:val="00A32207"/>
    <w:pPr>
      <w:spacing w:after="0" w:line="240" w:lineRule="auto"/>
    </w:pPr>
    <w:rPr>
      <w:rFonts w:ascii="Calibri" w:eastAsia="Times New Roman" w:hAnsi="Calibri" w:cs="Times New Roman"/>
      <w:lang w:eastAsia="ru-RU"/>
    </w:rPr>
  </w:style>
  <w:style w:type="paragraph" w:customStyle="1" w:styleId="ConsPlusNonformat">
    <w:name w:val="ConsPlusNonformat"/>
    <w:uiPriority w:val="99"/>
    <w:rsid w:val="00A322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uiPriority w:val="99"/>
    <w:rsid w:val="00A32207"/>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d">
    <w:name w:val="Нижний колонтитул Знак"/>
    <w:basedOn w:val="a0"/>
    <w:link w:val="ac"/>
    <w:uiPriority w:val="99"/>
    <w:rsid w:val="00A32207"/>
    <w:rPr>
      <w:rFonts w:ascii="Times New Roman" w:eastAsia="Times New Roman" w:hAnsi="Times New Roman" w:cs="Times New Roman"/>
      <w:sz w:val="28"/>
      <w:szCs w:val="20"/>
      <w:lang w:eastAsia="ru-RU"/>
    </w:rPr>
  </w:style>
  <w:style w:type="paragraph" w:styleId="ae">
    <w:name w:val="Balloon Text"/>
    <w:basedOn w:val="a"/>
    <w:link w:val="af"/>
    <w:uiPriority w:val="99"/>
    <w:semiHidden/>
    <w:rsid w:val="00A32207"/>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A32207"/>
    <w:rPr>
      <w:rFonts w:ascii="Tahoma" w:eastAsia="Times New Roman" w:hAnsi="Tahoma" w:cs="Tahoma"/>
      <w:sz w:val="16"/>
      <w:szCs w:val="16"/>
      <w:lang w:eastAsia="ru-RU"/>
    </w:rPr>
  </w:style>
  <w:style w:type="paragraph" w:styleId="af0">
    <w:name w:val="Body Text Indent"/>
    <w:basedOn w:val="a"/>
    <w:link w:val="af1"/>
    <w:uiPriority w:val="99"/>
    <w:rsid w:val="00A32207"/>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uiPriority w:val="99"/>
    <w:rsid w:val="00A32207"/>
    <w:rPr>
      <w:rFonts w:ascii="Times New Roman" w:eastAsia="Times New Roman" w:hAnsi="Times New Roman" w:cs="Times New Roman"/>
      <w:sz w:val="28"/>
      <w:szCs w:val="20"/>
      <w:lang w:eastAsia="ru-RU"/>
    </w:rPr>
  </w:style>
  <w:style w:type="paragraph" w:customStyle="1" w:styleId="11">
    <w:name w:val="Знак Знак1 Знак Знак"/>
    <w:basedOn w:val="a"/>
    <w:uiPriority w:val="99"/>
    <w:rsid w:val="00A322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uiPriority w:val="99"/>
    <w:rsid w:val="00A3220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A32207"/>
    <w:rPr>
      <w:rFonts w:ascii="Times New Roman" w:eastAsia="Times New Roman" w:hAnsi="Times New Roman" w:cs="Times New Roman"/>
      <w:sz w:val="24"/>
      <w:szCs w:val="24"/>
      <w:lang w:eastAsia="ru-RU"/>
    </w:rPr>
  </w:style>
  <w:style w:type="paragraph" w:styleId="af2">
    <w:name w:val="List Paragraph"/>
    <w:basedOn w:val="a"/>
    <w:uiPriority w:val="99"/>
    <w:qFormat/>
    <w:rsid w:val="00A3220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3">
    <w:name w:val="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HTML">
    <w:name w:val="HTML Preformatted"/>
    <w:basedOn w:val="a"/>
    <w:link w:val="HTML0"/>
    <w:uiPriority w:val="99"/>
    <w:rsid w:val="00A3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32207"/>
    <w:rPr>
      <w:rFonts w:ascii="Courier New" w:eastAsia="Times New Roman" w:hAnsi="Courier New" w:cs="Courier New"/>
      <w:sz w:val="20"/>
      <w:szCs w:val="20"/>
      <w:lang w:eastAsia="ru-RU"/>
    </w:rPr>
  </w:style>
  <w:style w:type="paragraph" w:customStyle="1" w:styleId="Default">
    <w:name w:val="Default"/>
    <w:rsid w:val="00A322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4">
    <w:name w:val="Сетка таблицы1"/>
    <w:basedOn w:val="a1"/>
    <w:next w:val="a7"/>
    <w:uiPriority w:val="99"/>
    <w:rsid w:val="00A3220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uiPriority w:val="22"/>
    <w:qFormat/>
    <w:rsid w:val="00A32207"/>
    <w:rPr>
      <w:b/>
      <w:bCs/>
    </w:rPr>
  </w:style>
  <w:style w:type="character" w:styleId="af4">
    <w:name w:val="Hyperlink"/>
    <w:basedOn w:val="a0"/>
    <w:uiPriority w:val="99"/>
    <w:unhideWhenUsed/>
    <w:rsid w:val="00A32207"/>
    <w:rPr>
      <w:color w:val="0000FF"/>
      <w:u w:val="single"/>
    </w:rPr>
  </w:style>
  <w:style w:type="character" w:customStyle="1" w:styleId="extended-textshort">
    <w:name w:val="extended-text__short"/>
    <w:basedOn w:val="a0"/>
    <w:rsid w:val="00A32207"/>
  </w:style>
  <w:style w:type="paragraph" w:customStyle="1" w:styleId="formattext">
    <w:name w:val="formattext"/>
    <w:basedOn w:val="a"/>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endnote text"/>
    <w:basedOn w:val="a"/>
    <w:link w:val="af6"/>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0"/>
    <w:link w:val="af5"/>
    <w:semiHidden/>
    <w:rsid w:val="00A32207"/>
    <w:rPr>
      <w:rFonts w:ascii="Times New Roman" w:eastAsia="Times New Roman" w:hAnsi="Times New Roman" w:cs="Times New Roman"/>
      <w:sz w:val="20"/>
      <w:szCs w:val="20"/>
      <w:lang w:eastAsia="ru-RU"/>
    </w:rPr>
  </w:style>
  <w:style w:type="character" w:styleId="af7">
    <w:name w:val="endnote reference"/>
    <w:basedOn w:val="a0"/>
    <w:semiHidden/>
    <w:unhideWhenUsed/>
    <w:rsid w:val="00A32207"/>
    <w:rPr>
      <w:vertAlign w:val="superscript"/>
    </w:rPr>
  </w:style>
  <w:style w:type="paragraph" w:styleId="af8">
    <w:name w:val="footnote text"/>
    <w:basedOn w:val="a"/>
    <w:link w:val="af9"/>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semiHidden/>
    <w:rsid w:val="00A32207"/>
    <w:rPr>
      <w:rFonts w:ascii="Times New Roman" w:eastAsia="Times New Roman" w:hAnsi="Times New Roman" w:cs="Times New Roman"/>
      <w:sz w:val="20"/>
      <w:szCs w:val="20"/>
      <w:lang w:eastAsia="ru-RU"/>
    </w:rPr>
  </w:style>
  <w:style w:type="character" w:styleId="afa">
    <w:name w:val="footnote reference"/>
    <w:basedOn w:val="a0"/>
    <w:semiHidden/>
    <w:unhideWhenUsed/>
    <w:rsid w:val="00A32207"/>
    <w:rPr>
      <w:vertAlign w:val="superscript"/>
    </w:rPr>
  </w:style>
  <w:style w:type="character" w:customStyle="1" w:styleId="afb">
    <w:name w:val="Гипертекстовая ссылка"/>
    <w:uiPriority w:val="99"/>
    <w:rsid w:val="00A32207"/>
    <w:rPr>
      <w:rFonts w:cs="Times New Roman"/>
      <w:b w:val="0"/>
      <w:color w:val="106BBE"/>
    </w:rPr>
  </w:style>
  <w:style w:type="paragraph" w:styleId="afc">
    <w:name w:val="Normal (Web)"/>
    <w:basedOn w:val="a"/>
    <w:uiPriority w:val="99"/>
    <w:unhideWhenUsed/>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1">
    <w:name w:val="Светлая заливка - Акцент 51"/>
    <w:basedOn w:val="a1"/>
    <w:next w:val="-5"/>
    <w:uiPriority w:val="60"/>
    <w:rsid w:val="00A32207"/>
    <w:pPr>
      <w:spacing w:after="0" w:line="240" w:lineRule="auto"/>
    </w:pPr>
    <w:rPr>
      <w:rFonts w:ascii="Times New Roman" w:eastAsia="Times New Roman" w:hAnsi="Times New Roman"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322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ab">
    <w:name w:val="Без интервала Знак"/>
    <w:link w:val="aa"/>
    <w:uiPriority w:val="1"/>
    <w:locked/>
    <w:rsid w:val="00A32207"/>
    <w:rPr>
      <w:rFonts w:ascii="Calibri" w:eastAsia="Times New Roman" w:hAnsi="Calibri" w:cs="Times New Roman"/>
      <w:lang w:eastAsia="ru-RU"/>
    </w:rPr>
  </w:style>
  <w:style w:type="table" w:styleId="-5">
    <w:name w:val="Light Shading Accent 5"/>
    <w:basedOn w:val="a1"/>
    <w:uiPriority w:val="60"/>
    <w:rsid w:val="00A3220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21">
    <w:name w:val="Сетка таблицы2"/>
    <w:basedOn w:val="a1"/>
    <w:next w:val="a7"/>
    <w:uiPriority w:val="59"/>
    <w:rsid w:val="00855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6">
    <w:name w:val="s_16"/>
    <w:basedOn w:val="a"/>
    <w:rsid w:val="007D1D1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2">
    <w:name w:val="Нет списка2"/>
    <w:next w:val="a2"/>
    <w:uiPriority w:val="99"/>
    <w:semiHidden/>
    <w:unhideWhenUsed/>
    <w:rsid w:val="00FA5EE7"/>
  </w:style>
  <w:style w:type="numbering" w:customStyle="1" w:styleId="110">
    <w:name w:val="Нет списка11"/>
    <w:next w:val="a2"/>
    <w:uiPriority w:val="99"/>
    <w:semiHidden/>
    <w:unhideWhenUsed/>
    <w:rsid w:val="00FA5EE7"/>
  </w:style>
  <w:style w:type="table" w:customStyle="1" w:styleId="111">
    <w:name w:val="Сетка таблицы11"/>
    <w:basedOn w:val="a1"/>
    <w:next w:val="a7"/>
    <w:uiPriority w:val="99"/>
    <w:rsid w:val="00FA5EE7"/>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ветлая заливка - Акцент 52"/>
    <w:basedOn w:val="a1"/>
    <w:next w:val="-5"/>
    <w:uiPriority w:val="60"/>
    <w:rsid w:val="00FA5EE7"/>
    <w:pPr>
      <w:spacing w:after="0" w:line="240" w:lineRule="auto"/>
    </w:pPr>
    <w:rPr>
      <w:rFonts w:eastAsiaTheme="minorEastAsia"/>
      <w:color w:val="31849B" w:themeColor="accent5" w:themeShade="BF"/>
      <w:lang w:eastAsia="ru-RU"/>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s3">
    <w:name w:val="s_3"/>
    <w:basedOn w:val="a"/>
    <w:rsid w:val="00FA5E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453910">
      <w:bodyDiv w:val="1"/>
      <w:marLeft w:val="0"/>
      <w:marRight w:val="0"/>
      <w:marTop w:val="0"/>
      <w:marBottom w:val="0"/>
      <w:divBdr>
        <w:top w:val="none" w:sz="0" w:space="0" w:color="auto"/>
        <w:left w:val="none" w:sz="0" w:space="0" w:color="auto"/>
        <w:bottom w:val="none" w:sz="0" w:space="0" w:color="auto"/>
        <w:right w:val="none" w:sz="0" w:space="0" w:color="auto"/>
      </w:divBdr>
    </w:div>
    <w:div w:id="840006652">
      <w:bodyDiv w:val="1"/>
      <w:marLeft w:val="0"/>
      <w:marRight w:val="0"/>
      <w:marTop w:val="0"/>
      <w:marBottom w:val="0"/>
      <w:divBdr>
        <w:top w:val="none" w:sz="0" w:space="0" w:color="auto"/>
        <w:left w:val="none" w:sz="0" w:space="0" w:color="auto"/>
        <w:bottom w:val="none" w:sz="0" w:space="0" w:color="auto"/>
        <w:right w:val="none" w:sz="0" w:space="0" w:color="auto"/>
      </w:divBdr>
    </w:div>
    <w:div w:id="883753641">
      <w:bodyDiv w:val="1"/>
      <w:marLeft w:val="0"/>
      <w:marRight w:val="0"/>
      <w:marTop w:val="0"/>
      <w:marBottom w:val="0"/>
      <w:divBdr>
        <w:top w:val="none" w:sz="0" w:space="0" w:color="auto"/>
        <w:left w:val="none" w:sz="0" w:space="0" w:color="auto"/>
        <w:bottom w:val="none" w:sz="0" w:space="0" w:color="auto"/>
        <w:right w:val="none" w:sz="0" w:space="0" w:color="auto"/>
      </w:divBdr>
    </w:div>
    <w:div w:id="92550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ACBFE-F64B-4835-997F-BC761043F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13</Pages>
  <Words>1880</Words>
  <Characters>10717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Сектор поддержки предпринимательства, специалист</dc:creator>
  <cp:lastModifiedBy>User</cp:lastModifiedBy>
  <cp:revision>105</cp:revision>
  <cp:lastPrinted>2023-06-14T07:59:00Z</cp:lastPrinted>
  <dcterms:created xsi:type="dcterms:W3CDTF">2022-11-10T07:52:00Z</dcterms:created>
  <dcterms:modified xsi:type="dcterms:W3CDTF">2023-06-28T07:07:00Z</dcterms:modified>
</cp:coreProperties>
</file>