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4D" w:rsidRPr="00997CFC" w:rsidRDefault="0011434D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</w:rPr>
      </w:pPr>
      <w:r w:rsidRPr="00997CFC">
        <w:rPr>
          <w:rFonts w:ascii="Times New Roman" w:hAnsi="Times New Roman" w:cs="Times New Roman"/>
          <w:sz w:val="28"/>
          <w:szCs w:val="28"/>
        </w:rPr>
        <w:t>Приложение</w:t>
      </w:r>
      <w:r w:rsidR="00971002" w:rsidRPr="00997CFC">
        <w:rPr>
          <w:rFonts w:ascii="Times New Roman" w:hAnsi="Times New Roman" w:cs="Times New Roman"/>
          <w:sz w:val="28"/>
          <w:szCs w:val="28"/>
        </w:rPr>
        <w:t xml:space="preserve"> №</w:t>
      </w:r>
      <w:r w:rsidR="00182DD3">
        <w:rPr>
          <w:rFonts w:ascii="Times New Roman" w:hAnsi="Times New Roman" w:cs="Times New Roman"/>
          <w:sz w:val="28"/>
          <w:szCs w:val="28"/>
        </w:rPr>
        <w:t xml:space="preserve"> </w:t>
      </w:r>
      <w:r w:rsidR="00D829E2">
        <w:rPr>
          <w:rFonts w:ascii="Times New Roman" w:hAnsi="Times New Roman" w:cs="Times New Roman"/>
          <w:sz w:val="28"/>
          <w:szCs w:val="28"/>
        </w:rPr>
        <w:t>2</w:t>
      </w:r>
      <w:r w:rsidRPr="00997C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7CFC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11434D" w:rsidRPr="00997CFC" w:rsidRDefault="0011434D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7CFC">
        <w:rPr>
          <w:rFonts w:ascii="Times New Roman" w:hAnsi="Times New Roman" w:cs="Times New Roman"/>
          <w:sz w:val="28"/>
          <w:szCs w:val="28"/>
        </w:rPr>
        <w:t>Решению Брянского городского Совета  народных депутатов</w:t>
      </w:r>
    </w:p>
    <w:p w:rsidR="00182DD3" w:rsidRPr="00997CFC" w:rsidRDefault="00182DD3" w:rsidP="00182DD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</w:rPr>
      </w:pPr>
      <w:r w:rsidRPr="00997CF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30 октября </w:t>
      </w:r>
      <w:r w:rsidRPr="00997CF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7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 № 50</w:t>
      </w:r>
    </w:p>
    <w:p w:rsidR="00971002" w:rsidRPr="00971002" w:rsidRDefault="00971002" w:rsidP="00971002">
      <w:pPr>
        <w:pStyle w:val="ConsPlusNonformat"/>
        <w:ind w:left="12333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20520"/>
      </w:tblGrid>
      <w:tr w:rsidR="00997CFC" w:rsidTr="00997CFC">
        <w:trPr>
          <w:trHeight w:val="13865"/>
        </w:trPr>
        <w:tc>
          <w:tcPr>
            <w:tcW w:w="20520" w:type="dxa"/>
          </w:tcPr>
          <w:p w:rsidR="00997CFC" w:rsidRDefault="00997CFC" w:rsidP="00997CFC">
            <w:pPr>
              <w:pStyle w:val="ConsPlusNonformat"/>
              <w:ind w:left="-8505"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7CFC" w:rsidRDefault="00997CFC" w:rsidP="00997CF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Схема размещения рекламных конструкций на территории города Брянска.</w:t>
            </w:r>
          </w:p>
          <w:p w:rsidR="00997CFC" w:rsidRDefault="00D829E2" w:rsidP="00997CF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Советский</w:t>
            </w:r>
            <w:r w:rsidR="00997CFC">
              <w:rPr>
                <w:rFonts w:ascii="Times New Roman" w:hAnsi="Times New Roman" w:cs="Times New Roman"/>
                <w:sz w:val="28"/>
              </w:rPr>
              <w:t xml:space="preserve"> район.</w:t>
            </w:r>
          </w:p>
          <w:p w:rsidR="00671A53" w:rsidRDefault="00892894" w:rsidP="00997CF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11102340</wp:posOffset>
                      </wp:positionH>
                      <wp:positionV relativeFrom="paragraph">
                        <wp:posOffset>7765415</wp:posOffset>
                      </wp:positionV>
                      <wp:extent cx="1549400" cy="350520"/>
                      <wp:effectExtent l="9525" t="7620" r="12700" b="13335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9400" cy="350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71A53" w:rsidRPr="00671A53" w:rsidRDefault="00671A53" w:rsidP="00671A5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671A53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Сектор 55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874.2pt;margin-top:611.45pt;width:122pt;height:2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" fillcolor="white [3212]" strokecolor="white [3212]" strokeweight="1pt">
                      <v:stroke dashstyle="dash"/>
                      <v:shadow color="#868686"/>
                      <v:textbox>
                        <w:txbxContent>
                          <w:p w:rsidR="00671A53" w:rsidRPr="00671A53" w:rsidRDefault="00671A53" w:rsidP="00671A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71A53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Сектор 55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6ACC"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237490</wp:posOffset>
                  </wp:positionH>
                  <wp:positionV relativeFrom="margin">
                    <wp:posOffset>974725</wp:posOffset>
                  </wp:positionV>
                  <wp:extent cx="12287250" cy="7251700"/>
                  <wp:effectExtent l="19050" t="0" r="0" b="0"/>
                  <wp:wrapSquare wrapText="bothSides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ктор 55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0" cy="725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97CFC">
              <w:rPr>
                <w:rFonts w:ascii="Times New Roman" w:hAnsi="Times New Roman" w:cs="Times New Roman"/>
                <w:sz w:val="28"/>
              </w:rPr>
              <w:t>Схема размещения рекламной конструкции</w:t>
            </w:r>
            <w:r w:rsidR="00D829E2">
              <w:rPr>
                <w:rFonts w:ascii="Times New Roman" w:hAnsi="Times New Roman" w:cs="Times New Roman"/>
                <w:sz w:val="28"/>
              </w:rPr>
              <w:t>:</w:t>
            </w:r>
            <w:r w:rsidR="00997CF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71A53">
              <w:rPr>
                <w:rFonts w:ascii="Times New Roman" w:hAnsi="Times New Roman" w:cs="Times New Roman"/>
                <w:sz w:val="28"/>
              </w:rPr>
              <w:t>С</w:t>
            </w:r>
            <w:r w:rsidR="00997CFC">
              <w:rPr>
                <w:rFonts w:ascii="Times New Roman" w:hAnsi="Times New Roman" w:cs="Times New Roman"/>
                <w:sz w:val="28"/>
              </w:rPr>
              <w:t>-00</w:t>
            </w:r>
            <w:r w:rsidR="00671A53">
              <w:rPr>
                <w:rFonts w:ascii="Times New Roman" w:hAnsi="Times New Roman" w:cs="Times New Roman"/>
                <w:sz w:val="28"/>
              </w:rPr>
              <w:t>2</w:t>
            </w:r>
            <w:r w:rsidR="00997CFC">
              <w:rPr>
                <w:rFonts w:ascii="Times New Roman" w:hAnsi="Times New Roman" w:cs="Times New Roman"/>
                <w:sz w:val="28"/>
              </w:rPr>
              <w:t>-</w:t>
            </w:r>
            <w:r w:rsidR="00671A53">
              <w:rPr>
                <w:rFonts w:ascii="Times New Roman" w:hAnsi="Times New Roman" w:cs="Times New Roman"/>
                <w:sz w:val="28"/>
              </w:rPr>
              <w:t>МС</w:t>
            </w:r>
            <w:r w:rsidR="00997CFC">
              <w:rPr>
                <w:rFonts w:ascii="Times New Roman" w:hAnsi="Times New Roman" w:cs="Times New Roman"/>
                <w:sz w:val="28"/>
              </w:rPr>
              <w:t>.</w:t>
            </w:r>
          </w:p>
          <w:p w:rsidR="00997CFC" w:rsidRPr="00997CFC" w:rsidRDefault="00997CFC" w:rsidP="00671A53"/>
        </w:tc>
      </w:tr>
    </w:tbl>
    <w:p w:rsidR="00D41743" w:rsidRPr="009D1C10" w:rsidRDefault="00D41743" w:rsidP="00291DF5">
      <w:pPr>
        <w:pStyle w:val="ConsPlusNonformat"/>
        <w:tabs>
          <w:tab w:val="left" w:pos="0"/>
        </w:tabs>
        <w:ind w:left="9498" w:right="-284" w:hanging="9356"/>
        <w:rPr>
          <w:rFonts w:ascii="Times New Roman" w:hAnsi="Times New Roman" w:cs="Times New Roman"/>
          <w:b/>
          <w:sz w:val="28"/>
          <w:szCs w:val="28"/>
        </w:rPr>
      </w:pPr>
    </w:p>
    <w:sectPr w:rsidR="00D41743" w:rsidRPr="009D1C10" w:rsidSect="00CF32F3">
      <w:pgSz w:w="23814" w:h="16839" w:orient="landscape" w:code="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6BF"/>
    <w:rsid w:val="00000A42"/>
    <w:rsid w:val="00052ACE"/>
    <w:rsid w:val="000D329E"/>
    <w:rsid w:val="0011434D"/>
    <w:rsid w:val="001341F2"/>
    <w:rsid w:val="00171FAA"/>
    <w:rsid w:val="00173E3D"/>
    <w:rsid w:val="00182DD3"/>
    <w:rsid w:val="001A05D1"/>
    <w:rsid w:val="001B6305"/>
    <w:rsid w:val="002607CC"/>
    <w:rsid w:val="0027605F"/>
    <w:rsid w:val="00291DF5"/>
    <w:rsid w:val="002A2E3D"/>
    <w:rsid w:val="003113F4"/>
    <w:rsid w:val="00332B18"/>
    <w:rsid w:val="003D1DC1"/>
    <w:rsid w:val="003E1495"/>
    <w:rsid w:val="003E5826"/>
    <w:rsid w:val="003F44E5"/>
    <w:rsid w:val="00487A8B"/>
    <w:rsid w:val="004E25C1"/>
    <w:rsid w:val="005275D6"/>
    <w:rsid w:val="0057174F"/>
    <w:rsid w:val="00577FA6"/>
    <w:rsid w:val="005B4D01"/>
    <w:rsid w:val="00671A53"/>
    <w:rsid w:val="00693A7C"/>
    <w:rsid w:val="006A3C2F"/>
    <w:rsid w:val="00791B6A"/>
    <w:rsid w:val="007975DA"/>
    <w:rsid w:val="007B6938"/>
    <w:rsid w:val="007F1CC8"/>
    <w:rsid w:val="00810DD3"/>
    <w:rsid w:val="00892894"/>
    <w:rsid w:val="008E74FC"/>
    <w:rsid w:val="00971002"/>
    <w:rsid w:val="00996ACC"/>
    <w:rsid w:val="00997CFC"/>
    <w:rsid w:val="009D1C10"/>
    <w:rsid w:val="009E093D"/>
    <w:rsid w:val="00A1649B"/>
    <w:rsid w:val="00A1749C"/>
    <w:rsid w:val="00A566BF"/>
    <w:rsid w:val="00A73EA3"/>
    <w:rsid w:val="00A87870"/>
    <w:rsid w:val="00AA36BF"/>
    <w:rsid w:val="00B211B9"/>
    <w:rsid w:val="00B5733A"/>
    <w:rsid w:val="00B63084"/>
    <w:rsid w:val="00BC09F5"/>
    <w:rsid w:val="00BF26CC"/>
    <w:rsid w:val="00C33EAC"/>
    <w:rsid w:val="00C62E6A"/>
    <w:rsid w:val="00C96490"/>
    <w:rsid w:val="00CA7EE7"/>
    <w:rsid w:val="00CE09F3"/>
    <w:rsid w:val="00CF32F3"/>
    <w:rsid w:val="00D41743"/>
    <w:rsid w:val="00D829E2"/>
    <w:rsid w:val="00DB5A2B"/>
    <w:rsid w:val="00DE2DF2"/>
    <w:rsid w:val="00E053FD"/>
    <w:rsid w:val="00E520B2"/>
    <w:rsid w:val="00E60B6B"/>
    <w:rsid w:val="00EB1797"/>
    <w:rsid w:val="00ED14E5"/>
    <w:rsid w:val="00F93A1A"/>
    <w:rsid w:val="00FA19CA"/>
    <w:rsid w:val="00FC4F64"/>
    <w:rsid w:val="00FC79CC"/>
    <w:rsid w:val="00FD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6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A36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7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6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A36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7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A2FA1-E75A-4DC1-9EF1-AA791F7F3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Obsii_otdel</cp:lastModifiedBy>
  <cp:revision>3</cp:revision>
  <cp:lastPrinted>2024-11-01T06:44:00Z</cp:lastPrinted>
  <dcterms:created xsi:type="dcterms:W3CDTF">2024-09-27T11:50:00Z</dcterms:created>
  <dcterms:modified xsi:type="dcterms:W3CDTF">2024-11-01T06:45:00Z</dcterms:modified>
</cp:coreProperties>
</file>