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848" w:rsidRPr="00516E92" w:rsidRDefault="006F2848" w:rsidP="006F2848">
      <w:pPr>
        <w:pStyle w:val="a3"/>
        <w:suppressAutoHyphens/>
        <w:spacing w:after="0"/>
        <w:ind w:left="0" w:firstLine="709"/>
        <w:jc w:val="center"/>
        <w:rPr>
          <w:b/>
          <w:sz w:val="28"/>
          <w:szCs w:val="28"/>
        </w:rPr>
      </w:pPr>
      <w:r w:rsidRPr="00516E92">
        <w:rPr>
          <w:b/>
          <w:sz w:val="28"/>
          <w:szCs w:val="28"/>
        </w:rPr>
        <w:t>Перечень и объемы межбюджетных трансфертов из областного бюджета на 2023 год и на плановый период 2023 и 2025 годов</w:t>
      </w:r>
    </w:p>
    <w:p w:rsidR="006F2848" w:rsidRPr="00516E92" w:rsidRDefault="006F2848" w:rsidP="006F2848">
      <w:pPr>
        <w:pStyle w:val="a3"/>
        <w:suppressAutoHyphens/>
        <w:spacing w:after="0"/>
        <w:ind w:left="0" w:firstLine="709"/>
        <w:jc w:val="right"/>
        <w:rPr>
          <w:b/>
          <w:sz w:val="28"/>
          <w:szCs w:val="28"/>
        </w:rPr>
      </w:pPr>
      <w:r w:rsidRPr="00516E92">
        <w:rPr>
          <w:b/>
          <w:sz w:val="28"/>
          <w:szCs w:val="28"/>
        </w:rPr>
        <w:t>(рублей)</w:t>
      </w:r>
    </w:p>
    <w:tbl>
      <w:tblPr>
        <w:tblW w:w="53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8"/>
        <w:gridCol w:w="2078"/>
        <w:gridCol w:w="1845"/>
        <w:gridCol w:w="1841"/>
      </w:tblGrid>
      <w:tr w:rsidR="006F2848" w:rsidRPr="00267959" w:rsidTr="006F2848">
        <w:trPr>
          <w:cantSplit/>
          <w:trHeight w:val="510"/>
          <w:tblHeader/>
        </w:trPr>
        <w:tc>
          <w:tcPr>
            <w:tcW w:w="2098" w:type="pct"/>
            <w:vMerge w:val="restar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16E92" w:rsidRDefault="006F2848" w:rsidP="00010DEB">
            <w:pPr>
              <w:keepNext/>
              <w:suppressAutoHyphens/>
              <w:jc w:val="center"/>
              <w:rPr>
                <w:b/>
                <w:szCs w:val="28"/>
              </w:rPr>
            </w:pPr>
            <w:r w:rsidRPr="00516E92">
              <w:rPr>
                <w:b/>
                <w:szCs w:val="28"/>
              </w:rPr>
              <w:t>Наименов</w:t>
            </w:r>
            <w:bookmarkStart w:id="0" w:name="_GoBack"/>
            <w:bookmarkEnd w:id="0"/>
            <w:r w:rsidRPr="00516E92">
              <w:rPr>
                <w:b/>
                <w:szCs w:val="28"/>
              </w:rPr>
              <w:t xml:space="preserve">ание </w:t>
            </w:r>
          </w:p>
        </w:tc>
        <w:tc>
          <w:tcPr>
            <w:tcW w:w="1046" w:type="pct"/>
            <w:vMerge w:val="restar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16E92" w:rsidRDefault="006F2848" w:rsidP="00010DEB">
            <w:pPr>
              <w:suppressAutoHyphens/>
              <w:jc w:val="center"/>
              <w:rPr>
                <w:b/>
                <w:szCs w:val="28"/>
              </w:rPr>
            </w:pPr>
            <w:r w:rsidRPr="00516E92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23</w:t>
            </w:r>
            <w:r w:rsidRPr="00516E92">
              <w:rPr>
                <w:b/>
                <w:szCs w:val="28"/>
              </w:rPr>
              <w:t xml:space="preserve"> год</w:t>
            </w:r>
          </w:p>
        </w:tc>
        <w:tc>
          <w:tcPr>
            <w:tcW w:w="1856" w:type="pct"/>
            <w:gridSpan w:val="2"/>
            <w:vAlign w:val="center"/>
          </w:tcPr>
          <w:p w:rsidR="006F2848" w:rsidRPr="00516E92" w:rsidRDefault="006F2848" w:rsidP="00010DEB">
            <w:pPr>
              <w:suppressAutoHyphens/>
              <w:jc w:val="center"/>
              <w:rPr>
                <w:b/>
                <w:szCs w:val="28"/>
              </w:rPr>
            </w:pPr>
            <w:r w:rsidRPr="00516E92">
              <w:rPr>
                <w:b/>
                <w:szCs w:val="28"/>
              </w:rPr>
              <w:t>Плановый период</w:t>
            </w:r>
          </w:p>
        </w:tc>
      </w:tr>
      <w:tr w:rsidR="006F2848" w:rsidRPr="00267959" w:rsidTr="006F2848">
        <w:trPr>
          <w:cantSplit/>
          <w:trHeight w:val="510"/>
          <w:tblHeader/>
        </w:trPr>
        <w:tc>
          <w:tcPr>
            <w:tcW w:w="2098" w:type="pct"/>
            <w:vMerge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16E92" w:rsidRDefault="006F2848" w:rsidP="00010DEB">
            <w:pPr>
              <w:keepNext/>
              <w:suppressAutoHyphens/>
              <w:jc w:val="center"/>
              <w:rPr>
                <w:b/>
                <w:szCs w:val="28"/>
              </w:rPr>
            </w:pPr>
          </w:p>
        </w:tc>
        <w:tc>
          <w:tcPr>
            <w:tcW w:w="1046" w:type="pct"/>
            <w:vMerge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16E92" w:rsidRDefault="006F2848" w:rsidP="00010DEB">
            <w:pPr>
              <w:suppressAutoHyphens/>
              <w:jc w:val="center"/>
              <w:rPr>
                <w:b/>
                <w:szCs w:val="28"/>
              </w:rPr>
            </w:pPr>
          </w:p>
        </w:tc>
        <w:tc>
          <w:tcPr>
            <w:tcW w:w="929" w:type="pct"/>
            <w:vAlign w:val="center"/>
          </w:tcPr>
          <w:p w:rsidR="006F2848" w:rsidRPr="00516E92" w:rsidRDefault="006F2848" w:rsidP="00010DEB">
            <w:pPr>
              <w:suppressAutoHyphens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2024</w:t>
            </w:r>
            <w:r w:rsidRPr="00516E92">
              <w:rPr>
                <w:b/>
                <w:szCs w:val="28"/>
              </w:rPr>
              <w:t>год</w:t>
            </w:r>
          </w:p>
        </w:tc>
        <w:tc>
          <w:tcPr>
            <w:tcW w:w="928" w:type="pct"/>
            <w:vAlign w:val="center"/>
          </w:tcPr>
          <w:p w:rsidR="006F2848" w:rsidRPr="00516E92" w:rsidRDefault="006F2848" w:rsidP="00010DEB">
            <w:pPr>
              <w:suppressAutoHyphens/>
              <w:jc w:val="center"/>
              <w:rPr>
                <w:b/>
                <w:szCs w:val="28"/>
              </w:rPr>
            </w:pPr>
            <w:r w:rsidRPr="00516E92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>5</w:t>
            </w:r>
            <w:r w:rsidRPr="00516E92">
              <w:rPr>
                <w:b/>
                <w:szCs w:val="28"/>
              </w:rPr>
              <w:t xml:space="preserve"> год</w:t>
            </w:r>
          </w:p>
        </w:tc>
      </w:tr>
      <w:tr w:rsidR="006F2848" w:rsidRPr="00267959" w:rsidTr="006F2848">
        <w:trPr>
          <w:cantSplit/>
          <w:trHeight w:val="524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16E92" w:rsidRDefault="006F2848" w:rsidP="00010DEB">
            <w:pPr>
              <w:tabs>
                <w:tab w:val="left" w:pos="1260"/>
              </w:tabs>
              <w:suppressAutoHyphens/>
              <w:ind w:right="106"/>
              <w:jc w:val="center"/>
              <w:rPr>
                <w:szCs w:val="28"/>
              </w:rPr>
            </w:pPr>
            <w:r w:rsidRPr="00516E92">
              <w:rPr>
                <w:b/>
                <w:szCs w:val="28"/>
              </w:rPr>
              <w:t>ДОТАЦИИ</w:t>
            </w:r>
          </w:p>
        </w:tc>
      </w:tr>
      <w:tr w:rsidR="006F2848" w:rsidRPr="003B1136" w:rsidTr="006F2848">
        <w:trPr>
          <w:cantSplit/>
          <w:trHeight w:val="863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3B1136" w:rsidRDefault="006F2848" w:rsidP="00010DEB">
            <w:pPr>
              <w:suppressAutoHyphens/>
              <w:rPr>
                <w:iCs/>
              </w:rPr>
            </w:pPr>
            <w:r w:rsidRPr="003B1136">
              <w:rPr>
                <w:iCs/>
              </w:rPr>
              <w:t>Дотация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046" w:type="pct"/>
            <w:vAlign w:val="center"/>
          </w:tcPr>
          <w:p w:rsidR="006F2848" w:rsidRPr="003B1136" w:rsidRDefault="006F2848" w:rsidP="006F2848">
            <w:pPr>
              <w:suppressAutoHyphens/>
              <w:jc w:val="right"/>
              <w:rPr>
                <w:iCs/>
              </w:rPr>
            </w:pPr>
            <w:r w:rsidRPr="003B1136">
              <w:rPr>
                <w:iCs/>
              </w:rPr>
              <w:t>1 080 629 000,00</w:t>
            </w:r>
          </w:p>
        </w:tc>
        <w:tc>
          <w:tcPr>
            <w:tcW w:w="929" w:type="pct"/>
            <w:vAlign w:val="center"/>
          </w:tcPr>
          <w:p w:rsidR="006F2848" w:rsidRPr="003B1136" w:rsidRDefault="006F2848" w:rsidP="006F2848">
            <w:pPr>
              <w:suppressAutoHyphens/>
              <w:jc w:val="right"/>
              <w:rPr>
                <w:iCs/>
              </w:rPr>
            </w:pPr>
            <w:r w:rsidRPr="003B1136">
              <w:rPr>
                <w:iCs/>
              </w:rPr>
              <w:t>875 650 000,00</w:t>
            </w:r>
          </w:p>
        </w:tc>
        <w:tc>
          <w:tcPr>
            <w:tcW w:w="928" w:type="pct"/>
            <w:vAlign w:val="center"/>
          </w:tcPr>
          <w:p w:rsidR="006F2848" w:rsidRPr="003B1136" w:rsidRDefault="006F2848" w:rsidP="006F2848">
            <w:pPr>
              <w:suppressAutoHyphens/>
              <w:jc w:val="right"/>
              <w:rPr>
                <w:iCs/>
              </w:rPr>
            </w:pPr>
            <w:r w:rsidRPr="003B1136">
              <w:rPr>
                <w:iCs/>
              </w:rPr>
              <w:t>944 941 000,00</w:t>
            </w:r>
          </w:p>
        </w:tc>
      </w:tr>
      <w:tr w:rsidR="006F2848" w:rsidRPr="003B1136" w:rsidTr="006F2848">
        <w:trPr>
          <w:cantSplit/>
          <w:trHeight w:val="862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3B1136" w:rsidRDefault="006F2848" w:rsidP="00010DEB">
            <w:pPr>
              <w:suppressAutoHyphens/>
              <w:rPr>
                <w:iCs/>
              </w:rPr>
            </w:pPr>
            <w:r w:rsidRPr="003B1136">
              <w:rPr>
                <w:iCs/>
              </w:rPr>
              <w:t>Дотация на поддержку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046" w:type="pct"/>
            <w:vAlign w:val="center"/>
          </w:tcPr>
          <w:p w:rsidR="006F2848" w:rsidRPr="003B1136" w:rsidRDefault="006F2848" w:rsidP="006F2848">
            <w:pPr>
              <w:suppressAutoHyphens/>
              <w:jc w:val="right"/>
              <w:rPr>
                <w:iCs/>
              </w:rPr>
            </w:pPr>
            <w:r w:rsidRPr="003B1136">
              <w:rPr>
                <w:iCs/>
              </w:rPr>
              <w:t>179 210 300,00</w:t>
            </w:r>
          </w:p>
        </w:tc>
        <w:tc>
          <w:tcPr>
            <w:tcW w:w="929" w:type="pct"/>
            <w:vAlign w:val="center"/>
          </w:tcPr>
          <w:p w:rsidR="006F2848" w:rsidRPr="003B1136" w:rsidRDefault="006F2848" w:rsidP="006F2848">
            <w:pPr>
              <w:suppressAutoHyphens/>
              <w:jc w:val="right"/>
              <w:rPr>
                <w:iCs/>
              </w:rPr>
            </w:pPr>
            <w:r w:rsidRPr="003B1136">
              <w:rPr>
                <w:iCs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Pr="003B1136" w:rsidRDefault="006F2848" w:rsidP="006F2848">
            <w:pPr>
              <w:suppressAutoHyphens/>
              <w:jc w:val="right"/>
              <w:rPr>
                <w:iCs/>
              </w:rPr>
            </w:pPr>
            <w:r w:rsidRPr="003B1136">
              <w:rPr>
                <w:iCs/>
              </w:rPr>
              <w:t>0,00</w:t>
            </w:r>
          </w:p>
        </w:tc>
      </w:tr>
      <w:tr w:rsidR="006F2848" w:rsidRPr="00267959" w:rsidTr="006F2848">
        <w:trPr>
          <w:cantSplit/>
          <w:trHeight w:val="862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3B1136" w:rsidRDefault="006F2848" w:rsidP="00010DEB">
            <w:pPr>
              <w:keepNext/>
              <w:suppressAutoHyphens/>
              <w:jc w:val="center"/>
              <w:rPr>
                <w:b/>
                <w:szCs w:val="28"/>
              </w:rPr>
            </w:pPr>
            <w:r w:rsidRPr="003B1136">
              <w:rPr>
                <w:b/>
                <w:szCs w:val="28"/>
              </w:rPr>
              <w:t>ИТОГО</w:t>
            </w:r>
          </w:p>
        </w:tc>
        <w:tc>
          <w:tcPr>
            <w:tcW w:w="1046" w:type="pct"/>
            <w:vAlign w:val="center"/>
          </w:tcPr>
          <w:p w:rsidR="006F2848" w:rsidRPr="003B1136" w:rsidRDefault="006F2848" w:rsidP="00010DEB">
            <w:pPr>
              <w:suppressAutoHyphens/>
              <w:jc w:val="right"/>
              <w:rPr>
                <w:b/>
              </w:rPr>
            </w:pPr>
            <w:r>
              <w:rPr>
                <w:b/>
              </w:rPr>
              <w:t>1 259 839 300,00</w:t>
            </w:r>
          </w:p>
        </w:tc>
        <w:tc>
          <w:tcPr>
            <w:tcW w:w="929" w:type="pct"/>
            <w:vAlign w:val="center"/>
          </w:tcPr>
          <w:p w:rsidR="006F2848" w:rsidRPr="003B1136" w:rsidRDefault="006F2848" w:rsidP="00010DEB">
            <w:pPr>
              <w:suppressAutoHyphens/>
              <w:jc w:val="right"/>
              <w:rPr>
                <w:b/>
                <w:iCs/>
              </w:rPr>
            </w:pPr>
            <w:r w:rsidRPr="003B1136">
              <w:rPr>
                <w:b/>
                <w:iCs/>
              </w:rPr>
              <w:t>875 650 000,00</w:t>
            </w:r>
          </w:p>
        </w:tc>
        <w:tc>
          <w:tcPr>
            <w:tcW w:w="928" w:type="pct"/>
            <w:vAlign w:val="center"/>
          </w:tcPr>
          <w:p w:rsidR="006F2848" w:rsidRPr="003B1136" w:rsidRDefault="006F2848" w:rsidP="00010DEB">
            <w:pPr>
              <w:suppressAutoHyphens/>
              <w:jc w:val="right"/>
              <w:rPr>
                <w:b/>
                <w:iCs/>
              </w:rPr>
            </w:pPr>
            <w:r w:rsidRPr="003B1136">
              <w:rPr>
                <w:b/>
                <w:iCs/>
              </w:rPr>
              <w:t>944 941 000,00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267959" w:rsidRDefault="006F2848" w:rsidP="00010DEB">
            <w:pPr>
              <w:tabs>
                <w:tab w:val="left" w:pos="1260"/>
              </w:tabs>
              <w:suppressAutoHyphens/>
              <w:ind w:right="106"/>
              <w:jc w:val="center"/>
              <w:rPr>
                <w:szCs w:val="28"/>
                <w:highlight w:val="yellow"/>
              </w:rPr>
            </w:pPr>
          </w:p>
          <w:p w:rsidR="006F2848" w:rsidRPr="00267959" w:rsidRDefault="006F2848" w:rsidP="00010DEB">
            <w:pPr>
              <w:tabs>
                <w:tab w:val="left" w:pos="1260"/>
              </w:tabs>
              <w:suppressAutoHyphens/>
              <w:ind w:right="106"/>
              <w:jc w:val="center"/>
              <w:rPr>
                <w:b/>
                <w:szCs w:val="28"/>
                <w:highlight w:val="yellow"/>
              </w:rPr>
            </w:pPr>
            <w:r w:rsidRPr="003B1136">
              <w:rPr>
                <w:b/>
                <w:szCs w:val="28"/>
              </w:rPr>
              <w:t>СУБСИДИИ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545421" w:rsidRDefault="006F2848" w:rsidP="00010DEB">
            <w:pPr>
              <w:suppressAutoHyphens/>
              <w:rPr>
                <w:bCs/>
                <w:color w:val="000000"/>
              </w:rPr>
            </w:pPr>
            <w:r w:rsidRPr="00545421">
              <w:rPr>
                <w:bCs/>
              </w:rPr>
              <w:t xml:space="preserve">Субсидия бюджетам муниципальных </w:t>
            </w:r>
            <w:r>
              <w:rPr>
                <w:bCs/>
              </w:rPr>
              <w:t>образований на реализацию государственных программ субъектов Российской Федерации в области использования и охраны водных объектов в рамках государственной программы «Охрана окружающей среды, воспроизводство и использование природных ресурсов Брянской области»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2 005 955,82</w:t>
            </w:r>
          </w:p>
        </w:tc>
        <w:tc>
          <w:tcPr>
            <w:tcW w:w="929" w:type="pct"/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545421"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545421" w:rsidRDefault="006F2848" w:rsidP="00010DEB">
            <w:pPr>
              <w:suppressAutoHyphens/>
              <w:rPr>
                <w:bCs/>
                <w:color w:val="000000"/>
              </w:rPr>
            </w:pPr>
            <w:r w:rsidRPr="00545421">
              <w:rPr>
                <w:bCs/>
              </w:rPr>
              <w:t>Субсидия бюджетам муниципальных районов (муниципальных округов, городских округов) на установление и описание местоположения границ территориальных зон  в рамках государственной программы "Региональная политика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545421">
              <w:rPr>
                <w:color w:val="000000"/>
              </w:rPr>
              <w:t>0,00</w:t>
            </w:r>
          </w:p>
        </w:tc>
        <w:tc>
          <w:tcPr>
            <w:tcW w:w="929" w:type="pct"/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545421">
              <w:rPr>
                <w:color w:val="000000"/>
              </w:rPr>
              <w:t>523 614,40</w:t>
            </w:r>
          </w:p>
        </w:tc>
        <w:tc>
          <w:tcPr>
            <w:tcW w:w="928" w:type="pct"/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545421"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545421" w:rsidRDefault="006F2848" w:rsidP="00010DEB">
            <w:pPr>
              <w:suppressAutoHyphens/>
              <w:rPr>
                <w:bCs/>
                <w:szCs w:val="28"/>
              </w:rPr>
            </w:pPr>
            <w:r w:rsidRPr="00545421">
              <w:rPr>
                <w:bCs/>
              </w:rPr>
              <w:t>Субсидия бюджетам муниципальных районов (муниципальных округов, городских округов) на проведение комплексных кадастровых работ в рамках государственной программы "Региональная политика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2 237 993,50</w:t>
            </w:r>
          </w:p>
        </w:tc>
        <w:tc>
          <w:tcPr>
            <w:tcW w:w="929" w:type="pct"/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1 685 877,60 </w:t>
            </w:r>
          </w:p>
        </w:tc>
        <w:tc>
          <w:tcPr>
            <w:tcW w:w="928" w:type="pct"/>
            <w:vAlign w:val="center"/>
          </w:tcPr>
          <w:p w:rsidR="006F2848" w:rsidRPr="00545421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22 673 170,94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4E6B8D" w:rsidRDefault="006F2848" w:rsidP="00010DEB">
            <w:pPr>
              <w:suppressAutoHyphens/>
              <w:rPr>
                <w:bCs/>
                <w:szCs w:val="28"/>
              </w:rPr>
            </w:pPr>
            <w:r w:rsidRPr="004E6B8D">
              <w:rPr>
                <w:bCs/>
                <w:color w:val="000000"/>
              </w:rPr>
              <w:lastRenderedPageBreak/>
              <w:t>Субсидия бюджетам муниципальных образований на реализацию программ формирования современной городской среды в рамках регионального проекта "Формирование комфортной городской среды (Брянская область)" государственной программы "Формирование современной городской среды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1 465 005,75</w:t>
            </w:r>
          </w:p>
        </w:tc>
        <w:tc>
          <w:tcPr>
            <w:tcW w:w="929" w:type="pct"/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1 627 784,41</w:t>
            </w:r>
          </w:p>
        </w:tc>
        <w:tc>
          <w:tcPr>
            <w:tcW w:w="928" w:type="pct"/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4E6B8D" w:rsidRDefault="006F2848" w:rsidP="00010DEB">
            <w:pPr>
              <w:suppressAutoHyphens/>
              <w:rPr>
                <w:szCs w:val="28"/>
              </w:rPr>
            </w:pPr>
            <w:r w:rsidRPr="004E6B8D">
              <w:rPr>
                <w:bCs/>
              </w:rPr>
              <w:t>Субсидия бюджетам муниципальных образований на строительство и реконструкцию (модернизацию) объектов питьевого водоснабжения в рамках  регионального проекта "Чистая вода (Брянская область)"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372 333,90</w:t>
            </w:r>
          </w:p>
        </w:tc>
        <w:tc>
          <w:tcPr>
            <w:tcW w:w="929" w:type="pct"/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2 084 467,31</w:t>
            </w:r>
          </w:p>
        </w:tc>
        <w:tc>
          <w:tcPr>
            <w:tcW w:w="928" w:type="pct"/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4E6B8D" w:rsidRDefault="006F2848" w:rsidP="00010DEB">
            <w:pPr>
              <w:suppressAutoHyphens/>
              <w:rPr>
                <w:szCs w:val="28"/>
              </w:rPr>
            </w:pPr>
            <w:r w:rsidRPr="004E6B8D">
              <w:rPr>
                <w:bCs/>
              </w:rPr>
              <w:t>Субсидия бюджетам муниципальных районов (муниципальных округов, городских округов) на государственную поддержку отрасли культуры для муниципальных учреждений дополнительного образования сферы культуры в рамках регионального проекта "Культурная среда (Брянская область)" государственной программы "Развитие культуры и туризма в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23 388 127,00</w:t>
            </w:r>
          </w:p>
        </w:tc>
        <w:tc>
          <w:tcPr>
            <w:tcW w:w="929" w:type="pct"/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118 027 677,00</w:t>
            </w:r>
          </w:p>
        </w:tc>
        <w:tc>
          <w:tcPr>
            <w:tcW w:w="928" w:type="pct"/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4E6B8D" w:rsidRDefault="006F2848" w:rsidP="00010DEB">
            <w:pPr>
              <w:suppressAutoHyphens/>
              <w:rPr>
                <w:bCs/>
                <w:szCs w:val="28"/>
              </w:rPr>
            </w:pPr>
            <w:r w:rsidRPr="004E6B8D">
              <w:rPr>
                <w:bCs/>
              </w:rPr>
              <w:t>Субсидия бюджетам муниципальных районов (муниципальных округов, городских округов) на государственную поддержку отрасли культуры с целью реализации мероприятий по модернизации библиотек в части комплектования книжных фондов в рамках государственной программы «Развитие культуры и туризма в Брянской области»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1 210 413,00</w:t>
            </w:r>
          </w:p>
        </w:tc>
        <w:tc>
          <w:tcPr>
            <w:tcW w:w="929" w:type="pct"/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1 210 413,00</w:t>
            </w:r>
          </w:p>
        </w:tc>
        <w:tc>
          <w:tcPr>
            <w:tcW w:w="928" w:type="pct"/>
            <w:vAlign w:val="center"/>
          </w:tcPr>
          <w:p w:rsidR="006F2848" w:rsidRPr="004E6B8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1E2CAC" w:rsidRDefault="006F2848" w:rsidP="00010DEB">
            <w:pPr>
              <w:suppressAutoHyphens/>
              <w:rPr>
                <w:bCs/>
                <w:szCs w:val="28"/>
              </w:rPr>
            </w:pPr>
            <w:r w:rsidRPr="001E2CAC">
              <w:rPr>
                <w:bCs/>
              </w:rPr>
              <w:t>Субсидия бюджетам муниципальных районов (муниципальных округов, городских округов) на создание детских технопарков "</w:t>
            </w:r>
            <w:proofErr w:type="spellStart"/>
            <w:r w:rsidRPr="001E2CAC">
              <w:rPr>
                <w:bCs/>
              </w:rPr>
              <w:t>Кванториум</w:t>
            </w:r>
            <w:proofErr w:type="spellEnd"/>
            <w:r w:rsidRPr="001E2CAC">
              <w:rPr>
                <w:bCs/>
              </w:rPr>
              <w:t>" в рамках регионального проекта "Современная школа (Брянская область)" государственной программы "Развитие образования и науки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1E2CA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9" w:type="pct"/>
            <w:vAlign w:val="center"/>
          </w:tcPr>
          <w:p w:rsidR="006F2848" w:rsidRPr="001E2CA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63 360 909,00</w:t>
            </w:r>
          </w:p>
        </w:tc>
        <w:tc>
          <w:tcPr>
            <w:tcW w:w="928" w:type="pct"/>
            <w:vAlign w:val="center"/>
          </w:tcPr>
          <w:p w:rsidR="006F2848" w:rsidRPr="001E2CA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1E2CAC" w:rsidRDefault="006F2848" w:rsidP="00010DEB">
            <w:pPr>
              <w:suppressAutoHyphens/>
              <w:rPr>
                <w:bCs/>
                <w:szCs w:val="28"/>
              </w:rPr>
            </w:pPr>
            <w:r w:rsidRPr="001E2CAC">
              <w:rPr>
                <w:bCs/>
              </w:rPr>
              <w:lastRenderedPageBreak/>
              <w:t>Субсидия бюджетам муниципальных районов (муниципальных округов, городских округов)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в рамках регионального проекта "Современная школа (Брянская область)" государственной программы "Развитие образования и науки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1E2CA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7 446 262,63</w:t>
            </w:r>
          </w:p>
        </w:tc>
        <w:tc>
          <w:tcPr>
            <w:tcW w:w="929" w:type="pct"/>
            <w:vAlign w:val="center"/>
          </w:tcPr>
          <w:p w:rsidR="006F2848" w:rsidRPr="001E2CA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Pr="001E2CA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B45D3" w:rsidRDefault="006F2848" w:rsidP="00010DEB">
            <w:pPr>
              <w:suppressAutoHyphens/>
              <w:rPr>
                <w:bCs/>
                <w:color w:val="000000"/>
              </w:rPr>
            </w:pPr>
            <w:r w:rsidRPr="006B45D3">
              <w:rPr>
                <w:bCs/>
                <w:color w:val="000000"/>
              </w:rPr>
              <w:t>Субсидия бюджетам муниципальных районов (муниципальных округов, городских округов) на реализацию мероприятий по модернизации школьных систем образования  в рамках государственной программы "Развитие образования и науки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6B45D3">
              <w:rPr>
                <w:color w:val="000000"/>
              </w:rPr>
              <w:t>102 761 276,61</w:t>
            </w:r>
          </w:p>
        </w:tc>
        <w:tc>
          <w:tcPr>
            <w:tcW w:w="929" w:type="pct"/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6B45D3"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6B45D3"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B45D3" w:rsidRDefault="006F2848" w:rsidP="00010DEB">
            <w:pPr>
              <w:suppressAutoHyphens/>
              <w:rPr>
                <w:bCs/>
                <w:szCs w:val="28"/>
              </w:rPr>
            </w:pPr>
            <w:r w:rsidRPr="006B45D3">
              <w:rPr>
                <w:bCs/>
              </w:rPr>
              <w:t>Субсидия бюджетам муниципальных районов (муниципальных округов, городских округов) на создание  цифровой образовательной среды в общеобразовательных организациях Брянской области  в рамках государственной программы "Развитие образования и науки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3 033 324,00</w:t>
            </w:r>
          </w:p>
        </w:tc>
        <w:tc>
          <w:tcPr>
            <w:tcW w:w="929" w:type="pct"/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2 11 963,00</w:t>
            </w:r>
          </w:p>
        </w:tc>
        <w:tc>
          <w:tcPr>
            <w:tcW w:w="928" w:type="pct"/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2 171 963,00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B45D3" w:rsidRDefault="006F2848" w:rsidP="00010DEB">
            <w:pPr>
              <w:suppressAutoHyphens/>
              <w:rPr>
                <w:szCs w:val="28"/>
              </w:rPr>
            </w:pPr>
            <w:r w:rsidRPr="006B45D3">
              <w:rPr>
                <w:bCs/>
              </w:rPr>
              <w:t>Субсидия бюджетам муниципальных районов (муниципальных округов, городских округов)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"Развитие образования и науки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287 156 358,76</w:t>
            </w:r>
          </w:p>
        </w:tc>
        <w:tc>
          <w:tcPr>
            <w:tcW w:w="929" w:type="pct"/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287 156 358,76</w:t>
            </w:r>
          </w:p>
        </w:tc>
        <w:tc>
          <w:tcPr>
            <w:tcW w:w="928" w:type="pct"/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275 164 141,84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B45D3" w:rsidRDefault="006F2848" w:rsidP="00010DEB">
            <w:pPr>
              <w:suppressAutoHyphens/>
              <w:rPr>
                <w:bCs/>
                <w:color w:val="000000"/>
              </w:rPr>
            </w:pPr>
            <w:r w:rsidRPr="006B45D3">
              <w:rPr>
                <w:bCs/>
                <w:color w:val="000000"/>
              </w:rPr>
              <w:t>Субсидия бюджетам муниципальных районов (муниципальных округов, городских округов) на реализацию мероприятий по  проведению оздоровительной кампании  детей в рамках государственной программы  "Развитие образования и науки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7 413 120,00</w:t>
            </w:r>
          </w:p>
        </w:tc>
        <w:tc>
          <w:tcPr>
            <w:tcW w:w="929" w:type="pct"/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7 413 120,00</w:t>
            </w:r>
          </w:p>
        </w:tc>
        <w:tc>
          <w:tcPr>
            <w:tcW w:w="928" w:type="pct"/>
            <w:vAlign w:val="center"/>
          </w:tcPr>
          <w:p w:rsidR="006F2848" w:rsidRPr="006B45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7 413 120,00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9D14A0" w:rsidRDefault="006F2848" w:rsidP="00010DEB">
            <w:pPr>
              <w:suppressAutoHyphens/>
              <w:rPr>
                <w:bCs/>
                <w:color w:val="000000"/>
              </w:rPr>
            </w:pPr>
            <w:r w:rsidRPr="009D14A0">
              <w:rPr>
                <w:bCs/>
                <w:color w:val="000000"/>
              </w:rPr>
              <w:lastRenderedPageBreak/>
              <w:t xml:space="preserve">Субсидия бюджетам муниципальных образований на мероприятия по стимулированию </w:t>
            </w:r>
            <w:proofErr w:type="gramStart"/>
            <w:r w:rsidRPr="009D14A0">
              <w:rPr>
                <w:bCs/>
                <w:color w:val="000000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9D14A0">
              <w:rPr>
                <w:bCs/>
                <w:color w:val="000000"/>
              </w:rPr>
              <w:t xml:space="preserve"> в рамках регионального проекта "Жилье (Брянская область)" подпрограммы "Стимулирование развития жилищного строительства в Брянской области" государственной программы "Обеспечение реализации государственных полномочий в области строительства, архитектуры и развитие дорожного хозяйства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9D14A0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46 800 570,00</w:t>
            </w:r>
          </w:p>
        </w:tc>
        <w:tc>
          <w:tcPr>
            <w:tcW w:w="929" w:type="pct"/>
            <w:vAlign w:val="center"/>
          </w:tcPr>
          <w:p w:rsidR="006F2848" w:rsidRPr="009D14A0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52 915 213,73</w:t>
            </w:r>
          </w:p>
        </w:tc>
        <w:tc>
          <w:tcPr>
            <w:tcW w:w="928" w:type="pct"/>
            <w:vAlign w:val="center"/>
          </w:tcPr>
          <w:p w:rsidR="006F2848" w:rsidRPr="009D14A0" w:rsidRDefault="006F2848" w:rsidP="00010DEB">
            <w:pPr>
              <w:suppressAutoHyphens/>
              <w:jc w:val="right"/>
              <w:rPr>
                <w:color w:val="000000"/>
              </w:rPr>
            </w:pP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2663CD" w:rsidRDefault="006F2848" w:rsidP="00010DEB">
            <w:pPr>
              <w:suppressAutoHyphens/>
              <w:rPr>
                <w:bCs/>
                <w:color w:val="000000"/>
              </w:rPr>
            </w:pPr>
            <w:r w:rsidRPr="002663CD">
              <w:rPr>
                <w:bCs/>
              </w:rPr>
              <w:t xml:space="preserve">Субсидия бюджетам муниципальных образований на </w:t>
            </w:r>
            <w:r>
              <w:rPr>
                <w:bCs/>
              </w:rPr>
              <w:t xml:space="preserve">финансовое обеспечение дорожной деятельности в рамках регионального проекта «Региональная и местная дорожная сеть (Брянская область)» подпрограммы «Автомобильные дороги» государственной программы </w:t>
            </w:r>
            <w:r w:rsidRPr="002663CD">
              <w:rPr>
                <w:bCs/>
              </w:rPr>
              <w:t>"Обеспечение реализации государственных полномочий в области строительства, архитектуры и развитие дорожного хозяйства Брянской области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2663C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1 119 332 706,73</w:t>
            </w:r>
          </w:p>
        </w:tc>
        <w:tc>
          <w:tcPr>
            <w:tcW w:w="929" w:type="pct"/>
            <w:vAlign w:val="center"/>
          </w:tcPr>
          <w:p w:rsidR="006F2848" w:rsidRPr="002663C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1 050 692 489,58</w:t>
            </w:r>
          </w:p>
        </w:tc>
        <w:tc>
          <w:tcPr>
            <w:tcW w:w="928" w:type="pct"/>
            <w:vAlign w:val="center"/>
          </w:tcPr>
          <w:p w:rsidR="006F2848" w:rsidRPr="002663CD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1223D3" w:rsidRDefault="006F2848" w:rsidP="00010DEB">
            <w:pPr>
              <w:suppressAutoHyphens/>
              <w:rPr>
                <w:bCs/>
                <w:color w:val="000000"/>
              </w:rPr>
            </w:pPr>
            <w:r w:rsidRPr="001223D3">
              <w:rPr>
                <w:bCs/>
              </w:rPr>
              <w:t>Субсидия бюджетам муниципальных образований на развитие и совершенствование сети автомобильных дорог общего пользования местного значения в рамках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1223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9" w:type="pct"/>
            <w:vAlign w:val="center"/>
          </w:tcPr>
          <w:p w:rsidR="006F2848" w:rsidRPr="001223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8 325 781,57</w:t>
            </w:r>
          </w:p>
        </w:tc>
        <w:tc>
          <w:tcPr>
            <w:tcW w:w="928" w:type="pct"/>
            <w:vAlign w:val="center"/>
          </w:tcPr>
          <w:p w:rsidR="006F2848" w:rsidRPr="001223D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824 252 375,43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1223D3" w:rsidRDefault="006F2848" w:rsidP="00010DEB">
            <w:pPr>
              <w:suppressAutoHyphens/>
              <w:rPr>
                <w:bCs/>
              </w:rPr>
            </w:pPr>
            <w:r>
              <w:rPr>
                <w:bCs/>
              </w:rPr>
              <w:lastRenderedPageBreak/>
              <w:t>Субсидия бюджетам муниципальных образований 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1189, в рамках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1 220 000 000,00</w:t>
            </w:r>
          </w:p>
        </w:tc>
        <w:tc>
          <w:tcPr>
            <w:tcW w:w="929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281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F367EB" w:rsidRDefault="006F2848" w:rsidP="00010DEB">
            <w:pPr>
              <w:suppressAutoHyphens/>
              <w:rPr>
                <w:bCs/>
                <w:color w:val="000000"/>
              </w:rPr>
            </w:pPr>
            <w:r w:rsidRPr="00F367EB">
              <w:rPr>
                <w:bCs/>
                <w:color w:val="000000"/>
              </w:rPr>
              <w:t>Субсидия бюджетам муниципальных образований на обеспечение сохранности автомобильных дорог местного значения и условий безопасности движения по ним в рамках подпрограммы "Автомобильные дороги" государственной программы "Обеспечение реализации государственных полномочий в области строительства, архитектуры и развитие дорожного хозяйства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F367EB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461 103 074,02</w:t>
            </w:r>
          </w:p>
        </w:tc>
        <w:tc>
          <w:tcPr>
            <w:tcW w:w="929" w:type="pct"/>
            <w:vAlign w:val="center"/>
          </w:tcPr>
          <w:p w:rsidR="006F2848" w:rsidRPr="00F367EB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479 547 196,97</w:t>
            </w:r>
          </w:p>
        </w:tc>
        <w:tc>
          <w:tcPr>
            <w:tcW w:w="928" w:type="pct"/>
            <w:vAlign w:val="center"/>
          </w:tcPr>
          <w:p w:rsidR="006F2848" w:rsidRPr="00F367EB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548 729 084,86</w:t>
            </w:r>
          </w:p>
        </w:tc>
      </w:tr>
      <w:tr w:rsidR="006F2848" w:rsidRPr="00267959" w:rsidTr="006F2848">
        <w:trPr>
          <w:cantSplit/>
          <w:trHeight w:val="281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F367EB" w:rsidRDefault="006F2848" w:rsidP="00010DEB">
            <w:pPr>
              <w:suppressAutoHyphens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Субсидии бюджетам муниципальных образований на </w:t>
            </w:r>
            <w:proofErr w:type="spellStart"/>
            <w:r>
              <w:rPr>
                <w:bCs/>
                <w:color w:val="000000"/>
              </w:rPr>
              <w:t>софинансирование</w:t>
            </w:r>
            <w:proofErr w:type="spellEnd"/>
            <w:r>
              <w:rPr>
                <w:bCs/>
                <w:color w:val="000000"/>
              </w:rPr>
              <w:t xml:space="preserve"> объектов капитальных вложений муниципальной собственности в рамках подпрограммы «Развитие социальной и инженерной инфраструктуры Брянской области»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15 325 182,00</w:t>
            </w:r>
          </w:p>
        </w:tc>
        <w:tc>
          <w:tcPr>
            <w:tcW w:w="929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</w:t>
            </w:r>
          </w:p>
        </w:tc>
        <w:tc>
          <w:tcPr>
            <w:tcW w:w="928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14 401 050,00</w:t>
            </w:r>
          </w:p>
        </w:tc>
      </w:tr>
      <w:tr w:rsidR="006F2848" w:rsidRPr="00267959" w:rsidTr="006F2848">
        <w:trPr>
          <w:cantSplit/>
          <w:trHeight w:val="281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Default="006F2848" w:rsidP="00010DEB">
            <w:pPr>
              <w:suppressAutoHyphens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Субсидии бюджетам муниципальных районов (муниципальных округов, городских округов) 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1189, в рамках государственной программы «Развитие образования и науки Брянской области»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310 000 000,00</w:t>
            </w:r>
          </w:p>
        </w:tc>
        <w:tc>
          <w:tcPr>
            <w:tcW w:w="929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3435C6" w:rsidRDefault="006F2848" w:rsidP="00010DEB">
            <w:pPr>
              <w:suppressAutoHyphens/>
              <w:rPr>
                <w:bCs/>
                <w:color w:val="000000"/>
              </w:rPr>
            </w:pPr>
            <w:proofErr w:type="gramStart"/>
            <w:r w:rsidRPr="003435C6">
              <w:rPr>
                <w:bCs/>
                <w:color w:val="000000"/>
              </w:rPr>
              <w:t xml:space="preserve">Субсидия бюджетам муниципальных районов (муниципальных округов, городских округов) на </w:t>
            </w:r>
            <w:proofErr w:type="spellStart"/>
            <w:r w:rsidRPr="003435C6">
              <w:rPr>
                <w:bCs/>
                <w:color w:val="000000"/>
              </w:rPr>
              <w:t>софинансирование</w:t>
            </w:r>
            <w:proofErr w:type="spellEnd"/>
            <w:r w:rsidRPr="003435C6">
              <w:rPr>
                <w:bCs/>
                <w:color w:val="000000"/>
              </w:rPr>
              <w:t xml:space="preserve"> объектов капитальных вложений на создание новых мест в общеобразовательных организациях в рамках регионального проекта "Современная школа (Брянская область)" государственной программы "Создание новых мест в общеобразовательных организациях Брянской области в соответствии с прогнозируемой потребностью и современными условиями обучения" (</w:t>
            </w:r>
            <w:proofErr w:type="spellStart"/>
            <w:r w:rsidRPr="003435C6">
              <w:rPr>
                <w:bCs/>
                <w:color w:val="000000"/>
              </w:rPr>
              <w:t>софинансирование</w:t>
            </w:r>
            <w:proofErr w:type="spellEnd"/>
            <w:r w:rsidRPr="003435C6">
              <w:rPr>
                <w:bCs/>
                <w:color w:val="000000"/>
              </w:rPr>
              <w:t xml:space="preserve"> объектов капитальных вложений муниципальной собственности)</w:t>
            </w:r>
            <w:proofErr w:type="gramEnd"/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3435C6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362 548 510,64</w:t>
            </w:r>
          </w:p>
        </w:tc>
        <w:tc>
          <w:tcPr>
            <w:tcW w:w="929" w:type="pct"/>
            <w:vAlign w:val="center"/>
          </w:tcPr>
          <w:p w:rsidR="006F2848" w:rsidRPr="003435C6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567 248 191,48</w:t>
            </w:r>
          </w:p>
        </w:tc>
        <w:tc>
          <w:tcPr>
            <w:tcW w:w="928" w:type="pct"/>
            <w:vAlign w:val="center"/>
          </w:tcPr>
          <w:p w:rsidR="006F2848" w:rsidRPr="003435C6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3435C6" w:rsidRDefault="006F2848" w:rsidP="00010DEB">
            <w:pPr>
              <w:suppressAutoHyphens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Субсидии бюджетам муниципальных районов (муниципальных округов, городских округов) 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1189, в рамках государственной программы «Создание новых мест в общеобразовательных организациях Брянской области в соответствии с прогнозируемой потребностью  и современными условиями обучения»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</w:t>
            </w:r>
          </w:p>
        </w:tc>
        <w:tc>
          <w:tcPr>
            <w:tcW w:w="929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869 450 500,00</w:t>
            </w:r>
          </w:p>
        </w:tc>
        <w:tc>
          <w:tcPr>
            <w:tcW w:w="928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869 450 500,00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94277" w:rsidRDefault="006F2848" w:rsidP="00010DEB">
            <w:pPr>
              <w:suppressAutoHyphens/>
              <w:rPr>
                <w:bCs/>
                <w:color w:val="000000"/>
              </w:rPr>
            </w:pPr>
            <w:r w:rsidRPr="00694277">
              <w:rPr>
                <w:bCs/>
                <w:color w:val="000000"/>
              </w:rPr>
              <w:lastRenderedPageBreak/>
              <w:t>Субсидия  бюджетам муниципальных образований на проведение ремонта спортивных сооружений  в рамках регионального проекта  "Спорт-норма жизни (Брянская область)"  подпрограммы "Развитие спорта высших достижений и системы подготовки спортивного резерва" государственной программы "Развитие физической культуры и спорта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9427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60 000 000,00</w:t>
            </w:r>
          </w:p>
        </w:tc>
        <w:tc>
          <w:tcPr>
            <w:tcW w:w="929" w:type="pct"/>
            <w:vAlign w:val="center"/>
          </w:tcPr>
          <w:p w:rsidR="006F2848" w:rsidRPr="0069427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60 000 000,00</w:t>
            </w:r>
          </w:p>
        </w:tc>
        <w:tc>
          <w:tcPr>
            <w:tcW w:w="928" w:type="pct"/>
            <w:vAlign w:val="center"/>
          </w:tcPr>
          <w:p w:rsidR="006F2848" w:rsidRPr="0069427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120 000 000,00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94277" w:rsidRDefault="006F2848" w:rsidP="00010DEB">
            <w:pPr>
              <w:suppressAutoHyphens/>
              <w:rPr>
                <w:bCs/>
                <w:color w:val="000000"/>
              </w:rPr>
            </w:pPr>
            <w:r w:rsidRPr="00694277">
              <w:rPr>
                <w:bCs/>
                <w:color w:val="000000"/>
              </w:rPr>
              <w:t>Субсидия бюджетам муниципальных районов (муниципальных округов, городских округов) на реализацию мероприятий по обеспечению жильем молодых семей в рамках подпрограммы "Обеспечение жильем молодых семей в Брянской области" государственной программы "Социальная и демографическая политика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9427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14 170 616,19</w:t>
            </w:r>
          </w:p>
        </w:tc>
        <w:tc>
          <w:tcPr>
            <w:tcW w:w="929" w:type="pct"/>
            <w:vAlign w:val="center"/>
          </w:tcPr>
          <w:p w:rsidR="006F2848" w:rsidRPr="0069427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14 170 616,19</w:t>
            </w:r>
          </w:p>
        </w:tc>
        <w:tc>
          <w:tcPr>
            <w:tcW w:w="928" w:type="pct"/>
            <w:vAlign w:val="center"/>
          </w:tcPr>
          <w:p w:rsidR="006F2848" w:rsidRPr="0069427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14 170 616,19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91F3C" w:rsidRDefault="006F2848" w:rsidP="00010DEB">
            <w:pPr>
              <w:suppressAutoHyphens/>
              <w:rPr>
                <w:bCs/>
                <w:color w:val="000000"/>
              </w:rPr>
            </w:pPr>
            <w:r w:rsidRPr="00691F3C">
              <w:rPr>
                <w:bCs/>
                <w:color w:val="000000"/>
              </w:rPr>
              <w:t>Субсидия  бюджетам муниципальных районов (муниципальных округов, городских округов) на обеспечение жильем тренеров, тренеров-преподавателей учреждений физической культуры и спорта Брянской области в рамках подпрограммы "Обеспечение жильем тренеров, тренеров-преподавателей государственных и муниципальных учреждений физической культуры и спорта Брянской области" государственной программы "Развитие физической культуры и спорта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91F3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2 343 287,00</w:t>
            </w:r>
          </w:p>
        </w:tc>
        <w:tc>
          <w:tcPr>
            <w:tcW w:w="929" w:type="pct"/>
            <w:vAlign w:val="center"/>
          </w:tcPr>
          <w:p w:rsidR="006F2848" w:rsidRPr="00691F3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Pr="00691F3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91F3C" w:rsidRDefault="006F2848" w:rsidP="00010DEB">
            <w:pPr>
              <w:suppressAutoHyphens/>
              <w:rPr>
                <w:bCs/>
                <w:color w:val="000000"/>
              </w:rPr>
            </w:pPr>
            <w:proofErr w:type="gramStart"/>
            <w:r w:rsidRPr="00691F3C">
              <w:rPr>
                <w:bCs/>
                <w:color w:val="000000"/>
              </w:rPr>
              <w:lastRenderedPageBreak/>
              <w:t>Субсидия бюджетам муниципальных районов (муниципальных округов, городских округов)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в рамках регионального проекта "Спорт - норма жизни (Брянская область)" подпрограммы "Развитие спорта высших достижений и системы подготовки спортивного резерва" государственной программы "Развитие физической культуры и спорта Брянской области"</w:t>
            </w:r>
            <w:proofErr w:type="gramEnd"/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91F3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7 309 899,00</w:t>
            </w:r>
          </w:p>
        </w:tc>
        <w:tc>
          <w:tcPr>
            <w:tcW w:w="929" w:type="pct"/>
            <w:vAlign w:val="center"/>
          </w:tcPr>
          <w:p w:rsidR="006F2848" w:rsidRPr="00691F3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Pr="00691F3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91F3C" w:rsidRDefault="006F2848" w:rsidP="00010DEB">
            <w:pPr>
              <w:suppressAutoHyphens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Субсидии бюджетам муниципальных районов (муниципальных округов, городских округов) 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1189, в рамках государственной программы «Развитие промышленности, транспорта и связи Брянской области»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550 800 000,00</w:t>
            </w:r>
          </w:p>
        </w:tc>
        <w:tc>
          <w:tcPr>
            <w:tcW w:w="929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1A5A61" w:rsidRDefault="006F2848" w:rsidP="00010DEB">
            <w:pPr>
              <w:tabs>
                <w:tab w:val="left" w:pos="1260"/>
              </w:tabs>
              <w:suppressAutoHyphens/>
              <w:jc w:val="center"/>
              <w:rPr>
                <w:b/>
                <w:bCs/>
                <w:szCs w:val="28"/>
              </w:rPr>
            </w:pPr>
            <w:r w:rsidRPr="001A5A61">
              <w:rPr>
                <w:b/>
                <w:bCs/>
                <w:szCs w:val="28"/>
              </w:rPr>
              <w:t>ИТОГО СУБСИДИЙ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1A5A61" w:rsidRDefault="006F2848" w:rsidP="00010DEB">
            <w:pPr>
              <w:suppressAutoHyphen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4 608 224 016,55</w:t>
            </w:r>
          </w:p>
        </w:tc>
        <w:tc>
          <w:tcPr>
            <w:tcW w:w="929" w:type="pct"/>
            <w:vAlign w:val="center"/>
          </w:tcPr>
          <w:p w:rsidR="006F2848" w:rsidRPr="001A5A61" w:rsidRDefault="006F2848" w:rsidP="00010DEB">
            <w:pPr>
              <w:suppressAutoHyphen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3 587 612 174,10</w:t>
            </w:r>
          </w:p>
        </w:tc>
        <w:tc>
          <w:tcPr>
            <w:tcW w:w="928" w:type="pct"/>
            <w:vAlign w:val="center"/>
          </w:tcPr>
          <w:p w:rsidR="006F2848" w:rsidRPr="001A5A61" w:rsidRDefault="006F2848" w:rsidP="00010DEB">
            <w:pPr>
              <w:suppressAutoHyphen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2 698 425 995,26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267959" w:rsidRDefault="006F2848" w:rsidP="00010DEB">
            <w:pPr>
              <w:suppressAutoHyphens/>
              <w:jc w:val="center"/>
              <w:rPr>
                <w:b/>
                <w:color w:val="000000"/>
                <w:highlight w:val="yellow"/>
              </w:rPr>
            </w:pPr>
            <w:r w:rsidRPr="001A5A61">
              <w:rPr>
                <w:b/>
                <w:szCs w:val="28"/>
              </w:rPr>
              <w:t>СУБВЕНЦИИ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935A4C" w:rsidRDefault="006F2848" w:rsidP="00010DEB">
            <w:pPr>
              <w:suppressAutoHyphens/>
              <w:rPr>
                <w:bCs/>
                <w:szCs w:val="28"/>
              </w:rPr>
            </w:pPr>
            <w:proofErr w:type="gramStart"/>
            <w:r w:rsidRPr="00935A4C">
              <w:rPr>
                <w:bCs/>
              </w:rPr>
              <w:lastRenderedPageBreak/>
              <w:t>Субвенция бюджетам муниципальных районов (муниципальных округов, городских округов) 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</w:t>
            </w:r>
            <w:proofErr w:type="gramEnd"/>
            <w:r w:rsidRPr="00935A4C">
              <w:rPr>
                <w:bCs/>
              </w:rPr>
              <w:t xml:space="preserve"> владельцев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935A4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31 518 155,00</w:t>
            </w:r>
          </w:p>
        </w:tc>
        <w:tc>
          <w:tcPr>
            <w:tcW w:w="929" w:type="pct"/>
            <w:vAlign w:val="center"/>
          </w:tcPr>
          <w:p w:rsidR="006F2848" w:rsidRPr="00935A4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31 518 155,00</w:t>
            </w:r>
          </w:p>
        </w:tc>
        <w:tc>
          <w:tcPr>
            <w:tcW w:w="928" w:type="pct"/>
            <w:vAlign w:val="center"/>
          </w:tcPr>
          <w:p w:rsidR="006F2848" w:rsidRPr="00935A4C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31 518 155,00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970113" w:rsidRDefault="006F2848" w:rsidP="00010DEB">
            <w:pPr>
              <w:suppressAutoHyphens/>
              <w:rPr>
                <w:bCs/>
                <w:szCs w:val="28"/>
              </w:rPr>
            </w:pPr>
            <w:r w:rsidRPr="00970113">
              <w:rPr>
                <w:bCs/>
                <w:color w:val="000000"/>
              </w:rPr>
              <w:t>Субвенция бюджетам муниципальных образований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46 800,00</w:t>
            </w:r>
          </w:p>
        </w:tc>
        <w:tc>
          <w:tcPr>
            <w:tcW w:w="929" w:type="pct"/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46 800,00</w:t>
            </w:r>
          </w:p>
        </w:tc>
        <w:tc>
          <w:tcPr>
            <w:tcW w:w="928" w:type="pct"/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46 800,00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970113" w:rsidRDefault="006F2848" w:rsidP="00010DEB">
            <w:pPr>
              <w:suppressAutoHyphens/>
              <w:rPr>
                <w:bCs/>
                <w:szCs w:val="28"/>
              </w:rPr>
            </w:pPr>
            <w:r w:rsidRPr="00970113">
              <w:rPr>
                <w:bCs/>
                <w:color w:val="000000"/>
              </w:rPr>
              <w:t>Субвенция бюджетам муниципальных районов (муниципальных округов, городских округов) на финансовое обеспечение осуществления отдельных полномочий в сфере образования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3 982 789 205,00</w:t>
            </w:r>
          </w:p>
        </w:tc>
        <w:tc>
          <w:tcPr>
            <w:tcW w:w="929" w:type="pct"/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3 982 789 205,00</w:t>
            </w:r>
          </w:p>
        </w:tc>
        <w:tc>
          <w:tcPr>
            <w:tcW w:w="928" w:type="pct"/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3 982 789 205,00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970113" w:rsidRDefault="006F2848" w:rsidP="00010DEB">
            <w:pPr>
              <w:suppressAutoHyphens/>
              <w:rPr>
                <w:bCs/>
                <w:szCs w:val="28"/>
              </w:rPr>
            </w:pPr>
            <w:r w:rsidRPr="00970113">
              <w:rPr>
                <w:bCs/>
                <w:color w:val="000000"/>
              </w:rPr>
              <w:t>Субвенция бюджетам муниципальных районов (муниципальных округов, городских округов)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88 377 294,00</w:t>
            </w:r>
          </w:p>
        </w:tc>
        <w:tc>
          <w:tcPr>
            <w:tcW w:w="929" w:type="pct"/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88 377 294,00</w:t>
            </w:r>
          </w:p>
        </w:tc>
        <w:tc>
          <w:tcPr>
            <w:tcW w:w="928" w:type="pct"/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88 377 294,00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A05C67" w:rsidRDefault="006F2848" w:rsidP="00010DEB">
            <w:pPr>
              <w:suppressAutoHyphens/>
              <w:rPr>
                <w:szCs w:val="28"/>
              </w:rPr>
            </w:pPr>
            <w:r w:rsidRPr="00A05C67">
              <w:rPr>
                <w:bCs/>
                <w:color w:val="000000"/>
              </w:rPr>
              <w:t>Субвенция бюджетам муниципальных районов (муниципальных округов, городских округов)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A05C67" w:rsidRDefault="006F2848" w:rsidP="00010DEB">
            <w:pPr>
              <w:suppressAutoHyphens/>
              <w:jc w:val="right"/>
            </w:pPr>
            <w:r>
              <w:t>931 200,00</w:t>
            </w:r>
          </w:p>
        </w:tc>
        <w:tc>
          <w:tcPr>
            <w:tcW w:w="929" w:type="pct"/>
            <w:vAlign w:val="center"/>
          </w:tcPr>
          <w:p w:rsidR="006F2848" w:rsidRPr="00A05C6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931 200,00</w:t>
            </w:r>
          </w:p>
        </w:tc>
        <w:tc>
          <w:tcPr>
            <w:tcW w:w="928" w:type="pct"/>
            <w:vAlign w:val="center"/>
          </w:tcPr>
          <w:p w:rsidR="006F2848" w:rsidRPr="00A05C6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931 200,00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A05C67" w:rsidRDefault="006F2848" w:rsidP="00010DEB">
            <w:pPr>
              <w:suppressAutoHyphens/>
              <w:rPr>
                <w:bCs/>
                <w:szCs w:val="28"/>
              </w:rPr>
            </w:pPr>
            <w:r w:rsidRPr="00A05C67">
              <w:rPr>
                <w:bCs/>
                <w:color w:val="000000"/>
              </w:rPr>
              <w:lastRenderedPageBreak/>
              <w:t>Субвенция бюджетам муниципальных районов (муниципальных округов, городских округов) на организацию и осуществление деятельности по опеке и попечительству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A05C6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116 400 600,00</w:t>
            </w:r>
          </w:p>
        </w:tc>
        <w:tc>
          <w:tcPr>
            <w:tcW w:w="929" w:type="pct"/>
            <w:vAlign w:val="center"/>
          </w:tcPr>
          <w:p w:rsidR="006F2848" w:rsidRPr="00A05C6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118 716 100,00</w:t>
            </w:r>
          </w:p>
        </w:tc>
        <w:tc>
          <w:tcPr>
            <w:tcW w:w="928" w:type="pct"/>
            <w:vAlign w:val="center"/>
          </w:tcPr>
          <w:p w:rsidR="006F2848" w:rsidRPr="00A05C67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112 724 400,00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053DB9" w:rsidRDefault="006F2848" w:rsidP="00010DEB">
            <w:pPr>
              <w:suppressAutoHyphens/>
              <w:rPr>
                <w:bCs/>
                <w:szCs w:val="28"/>
              </w:rPr>
            </w:pPr>
            <w:r w:rsidRPr="00053DB9">
              <w:rPr>
                <w:bCs/>
                <w:color w:val="000000"/>
              </w:rPr>
              <w:t>Субвенция бюджетам муниципальных районов (муниципальных округов, городских округов)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053DB9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053DB9">
              <w:rPr>
                <w:color w:val="000000"/>
              </w:rPr>
              <w:t>65 541 564,00</w:t>
            </w:r>
          </w:p>
        </w:tc>
        <w:tc>
          <w:tcPr>
            <w:tcW w:w="929" w:type="pct"/>
            <w:vAlign w:val="center"/>
          </w:tcPr>
          <w:p w:rsidR="006F2848" w:rsidRPr="00053DB9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053DB9">
              <w:rPr>
                <w:color w:val="000000"/>
              </w:rPr>
              <w:t xml:space="preserve">101 483 712,00 </w:t>
            </w:r>
          </w:p>
        </w:tc>
        <w:tc>
          <w:tcPr>
            <w:tcW w:w="928" w:type="pct"/>
            <w:vAlign w:val="center"/>
          </w:tcPr>
          <w:p w:rsidR="006F2848" w:rsidRPr="00053DB9" w:rsidRDefault="006F2848" w:rsidP="00010DEB">
            <w:pPr>
              <w:suppressAutoHyphens/>
              <w:jc w:val="right"/>
              <w:rPr>
                <w:color w:val="000000"/>
              </w:rPr>
            </w:pPr>
            <w:r w:rsidRPr="00053DB9">
              <w:rPr>
                <w:color w:val="000000"/>
              </w:rPr>
              <w:t>109 940 688,00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053DB9" w:rsidRDefault="006F2848" w:rsidP="00010DEB">
            <w:pPr>
              <w:suppressAutoHyphens/>
              <w:rPr>
                <w:bCs/>
                <w:szCs w:val="28"/>
              </w:rPr>
            </w:pPr>
            <w:r w:rsidRPr="00053DB9">
              <w:rPr>
                <w:bCs/>
                <w:color w:val="000000"/>
              </w:rPr>
              <w:t>Субвенция бюджетам муниципальных районов (муниципальных округов, городских округов)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053DB9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1 123 306,00</w:t>
            </w:r>
          </w:p>
        </w:tc>
        <w:tc>
          <w:tcPr>
            <w:tcW w:w="929" w:type="pct"/>
            <w:vAlign w:val="center"/>
          </w:tcPr>
          <w:p w:rsidR="006F2848" w:rsidRPr="00053DB9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1 123 306,00</w:t>
            </w:r>
          </w:p>
        </w:tc>
        <w:tc>
          <w:tcPr>
            <w:tcW w:w="928" w:type="pct"/>
            <w:vAlign w:val="center"/>
          </w:tcPr>
          <w:p w:rsidR="006F2848" w:rsidRPr="00053DB9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1 123 306,00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C7D0E" w:rsidRDefault="006F2848" w:rsidP="00010DEB">
            <w:pPr>
              <w:suppressAutoHyphens/>
              <w:rPr>
                <w:bCs/>
                <w:szCs w:val="28"/>
              </w:rPr>
            </w:pPr>
            <w:r w:rsidRPr="006C7D0E">
              <w:rPr>
                <w:bCs/>
                <w:color w:val="000000"/>
              </w:rPr>
              <w:t>Субвенция бюджетам муниципальных районов (муниципальных округов, городских округов) на осуществление переданных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C7D0E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41 487,00</w:t>
            </w:r>
          </w:p>
        </w:tc>
        <w:tc>
          <w:tcPr>
            <w:tcW w:w="929" w:type="pct"/>
            <w:vAlign w:val="center"/>
          </w:tcPr>
          <w:p w:rsidR="006F2848" w:rsidRPr="006C7D0E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43 432,00</w:t>
            </w:r>
          </w:p>
        </w:tc>
        <w:tc>
          <w:tcPr>
            <w:tcW w:w="928" w:type="pct"/>
            <w:vAlign w:val="center"/>
          </w:tcPr>
          <w:p w:rsidR="006F2848" w:rsidRPr="006C7D0E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38 602,00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6C7D0E" w:rsidRDefault="006F2848" w:rsidP="00010DEB">
            <w:pPr>
              <w:suppressAutoHyphens/>
              <w:rPr>
                <w:szCs w:val="28"/>
              </w:rPr>
            </w:pPr>
            <w:r w:rsidRPr="006C7D0E">
              <w:rPr>
                <w:bCs/>
                <w:color w:val="000000"/>
              </w:rPr>
              <w:t>Субвенция бюджетам муниципальных образований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6C7D0E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12 356 566,00</w:t>
            </w:r>
          </w:p>
        </w:tc>
        <w:tc>
          <w:tcPr>
            <w:tcW w:w="929" w:type="pct"/>
            <w:vAlign w:val="center"/>
          </w:tcPr>
          <w:p w:rsidR="006F2848" w:rsidRPr="006C7D0E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12 356 566,00</w:t>
            </w:r>
          </w:p>
        </w:tc>
        <w:tc>
          <w:tcPr>
            <w:tcW w:w="928" w:type="pct"/>
            <w:vAlign w:val="center"/>
          </w:tcPr>
          <w:p w:rsidR="006F2848" w:rsidRPr="006C7D0E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12 356 566,00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970113" w:rsidRDefault="006F2848" w:rsidP="00010DEB">
            <w:pPr>
              <w:suppressAutoHyphens/>
              <w:rPr>
                <w:bCs/>
              </w:rPr>
            </w:pPr>
            <w:r w:rsidRPr="00970113">
              <w:rPr>
                <w:bCs/>
              </w:rPr>
              <w:lastRenderedPageBreak/>
              <w:t>Субвенция б</w:t>
            </w:r>
            <w:r>
              <w:rPr>
                <w:bCs/>
              </w:rPr>
              <w:t>юджетам муниципальных районов (</w:t>
            </w:r>
            <w:r w:rsidRPr="00970113">
              <w:rPr>
                <w:bCs/>
              </w:rPr>
              <w:t>муниципальных округов, городских округов)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112 331,00</w:t>
            </w:r>
          </w:p>
        </w:tc>
        <w:tc>
          <w:tcPr>
            <w:tcW w:w="929" w:type="pct"/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112 331,00</w:t>
            </w:r>
          </w:p>
        </w:tc>
        <w:tc>
          <w:tcPr>
            <w:tcW w:w="928" w:type="pct"/>
            <w:vAlign w:val="center"/>
          </w:tcPr>
          <w:p w:rsidR="006F2848" w:rsidRPr="00970113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112 331,00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793A06" w:rsidRDefault="006F2848" w:rsidP="00010DEB">
            <w:pPr>
              <w:tabs>
                <w:tab w:val="left" w:pos="1260"/>
              </w:tabs>
              <w:suppressAutoHyphens/>
              <w:jc w:val="center"/>
              <w:rPr>
                <w:b/>
                <w:bCs/>
                <w:szCs w:val="28"/>
              </w:rPr>
            </w:pPr>
            <w:r w:rsidRPr="00793A06">
              <w:rPr>
                <w:b/>
                <w:bCs/>
                <w:szCs w:val="28"/>
              </w:rPr>
              <w:t>ИТОГО СУБВЕНЦИЙ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793A06" w:rsidRDefault="006F2848" w:rsidP="00010DEB">
            <w:pPr>
              <w:suppressAutoHyphens/>
              <w:jc w:val="right"/>
              <w:rPr>
                <w:b/>
              </w:rPr>
            </w:pPr>
            <w:r>
              <w:rPr>
                <w:b/>
              </w:rPr>
              <w:t>4 299 238 508,00</w:t>
            </w:r>
          </w:p>
        </w:tc>
        <w:tc>
          <w:tcPr>
            <w:tcW w:w="929" w:type="pct"/>
            <w:vAlign w:val="center"/>
          </w:tcPr>
          <w:p w:rsidR="006F2848" w:rsidRPr="00793A06" w:rsidRDefault="006F2848" w:rsidP="00010DEB">
            <w:pPr>
              <w:suppressAutoHyphens/>
              <w:jc w:val="right"/>
              <w:rPr>
                <w:b/>
              </w:rPr>
            </w:pPr>
            <w:r>
              <w:rPr>
                <w:b/>
              </w:rPr>
              <w:t>4 337 498 101,00</w:t>
            </w:r>
          </w:p>
        </w:tc>
        <w:tc>
          <w:tcPr>
            <w:tcW w:w="928" w:type="pct"/>
            <w:vAlign w:val="center"/>
          </w:tcPr>
          <w:p w:rsidR="006F2848" w:rsidRPr="00793A06" w:rsidRDefault="006F2848" w:rsidP="00010DEB">
            <w:pPr>
              <w:suppressAutoHyphens/>
              <w:jc w:val="right"/>
              <w:rPr>
                <w:b/>
              </w:rPr>
            </w:pPr>
            <w:r>
              <w:rPr>
                <w:b/>
              </w:rPr>
              <w:t>4 339 958 547,00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41952" w:rsidRDefault="006F2848" w:rsidP="00010DEB">
            <w:pPr>
              <w:suppressAutoHyphens/>
              <w:jc w:val="center"/>
              <w:rPr>
                <w:b/>
                <w:color w:val="000000"/>
              </w:rPr>
            </w:pPr>
            <w:r w:rsidRPr="00541952">
              <w:rPr>
                <w:b/>
                <w:color w:val="000000"/>
              </w:rPr>
              <w:t>ИНЫЕ МЕЖБЮДЖЕТНЫЕ ТРАНСФЕРТЫ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541952" w:rsidRDefault="006F2848" w:rsidP="00010DEB">
            <w:pPr>
              <w:suppressAutoHyphens/>
              <w:rPr>
                <w:szCs w:val="28"/>
              </w:rPr>
            </w:pPr>
            <w:r w:rsidRPr="00541952">
              <w:rPr>
                <w:bCs/>
              </w:rPr>
              <w:t>Иные межбюджетные трансферты бюджетам муниципальных районов (муниципальных округов, городских округов) на создание модельных муниципальных библиотек  в  рамках регионального проекта "Культурная среда (Брянская область)" государственной программы "Развитие культуры и туризма в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41952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929" w:type="pct"/>
            <w:vAlign w:val="center"/>
          </w:tcPr>
          <w:p w:rsidR="006F2848" w:rsidRPr="00541952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28" w:type="pct"/>
            <w:vAlign w:val="center"/>
          </w:tcPr>
          <w:p w:rsidR="006F2848" w:rsidRPr="00541952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6F2848" w:rsidRPr="00541952" w:rsidRDefault="006F2848" w:rsidP="00010DEB">
            <w:pPr>
              <w:suppressAutoHyphens/>
              <w:rPr>
                <w:szCs w:val="28"/>
              </w:rPr>
            </w:pPr>
            <w:r w:rsidRPr="00541952">
              <w:rPr>
                <w:bCs/>
                <w:color w:val="000000"/>
              </w:rPr>
              <w:t>Иные межбюджетные трансферты бюджетам муниципальных районов (муниципальных округов, городских округов) на выплату ежемесячного денежного вознаграждения за классное руководство педагогическим работникам муниципальных общеобразовательных организаций в рамках государственной программы "Развитие образования и науки Брянской области"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41952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161 317 800,00</w:t>
            </w:r>
          </w:p>
        </w:tc>
        <w:tc>
          <w:tcPr>
            <w:tcW w:w="929" w:type="pct"/>
            <w:vAlign w:val="center"/>
          </w:tcPr>
          <w:p w:rsidR="006F2848" w:rsidRPr="00541952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161 005 320,00</w:t>
            </w:r>
          </w:p>
        </w:tc>
        <w:tc>
          <w:tcPr>
            <w:tcW w:w="928" w:type="pct"/>
            <w:vAlign w:val="center"/>
          </w:tcPr>
          <w:p w:rsidR="006F2848" w:rsidRPr="00541952" w:rsidRDefault="006F2848" w:rsidP="00010DEB">
            <w:pPr>
              <w:suppressAutoHyphens/>
              <w:jc w:val="right"/>
              <w:rPr>
                <w:color w:val="000000"/>
              </w:rPr>
            </w:pPr>
            <w:r>
              <w:rPr>
                <w:color w:val="000000"/>
              </w:rPr>
              <w:t>161 005 320,00</w:t>
            </w:r>
          </w:p>
        </w:tc>
      </w:tr>
      <w:tr w:rsidR="006F2848" w:rsidRPr="00541952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41952" w:rsidRDefault="006F2848" w:rsidP="00010DEB">
            <w:pPr>
              <w:tabs>
                <w:tab w:val="left" w:pos="1260"/>
              </w:tabs>
              <w:suppressAutoHyphens/>
              <w:jc w:val="center"/>
              <w:rPr>
                <w:b/>
                <w:szCs w:val="28"/>
              </w:rPr>
            </w:pPr>
            <w:r w:rsidRPr="00541952">
              <w:rPr>
                <w:b/>
                <w:szCs w:val="28"/>
              </w:rPr>
              <w:t>ИТОГО ИНЫХ МЕЖБЮДЖЕТНЫХ ТРАНФЕРТОВ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302D85" w:rsidRDefault="006F2848" w:rsidP="00010DEB">
            <w:pPr>
              <w:suppressAutoHyphens/>
              <w:jc w:val="right"/>
              <w:rPr>
                <w:b/>
              </w:rPr>
            </w:pPr>
            <w:r w:rsidRPr="00302D85">
              <w:rPr>
                <w:b/>
              </w:rPr>
              <w:t>166 317 800,00</w:t>
            </w:r>
          </w:p>
        </w:tc>
        <w:tc>
          <w:tcPr>
            <w:tcW w:w="929" w:type="pct"/>
            <w:vAlign w:val="center"/>
          </w:tcPr>
          <w:p w:rsidR="006F2848" w:rsidRPr="00302D85" w:rsidRDefault="006F2848" w:rsidP="00010DEB">
            <w:pPr>
              <w:suppressAutoHyphens/>
              <w:jc w:val="right"/>
              <w:rPr>
                <w:b/>
              </w:rPr>
            </w:pPr>
            <w:r w:rsidRPr="00302D85">
              <w:rPr>
                <w:b/>
              </w:rPr>
              <w:t>161 005 320,00</w:t>
            </w:r>
          </w:p>
        </w:tc>
        <w:tc>
          <w:tcPr>
            <w:tcW w:w="928" w:type="pct"/>
            <w:vAlign w:val="center"/>
          </w:tcPr>
          <w:p w:rsidR="006F2848" w:rsidRPr="00302D85" w:rsidRDefault="006F2848" w:rsidP="00010DEB">
            <w:pPr>
              <w:suppressAutoHyphens/>
              <w:jc w:val="right"/>
              <w:rPr>
                <w:b/>
              </w:rPr>
            </w:pPr>
            <w:r w:rsidRPr="00302D85">
              <w:rPr>
                <w:b/>
              </w:rPr>
              <w:t>161 005 320,00</w:t>
            </w:r>
          </w:p>
        </w:tc>
      </w:tr>
      <w:tr w:rsidR="006F2848" w:rsidRPr="00267959" w:rsidTr="006F2848">
        <w:trPr>
          <w:cantSplit/>
          <w:trHeight w:val="765"/>
        </w:trPr>
        <w:tc>
          <w:tcPr>
            <w:tcW w:w="209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541952" w:rsidRDefault="006F2848" w:rsidP="00010DEB">
            <w:pPr>
              <w:tabs>
                <w:tab w:val="left" w:pos="1260"/>
              </w:tabs>
              <w:suppressAutoHyphens/>
              <w:jc w:val="center"/>
              <w:rPr>
                <w:b/>
                <w:bCs/>
                <w:szCs w:val="28"/>
              </w:rPr>
            </w:pPr>
            <w:r w:rsidRPr="00541952">
              <w:rPr>
                <w:b/>
                <w:bCs/>
                <w:szCs w:val="28"/>
              </w:rPr>
              <w:t>ВСЕГО БЕЗВОЗМЕЗДНЫХ ПОСТУПЛЕНИЙ</w:t>
            </w:r>
          </w:p>
        </w:tc>
        <w:tc>
          <w:tcPr>
            <w:tcW w:w="1046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6F2848" w:rsidRPr="00302D85" w:rsidRDefault="006F2848" w:rsidP="00010DEB">
            <w:pPr>
              <w:suppressAutoHyphens/>
              <w:jc w:val="right"/>
              <w:rPr>
                <w:b/>
              </w:rPr>
            </w:pPr>
            <w:r w:rsidRPr="00302D85">
              <w:rPr>
                <w:b/>
              </w:rPr>
              <w:t>10 333 619 624,55</w:t>
            </w:r>
          </w:p>
        </w:tc>
        <w:tc>
          <w:tcPr>
            <w:tcW w:w="929" w:type="pct"/>
            <w:vAlign w:val="center"/>
          </w:tcPr>
          <w:p w:rsidR="006F2848" w:rsidRPr="00302D85" w:rsidRDefault="006F2848" w:rsidP="00010DEB">
            <w:pPr>
              <w:suppressAutoHyphens/>
              <w:jc w:val="right"/>
              <w:rPr>
                <w:b/>
              </w:rPr>
            </w:pPr>
            <w:r w:rsidRPr="00302D85">
              <w:rPr>
                <w:b/>
              </w:rPr>
              <w:t>8 961 765 595,10</w:t>
            </w:r>
          </w:p>
        </w:tc>
        <w:tc>
          <w:tcPr>
            <w:tcW w:w="928" w:type="pct"/>
            <w:vAlign w:val="center"/>
          </w:tcPr>
          <w:p w:rsidR="006F2848" w:rsidRPr="00302D85" w:rsidRDefault="006F2848" w:rsidP="00010DEB">
            <w:pPr>
              <w:suppressAutoHyphens/>
              <w:jc w:val="right"/>
              <w:rPr>
                <w:b/>
              </w:rPr>
            </w:pPr>
            <w:r w:rsidRPr="00302D85">
              <w:rPr>
                <w:b/>
              </w:rPr>
              <w:t>8 144 330 859,26</w:t>
            </w:r>
          </w:p>
        </w:tc>
      </w:tr>
    </w:tbl>
    <w:p w:rsidR="006F2848" w:rsidRPr="00267959" w:rsidRDefault="006F2848" w:rsidP="006F2848">
      <w:pPr>
        <w:suppressAutoHyphens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F49F2" w:rsidRDefault="006F2848"/>
    <w:sectPr w:rsidR="00DF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48"/>
    <w:rsid w:val="006F2848"/>
    <w:rsid w:val="008C12CE"/>
    <w:rsid w:val="00EA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,Основной текст без отступа"/>
    <w:basedOn w:val="a"/>
    <w:link w:val="a4"/>
    <w:rsid w:val="006F2848"/>
    <w:pPr>
      <w:spacing w:after="120"/>
      <w:ind w:left="283"/>
    </w:p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3"/>
    <w:rsid w:val="006F28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,Основной текст без отступа"/>
    <w:basedOn w:val="a"/>
    <w:link w:val="a4"/>
    <w:rsid w:val="006F2848"/>
    <w:pPr>
      <w:spacing w:after="120"/>
      <w:ind w:left="283"/>
    </w:p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3"/>
    <w:rsid w:val="006F28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Цурган</dc:creator>
  <cp:lastModifiedBy>Анна В. Цурган</cp:lastModifiedBy>
  <cp:revision>1</cp:revision>
  <dcterms:created xsi:type="dcterms:W3CDTF">2022-11-16T09:49:00Z</dcterms:created>
  <dcterms:modified xsi:type="dcterms:W3CDTF">2022-11-16T09:50:00Z</dcterms:modified>
</cp:coreProperties>
</file>