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FC" w:rsidRPr="00F021FC" w:rsidRDefault="00F021FC" w:rsidP="00F021FC">
      <w:pPr>
        <w:pStyle w:val="1"/>
        <w:jc w:val="right"/>
        <w:rPr>
          <w:b w:val="0"/>
          <w:iCs/>
          <w:sz w:val="24"/>
          <w:szCs w:val="24"/>
        </w:rPr>
      </w:pPr>
      <w:r w:rsidRPr="00F021FC">
        <w:rPr>
          <w:b w:val="0"/>
          <w:iCs/>
          <w:sz w:val="24"/>
          <w:szCs w:val="24"/>
        </w:rPr>
        <w:t>Приложение №3</w:t>
      </w:r>
    </w:p>
    <w:p w:rsidR="00F021FC" w:rsidRPr="00F021FC" w:rsidRDefault="00F021FC" w:rsidP="00F02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 xml:space="preserve">к Правилам предоставления </w:t>
      </w:r>
      <w:proofErr w:type="spellStart"/>
      <w:r w:rsidRPr="00F021FC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</w:p>
    <w:p w:rsidR="00F021FC" w:rsidRPr="00F021FC" w:rsidRDefault="00F021FC" w:rsidP="00F02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МКК «</w:t>
      </w:r>
      <w:proofErr w:type="gramStart"/>
      <w:r w:rsidRPr="00F021FC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F021FC">
        <w:rPr>
          <w:rFonts w:ascii="Times New Roman" w:hAnsi="Times New Roman" w:cs="Times New Roman"/>
          <w:sz w:val="24"/>
          <w:szCs w:val="24"/>
        </w:rPr>
        <w:t xml:space="preserve"> МСП Брянской области»</w:t>
      </w:r>
    </w:p>
    <w:p w:rsidR="00F021FC" w:rsidRPr="00F021FC" w:rsidRDefault="00F021FC" w:rsidP="00F0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FC" w:rsidRPr="00F021FC" w:rsidRDefault="00F021FC" w:rsidP="00F0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021FC">
        <w:rPr>
          <w:rFonts w:ascii="Times New Roman" w:hAnsi="Times New Roman" w:cs="Times New Roman"/>
          <w:b/>
          <w:sz w:val="24"/>
          <w:szCs w:val="24"/>
        </w:rPr>
        <w:t xml:space="preserve">Базовый пакет документов </w:t>
      </w:r>
      <w:bookmarkEnd w:id="0"/>
      <w:r w:rsidRPr="00F021FC">
        <w:rPr>
          <w:rFonts w:ascii="Times New Roman" w:hAnsi="Times New Roman" w:cs="Times New Roman"/>
          <w:b/>
          <w:sz w:val="24"/>
          <w:szCs w:val="24"/>
        </w:rPr>
        <w:t>для индивидуальных предпринимателей</w:t>
      </w:r>
    </w:p>
    <w:p w:rsidR="00F021FC" w:rsidRPr="00F021FC" w:rsidRDefault="00F021FC" w:rsidP="00F0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1FC" w:rsidRPr="00F021FC" w:rsidRDefault="00F021FC" w:rsidP="00F021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 xml:space="preserve">Заявка – анкета ИП на получение </w:t>
      </w:r>
      <w:proofErr w:type="spellStart"/>
      <w:r w:rsidRPr="00F021FC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F021FC">
        <w:rPr>
          <w:rFonts w:ascii="Times New Roman" w:hAnsi="Times New Roman" w:cs="Times New Roman"/>
          <w:sz w:val="24"/>
          <w:szCs w:val="24"/>
        </w:rPr>
        <w:t xml:space="preserve"> по форме фонда (приложение№1 к Правилам);</w:t>
      </w:r>
    </w:p>
    <w:p w:rsidR="00F021FC" w:rsidRPr="00F021FC" w:rsidRDefault="00F021FC" w:rsidP="00F021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Паспорт (копия заполненных страниц);</w:t>
      </w:r>
    </w:p>
    <w:p w:rsidR="00F021FC" w:rsidRPr="00F021FC" w:rsidRDefault="00F021FC" w:rsidP="00F021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индивидуального предпринимателя;</w:t>
      </w:r>
    </w:p>
    <w:p w:rsidR="00F021FC" w:rsidRPr="00F021FC" w:rsidRDefault="00F021FC" w:rsidP="00F021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Свидетельство о постановке на налоговый учёт</w:t>
      </w:r>
    </w:p>
    <w:p w:rsidR="00F021FC" w:rsidRPr="00F021FC" w:rsidRDefault="00F021FC" w:rsidP="00F021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лицензия (если вид деятельности лицензируется)</w:t>
      </w:r>
    </w:p>
    <w:p w:rsidR="00F021FC" w:rsidRPr="00F021FC" w:rsidRDefault="00F021FC" w:rsidP="00F021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 xml:space="preserve">реквизиты счета, на который предполагается перечисление </w:t>
      </w:r>
      <w:proofErr w:type="spellStart"/>
      <w:r w:rsidRPr="00F021FC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</w:p>
    <w:p w:rsidR="00F021FC" w:rsidRPr="00F021FC" w:rsidRDefault="00F021FC" w:rsidP="00F021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справка из ИФНС о состоянии расчётов или об отсутствии задолженности;</w:t>
      </w:r>
    </w:p>
    <w:p w:rsidR="00F021FC" w:rsidRPr="00F021FC" w:rsidRDefault="00F021FC" w:rsidP="00F021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справка об оборотах по расчетному счету за последние 6 месяцев из обслуживающего банка с указанием наличия/отсутствия ссудной задолженности и картотеки к счету (при наличии счета у ИП);</w:t>
      </w:r>
    </w:p>
    <w:p w:rsidR="00F021FC" w:rsidRPr="00F021FC" w:rsidRDefault="00F021FC" w:rsidP="00F021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правоустанавливающие документы на место ведения деятельности (земля, помещение) (например, договор аренды, купли-продажи и др.);</w:t>
      </w:r>
    </w:p>
    <w:p w:rsidR="00F021FC" w:rsidRPr="00F021FC" w:rsidRDefault="00F021FC" w:rsidP="00F021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финансовая отчетность в зависимости от применяемой системы налогообложения (при наличии):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F021FC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F021FC">
        <w:rPr>
          <w:rFonts w:ascii="Times New Roman" w:hAnsi="Times New Roman" w:cs="Times New Roman"/>
          <w:sz w:val="24"/>
          <w:szCs w:val="24"/>
        </w:rPr>
        <w:t xml:space="preserve"> – налоговая декларация по налогу на доходы по форме 3-НДФЛ за последний отчетный год, заверенная ИФНС или с приложением Квитанции о приеме налоговой декларации (расчета) в электронном виде;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10.2. ЕНВД – декларация по ЕНВД на последнюю отчетную дату, заверенная ИФНС или с приложением Квитанции о приеме налоговой декларации (расчета) в электронном виде.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10.3. УСНО - налоговая декларация по налогу, уплачиваемому в связи с применением упрощенной системы налогообложения за последний отчетный налоговый период, заверенная ИФНС или с приложением Квитанции о приеме налоговой декларации (расчета) в электронном виде;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10.4. ПАТЕНТ - документ, подтверждающий право на использование патентной системы налогообложения (патент);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10.5. ЕСХН - декларация по ЕСХН на последний отчетный налоговый период, заверенная ИФНС или с приложением Квитанции о приеме налоговой декларации (расчета) в электронном виде;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 xml:space="preserve">11. справка о доходах и расходах за </w:t>
      </w:r>
      <w:proofErr w:type="gramStart"/>
      <w:r w:rsidRPr="00F021F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F021FC">
        <w:rPr>
          <w:rFonts w:ascii="Times New Roman" w:hAnsi="Times New Roman" w:cs="Times New Roman"/>
          <w:sz w:val="24"/>
          <w:szCs w:val="24"/>
        </w:rPr>
        <w:t xml:space="preserve"> 12 месяцев (по форме Фонда)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 xml:space="preserve">12. выручка за последние 3 (три) месяца в свободной форме (данные управленческого учета, кассовые книги, книги доходов и расходов, </w:t>
      </w:r>
      <w:proofErr w:type="spellStart"/>
      <w:r w:rsidRPr="00F021FC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F021FC">
        <w:rPr>
          <w:rFonts w:ascii="Times New Roman" w:hAnsi="Times New Roman" w:cs="Times New Roman"/>
          <w:sz w:val="24"/>
          <w:szCs w:val="24"/>
        </w:rPr>
        <w:t>-сальдовые ведомости и т.п.).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13. сведения о среднесписочной численности ССЧ (при наличии наемных работников)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14. документы на предлагаемое обеспечение (приложение № 5 к Правилам)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15. согласие на обработку персональных данных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 xml:space="preserve">16. согласие на кредитный отчет 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21FC">
        <w:rPr>
          <w:rFonts w:ascii="Times New Roman" w:hAnsi="Times New Roman" w:cs="Times New Roman"/>
          <w:b/>
          <w:i/>
          <w:sz w:val="24"/>
          <w:szCs w:val="24"/>
        </w:rPr>
        <w:t>* перечень документов является примерным, в случае необходимости сотрудником Фонда могут быть запрошены дополнительные документы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21FC">
        <w:rPr>
          <w:rFonts w:ascii="Times New Roman" w:hAnsi="Times New Roman" w:cs="Times New Roman"/>
          <w:b/>
          <w:i/>
          <w:sz w:val="24"/>
          <w:szCs w:val="24"/>
        </w:rPr>
        <w:t>*  копии документов должны быть надлежаще заверены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21FC">
        <w:rPr>
          <w:rFonts w:ascii="Times New Roman" w:hAnsi="Times New Roman" w:cs="Times New Roman"/>
          <w:b/>
          <w:i/>
          <w:sz w:val="24"/>
          <w:szCs w:val="24"/>
        </w:rPr>
        <w:t>*  при подаче копий документов должны быть предъявлены оригиналы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1FC" w:rsidRPr="00F021FC" w:rsidRDefault="00F021FC" w:rsidP="00F02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b/>
          <w:sz w:val="24"/>
          <w:szCs w:val="24"/>
        </w:rPr>
        <w:t>Телефон для справок 58-05-58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FC" w:rsidRPr="00F021FC" w:rsidRDefault="00F021FC" w:rsidP="00F021FC">
      <w:pPr>
        <w:pStyle w:val="1"/>
        <w:jc w:val="right"/>
        <w:rPr>
          <w:b w:val="0"/>
          <w:iCs/>
          <w:sz w:val="24"/>
          <w:szCs w:val="24"/>
        </w:rPr>
      </w:pPr>
      <w:r w:rsidRPr="00F021FC">
        <w:rPr>
          <w:b w:val="0"/>
          <w:iCs/>
          <w:sz w:val="24"/>
          <w:szCs w:val="24"/>
        </w:rPr>
        <w:lastRenderedPageBreak/>
        <w:t>Приложение №4</w:t>
      </w:r>
    </w:p>
    <w:p w:rsidR="00F021FC" w:rsidRPr="00F021FC" w:rsidRDefault="00F021FC" w:rsidP="00F02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 xml:space="preserve">к Правилам предоставления </w:t>
      </w:r>
      <w:proofErr w:type="spellStart"/>
      <w:r w:rsidRPr="00F021FC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</w:p>
    <w:p w:rsidR="00F021FC" w:rsidRPr="00F021FC" w:rsidRDefault="00F021FC" w:rsidP="00F02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МКК «</w:t>
      </w:r>
      <w:proofErr w:type="gramStart"/>
      <w:r w:rsidRPr="00F021FC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F021FC">
        <w:rPr>
          <w:rFonts w:ascii="Times New Roman" w:hAnsi="Times New Roman" w:cs="Times New Roman"/>
          <w:sz w:val="24"/>
          <w:szCs w:val="24"/>
        </w:rPr>
        <w:t xml:space="preserve"> МСП Брянской области»</w:t>
      </w:r>
    </w:p>
    <w:p w:rsidR="00F021FC" w:rsidRPr="00F021FC" w:rsidRDefault="00F021FC" w:rsidP="00F0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FC" w:rsidRPr="00F021FC" w:rsidRDefault="00F021FC" w:rsidP="00F0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1FC">
        <w:rPr>
          <w:rFonts w:ascii="Times New Roman" w:hAnsi="Times New Roman" w:cs="Times New Roman"/>
          <w:b/>
          <w:sz w:val="24"/>
          <w:szCs w:val="24"/>
        </w:rPr>
        <w:t>Базовый пакет документов для юридических лиц</w:t>
      </w:r>
    </w:p>
    <w:p w:rsidR="00F021FC" w:rsidRPr="00F021FC" w:rsidRDefault="00F021FC" w:rsidP="00F021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 xml:space="preserve">Заявка – анкета на получение </w:t>
      </w:r>
      <w:proofErr w:type="spellStart"/>
      <w:r w:rsidRPr="00F021FC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F021FC">
        <w:rPr>
          <w:rFonts w:ascii="Times New Roman" w:hAnsi="Times New Roman" w:cs="Times New Roman"/>
          <w:sz w:val="24"/>
          <w:szCs w:val="24"/>
        </w:rPr>
        <w:t xml:space="preserve"> по форме фонда (приложение№2 к Правилам);</w:t>
      </w:r>
    </w:p>
    <w:p w:rsidR="00F021FC" w:rsidRPr="00F021FC" w:rsidRDefault="00F021FC" w:rsidP="00F021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(решение о создании общества, устав, учредительный договор), </w:t>
      </w:r>
    </w:p>
    <w:p w:rsidR="00F021FC" w:rsidRPr="00F021FC" w:rsidRDefault="00F021FC" w:rsidP="00F021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регистрации;</w:t>
      </w:r>
    </w:p>
    <w:p w:rsidR="00F021FC" w:rsidRPr="00F021FC" w:rsidRDefault="00F021FC" w:rsidP="00F021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копия свидетельства о постановке на учёт в ИФНС;</w:t>
      </w:r>
    </w:p>
    <w:p w:rsidR="00F021FC" w:rsidRPr="00F021FC" w:rsidRDefault="00F021FC" w:rsidP="00F021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копия решения учредителей о назначении директора;</w:t>
      </w:r>
    </w:p>
    <w:p w:rsidR="00F021FC" w:rsidRPr="00F021FC" w:rsidRDefault="00F021FC" w:rsidP="00F021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копия приказа о назначении директора;</w:t>
      </w:r>
    </w:p>
    <w:p w:rsidR="00F021FC" w:rsidRPr="00F021FC" w:rsidRDefault="00F021FC" w:rsidP="00F021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копия паспорта директора (заполненные страницы), справка о доходах 2НДФЛ;</w:t>
      </w:r>
    </w:p>
    <w:p w:rsidR="00F021FC" w:rsidRPr="00F021FC" w:rsidRDefault="00F021FC" w:rsidP="00F021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директора</w:t>
      </w:r>
    </w:p>
    <w:p w:rsidR="00F021FC" w:rsidRPr="00F021FC" w:rsidRDefault="00F021FC" w:rsidP="00F021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согласие на кредитный отчет физическое лицо директора</w:t>
      </w:r>
    </w:p>
    <w:p w:rsidR="00F021FC" w:rsidRPr="00F021FC" w:rsidRDefault="00F021FC" w:rsidP="00F021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справка из ИФНС о состоянии расчётов по налогам;</w:t>
      </w:r>
    </w:p>
    <w:p w:rsidR="00F021FC" w:rsidRPr="00F021FC" w:rsidRDefault="00F021FC" w:rsidP="00F021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 xml:space="preserve">реквизиты счета, на который предполагается перечисление </w:t>
      </w:r>
      <w:proofErr w:type="spellStart"/>
      <w:r w:rsidRPr="00F021FC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F021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1FC" w:rsidRPr="00F021FC" w:rsidRDefault="00F021FC" w:rsidP="00F021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справка об оборотах по расчетному счету за последние 6 месяцев из всех обслуживающих банков с указанием наличия/отсутствия ссудной задолженности и картотеки к счёту;</w:t>
      </w:r>
    </w:p>
    <w:p w:rsidR="00F021FC" w:rsidRPr="00F021FC" w:rsidRDefault="00F021FC" w:rsidP="00F021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финансовая отчетность в зависимости от применяемой системы налогообложения (при наличии):</w:t>
      </w:r>
    </w:p>
    <w:p w:rsidR="00F021FC" w:rsidRPr="00F021FC" w:rsidRDefault="00F021FC" w:rsidP="00F021FC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1FC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F02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- бухгалтерский баланс и отчет о финансовых результатах на последнюю отчетную дату, заверенный ИФНС или с приложением Квитанции о приеме налоговой декларации (расчета) в электронном виде;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- оперативный бухгалтерский баланс и отчет о финансовых результатах на последнюю квартальную дату;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 xml:space="preserve">13.2. ЕНВД 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- декларация по единому налогу на вмененный доход для отдельных видов деятельности на последнюю отчетную дату, заверенная ИФНС или с приложением Квитанции о приеме налоговой декларации (расчета) в электронном виде;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- бухгалтерский баланс и отчет о финансовых результатах на последнюю отчетную дату, заверенный ИФНС или с приложением Квитанции о приеме налоговой декларации (расчета) в электронном виде;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- оперативный бухгалтерский баланс и отчет о финансовых результатах на последнюю квартальную дату;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 xml:space="preserve">13.3. УСНО 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- налоговая декларация по налогу, уплачиваемому в связи с применением упрощенной системы налогообложения за последний отчетный налоговый период, заверенная ИФНС или с приложением Квитанции о приеме налоговой декларации (расчета) в электронном виде;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- бухгалтерский баланс и отчет о финансовых результатах на последнюю отчетную дату, заверенный ИФНС или с приложением Квитанции о приеме налоговой декларации (расчета) в электронном виде;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- оперативный бухгалтерский баланс и отчет о финансовых результатах на последнюю квартальную дату;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13.4. ЕСХН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- налоговая декларация по ЕСХН на последний отчетный налоговый период, заверенная ИФНС или с приложением Квитанции о приеме налоговой декларации (расчета) в электронном виде;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lastRenderedPageBreak/>
        <w:t>- бухгалтерский баланс и отчет о финансовых результатах на последнюю отчетную дату, заверенный ИФНС или с приложением Квитанции о приеме налоговой декларации (расчета) в электронном виде;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- оперативный бухгалтерский баланс и отчет о финансовых результатах на последнюю квартальную дату;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 xml:space="preserve">14. справка о доходах и расходах за </w:t>
      </w:r>
      <w:proofErr w:type="gramStart"/>
      <w:r w:rsidRPr="00F021F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F021FC">
        <w:rPr>
          <w:rFonts w:ascii="Times New Roman" w:hAnsi="Times New Roman" w:cs="Times New Roman"/>
          <w:sz w:val="24"/>
          <w:szCs w:val="24"/>
        </w:rPr>
        <w:t xml:space="preserve"> 12 месяцев (по форме Фонда)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 xml:space="preserve">15. выручка за последние 3 (три) месяца в свободной форме (данные управленческого учета, кассовые книги, книги доходов и расходов, </w:t>
      </w:r>
      <w:proofErr w:type="spellStart"/>
      <w:r w:rsidRPr="00F021FC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F021FC">
        <w:rPr>
          <w:rFonts w:ascii="Times New Roman" w:hAnsi="Times New Roman" w:cs="Times New Roman"/>
          <w:sz w:val="24"/>
          <w:szCs w:val="24"/>
        </w:rPr>
        <w:t>-сальдовые ведомости и т.п.).</w:t>
      </w:r>
    </w:p>
    <w:p w:rsidR="00F021FC" w:rsidRPr="00F021FC" w:rsidRDefault="00F021FC" w:rsidP="00F021FC">
      <w:pPr>
        <w:tabs>
          <w:tab w:val="left" w:pos="1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 xml:space="preserve">16. сведения о среднесписочной численности ССЧ  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17. правоустанавливающие документы на место ведения деятельности (земля, помещение) (например, договор аренды, купли-продажи и др.);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18. лицензия (при наличии);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19. согласие на кредитный отчет юридическое лицо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sz w:val="24"/>
          <w:szCs w:val="24"/>
        </w:rPr>
        <w:t>20. документы на предлагаемое обеспечение (приложение №5 к Правилам).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1FC">
        <w:rPr>
          <w:rFonts w:ascii="Times New Roman" w:hAnsi="Times New Roman" w:cs="Times New Roman"/>
          <w:b/>
          <w:i/>
          <w:sz w:val="24"/>
          <w:szCs w:val="24"/>
        </w:rPr>
        <w:t>* перечень документов является примерным, в случае необходимости сотрудником Фонда могут быть запрошены дополнительные документы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21FC">
        <w:rPr>
          <w:rFonts w:ascii="Times New Roman" w:hAnsi="Times New Roman" w:cs="Times New Roman"/>
          <w:b/>
          <w:i/>
          <w:sz w:val="24"/>
          <w:szCs w:val="24"/>
        </w:rPr>
        <w:t>*  копии документов должны быть надлежаще заверены,  должны быть предъявлены оригиналы</w:t>
      </w:r>
    </w:p>
    <w:p w:rsidR="00F021FC" w:rsidRPr="00F021FC" w:rsidRDefault="00F021FC" w:rsidP="00F02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1FC">
        <w:rPr>
          <w:rFonts w:ascii="Times New Roman" w:hAnsi="Times New Roman" w:cs="Times New Roman"/>
          <w:sz w:val="24"/>
          <w:szCs w:val="24"/>
          <w:u w:val="single"/>
        </w:rPr>
        <w:t>Если сделка является крупной – требуется решение учредителей о необходимости займа.</w:t>
      </w:r>
    </w:p>
    <w:p w:rsidR="00F021FC" w:rsidRPr="00F021FC" w:rsidRDefault="00F021FC" w:rsidP="00F0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21FC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</w:t>
      </w:r>
      <w:r w:rsidRPr="00F021FC">
        <w:rPr>
          <w:rFonts w:ascii="Times New Roman" w:hAnsi="Times New Roman" w:cs="Times New Roman"/>
          <w:b/>
          <w:sz w:val="24"/>
          <w:szCs w:val="24"/>
          <w:lang w:val="en-US"/>
        </w:rPr>
        <w:t>58-05-58</w:t>
      </w:r>
    </w:p>
    <w:p w:rsidR="000035BD" w:rsidRPr="00F021FC" w:rsidRDefault="000035BD" w:rsidP="00F02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35BD" w:rsidRPr="00F021FC" w:rsidSect="0053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24D6"/>
    <w:multiLevelType w:val="multilevel"/>
    <w:tmpl w:val="D7DC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226356"/>
    <w:multiLevelType w:val="multilevel"/>
    <w:tmpl w:val="F72CF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61024E"/>
    <w:multiLevelType w:val="hybridMultilevel"/>
    <w:tmpl w:val="3F840E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268"/>
    <w:rsid w:val="000035BD"/>
    <w:rsid w:val="001C7960"/>
    <w:rsid w:val="001E5434"/>
    <w:rsid w:val="00227B50"/>
    <w:rsid w:val="0026073F"/>
    <w:rsid w:val="00331DE9"/>
    <w:rsid w:val="00387C4C"/>
    <w:rsid w:val="0041486E"/>
    <w:rsid w:val="00422300"/>
    <w:rsid w:val="00533E3D"/>
    <w:rsid w:val="00573BF3"/>
    <w:rsid w:val="00601268"/>
    <w:rsid w:val="00602C25"/>
    <w:rsid w:val="006371F3"/>
    <w:rsid w:val="00647F23"/>
    <w:rsid w:val="00700CCB"/>
    <w:rsid w:val="00737DF6"/>
    <w:rsid w:val="00754E47"/>
    <w:rsid w:val="007815EC"/>
    <w:rsid w:val="007F078D"/>
    <w:rsid w:val="008F6224"/>
    <w:rsid w:val="00900205"/>
    <w:rsid w:val="00D827DD"/>
    <w:rsid w:val="00E100B6"/>
    <w:rsid w:val="00F021FC"/>
    <w:rsid w:val="00FE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3D"/>
  </w:style>
  <w:style w:type="paragraph" w:styleId="1">
    <w:name w:val="heading 1"/>
    <w:basedOn w:val="a"/>
    <w:next w:val="a"/>
    <w:link w:val="10"/>
    <w:qFormat/>
    <w:rsid w:val="00F021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4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021FC"/>
    <w:rPr>
      <w:rFonts w:ascii="Times New Roman" w:eastAsia="Times New Roman" w:hAnsi="Times New Roman" w:cs="Times New Roman"/>
      <w:b/>
      <w:sz w:val="36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7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123</cp:lastModifiedBy>
  <cp:revision>9</cp:revision>
  <cp:lastPrinted>2019-11-07T09:52:00Z</cp:lastPrinted>
  <dcterms:created xsi:type="dcterms:W3CDTF">2019-11-06T05:47:00Z</dcterms:created>
  <dcterms:modified xsi:type="dcterms:W3CDTF">2019-11-07T10:13:00Z</dcterms:modified>
</cp:coreProperties>
</file>